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Pr="004F70CA" w:rsidRDefault="00880B4C" w:rsidP="00BC1EAA">
      <w:pPr>
        <w:pStyle w:val="1-"/>
        <w:ind w:firstLine="0"/>
        <w:jc w:val="center"/>
        <w:rPr>
          <w:rtl/>
        </w:rPr>
      </w:pPr>
      <w:bookmarkStart w:id="0" w:name="_GoBack"/>
      <w:bookmarkEnd w:id="0"/>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pPr>
    </w:p>
    <w:p w:rsidR="009A4690" w:rsidRDefault="009A4690" w:rsidP="007249E9">
      <w:pPr>
        <w:pStyle w:val="1-"/>
        <w:ind w:firstLine="0"/>
        <w:jc w:val="center"/>
        <w:rPr>
          <w:rFonts w:ascii="IRTitr" w:hAnsi="IRTitr" w:cs="IRTitr"/>
          <w:sz w:val="68"/>
          <w:szCs w:val="60"/>
          <w:rtl/>
        </w:rPr>
      </w:pPr>
      <w:r w:rsidRPr="00644179">
        <w:rPr>
          <w:rFonts w:ascii="IRTitr" w:hAnsi="IRTitr" w:cs="IRTitr" w:hint="cs"/>
          <w:sz w:val="76"/>
          <w:szCs w:val="68"/>
          <w:rtl/>
        </w:rPr>
        <w:t>زندگینامه</w:t>
      </w:r>
      <w:r w:rsidR="007249E9" w:rsidRPr="00644179">
        <w:rPr>
          <w:rFonts w:ascii="IRTitr" w:hAnsi="IRTitr" w:cs="IRTitr" w:hint="cs"/>
          <w:sz w:val="76"/>
          <w:szCs w:val="68"/>
          <w:rtl/>
        </w:rPr>
        <w:t xml:space="preserve"> </w:t>
      </w:r>
      <w:r w:rsidRPr="00644179">
        <w:rPr>
          <w:rFonts w:ascii="IRTitr" w:hAnsi="IRTitr" w:cs="IRTitr" w:hint="cs"/>
          <w:sz w:val="76"/>
          <w:szCs w:val="68"/>
          <w:rtl/>
        </w:rPr>
        <w:t xml:space="preserve">پیامبر </w:t>
      </w:r>
      <w:r w:rsidRPr="00644179">
        <w:rPr>
          <w:rFonts w:ascii="IRTitr" w:hAnsi="IRTitr" w:cs="CTraditional Arabic" w:hint="cs"/>
          <w:sz w:val="76"/>
          <w:szCs w:val="68"/>
          <w:rtl/>
        </w:rPr>
        <w:t>ج</w:t>
      </w:r>
    </w:p>
    <w:p w:rsidR="007249E9" w:rsidRDefault="007249E9" w:rsidP="00BC1EAA">
      <w:pPr>
        <w:pStyle w:val="1-"/>
        <w:ind w:firstLine="0"/>
        <w:jc w:val="center"/>
        <w:rPr>
          <w:rFonts w:ascii="IRTitr" w:hAnsi="IRTitr" w:cs="IRTitr"/>
          <w:sz w:val="38"/>
          <w:szCs w:val="30"/>
          <w:rtl/>
        </w:rPr>
      </w:pPr>
    </w:p>
    <w:p w:rsidR="009A4690" w:rsidRDefault="009A4690" w:rsidP="00DD1931">
      <w:pPr>
        <w:pStyle w:val="1-"/>
        <w:ind w:firstLine="0"/>
        <w:jc w:val="center"/>
        <w:rPr>
          <w:rFonts w:ascii="IRTitr" w:hAnsi="IRTitr" w:cs="IRTitr"/>
          <w:sz w:val="38"/>
          <w:szCs w:val="30"/>
          <w:rtl/>
        </w:rPr>
      </w:pPr>
      <w:r w:rsidRPr="007249E9">
        <w:rPr>
          <w:rFonts w:ascii="IRTitr" w:hAnsi="IRTitr" w:cs="IRTitr" w:hint="cs"/>
          <w:sz w:val="38"/>
          <w:szCs w:val="30"/>
          <w:rtl/>
        </w:rPr>
        <w:t xml:space="preserve">از </w:t>
      </w:r>
      <w:r w:rsidR="00DD1931">
        <w:rPr>
          <w:rFonts w:ascii="IRTitr" w:hAnsi="IRTitr" w:cs="IRTitr" w:hint="cs"/>
          <w:sz w:val="38"/>
          <w:szCs w:val="30"/>
          <w:rtl/>
        </w:rPr>
        <w:t>سال دوّم هجرت</w:t>
      </w:r>
    </w:p>
    <w:p w:rsidR="00DD1931" w:rsidRDefault="00DD1931" w:rsidP="00DD1931">
      <w:pPr>
        <w:pStyle w:val="1-"/>
        <w:ind w:firstLine="0"/>
        <w:jc w:val="center"/>
        <w:rPr>
          <w:rFonts w:ascii="IRTitr" w:hAnsi="IRTitr" w:cs="IRTitr"/>
          <w:sz w:val="38"/>
          <w:szCs w:val="30"/>
          <w:rtl/>
        </w:rPr>
      </w:pPr>
      <w:r>
        <w:rPr>
          <w:rFonts w:ascii="IRTitr" w:hAnsi="IRTitr" w:cs="IRTitr" w:hint="cs"/>
          <w:sz w:val="38"/>
          <w:szCs w:val="30"/>
          <w:rtl/>
        </w:rPr>
        <w:t>تا</w:t>
      </w:r>
    </w:p>
    <w:p w:rsidR="00DD1931" w:rsidRPr="00C96F26" w:rsidRDefault="00DD1931" w:rsidP="00DD1931">
      <w:pPr>
        <w:pStyle w:val="1-"/>
        <w:ind w:firstLine="0"/>
        <w:jc w:val="center"/>
        <w:rPr>
          <w:rFonts w:ascii="IRTitr" w:hAnsi="IRTitr" w:cs="IRTitr"/>
          <w:sz w:val="36"/>
          <w:rtl/>
        </w:rPr>
      </w:pPr>
      <w:r>
        <w:rPr>
          <w:rFonts w:ascii="IRTitr" w:hAnsi="IRTitr" w:cs="IRTitr" w:hint="cs"/>
          <w:sz w:val="38"/>
          <w:szCs w:val="30"/>
          <w:rtl/>
        </w:rPr>
        <w:t>سال هشتم هجرت</w:t>
      </w:r>
    </w:p>
    <w:p w:rsidR="00880B4C" w:rsidRDefault="00880B4C" w:rsidP="00BC1EAA">
      <w:pPr>
        <w:pStyle w:val="1-"/>
        <w:ind w:firstLine="0"/>
        <w:jc w:val="center"/>
        <w:rPr>
          <w:rtl/>
        </w:rPr>
      </w:pPr>
    </w:p>
    <w:p w:rsidR="007249E9" w:rsidRDefault="007249E9" w:rsidP="00BC1EAA">
      <w:pPr>
        <w:pStyle w:val="1-"/>
        <w:ind w:firstLine="0"/>
        <w:jc w:val="center"/>
        <w:rPr>
          <w:rFonts w:ascii="IRYakout" w:hAnsi="IRYakout" w:cs="IRYakout"/>
          <w:b/>
          <w:bCs/>
          <w:rtl/>
        </w:rPr>
      </w:pPr>
      <w:r w:rsidRPr="007249E9">
        <w:rPr>
          <w:rFonts w:ascii="IRYakout" w:hAnsi="IRYakout" w:cs="IRYakout"/>
          <w:b/>
          <w:bCs/>
          <w:rtl/>
        </w:rPr>
        <w:t>کودکان و نوجوانان</w:t>
      </w:r>
    </w:p>
    <w:p w:rsidR="007249E9" w:rsidRPr="007249E9" w:rsidRDefault="007249E9" w:rsidP="00BC1EAA">
      <w:pPr>
        <w:pStyle w:val="1-"/>
        <w:ind w:firstLine="0"/>
        <w:jc w:val="center"/>
        <w:rPr>
          <w:rFonts w:ascii="IRYakout" w:hAnsi="IRYakout" w:cs="IRYakout"/>
          <w:b/>
          <w:bCs/>
          <w:rtl/>
        </w:rPr>
      </w:pPr>
    </w:p>
    <w:p w:rsidR="007249E9" w:rsidRPr="007249E9" w:rsidRDefault="007249E9" w:rsidP="00BC1EAA">
      <w:pPr>
        <w:pStyle w:val="1-"/>
        <w:ind w:firstLine="0"/>
        <w:jc w:val="center"/>
        <w:rPr>
          <w:rFonts w:ascii="IRYakout" w:hAnsi="IRYakout" w:cs="IRYakout"/>
          <w:b/>
          <w:bCs/>
          <w:rtl/>
        </w:rPr>
      </w:pPr>
      <w:r w:rsidRPr="007249E9">
        <w:rPr>
          <w:rFonts w:ascii="IRYakout" w:hAnsi="IRYakout" w:cs="IRYakout"/>
          <w:b/>
          <w:bCs/>
          <w:rtl/>
        </w:rPr>
        <w:t>از دیدگاه اهل سنّت</w:t>
      </w:r>
    </w:p>
    <w:p w:rsidR="007249E9" w:rsidRPr="004F70CA" w:rsidRDefault="007249E9" w:rsidP="00DD1931">
      <w:pPr>
        <w:pStyle w:val="1-"/>
        <w:ind w:firstLine="0"/>
        <w:jc w:val="center"/>
        <w:rPr>
          <w:rtl/>
        </w:rPr>
      </w:pPr>
      <w:r w:rsidRPr="007249E9">
        <w:rPr>
          <w:rFonts w:ascii="IRYakout" w:hAnsi="IRYakout" w:cs="IRYakout"/>
          <w:b/>
          <w:bCs/>
          <w:rtl/>
        </w:rPr>
        <w:t xml:space="preserve">جلد </w:t>
      </w:r>
      <w:r w:rsidR="00DD1931">
        <w:rPr>
          <w:rFonts w:ascii="IRYakout" w:hAnsi="IRYakout" w:cs="IRYakout" w:hint="cs"/>
          <w:b/>
          <w:bCs/>
          <w:rtl/>
        </w:rPr>
        <w:t>سوم</w:t>
      </w:r>
    </w:p>
    <w:p w:rsidR="00880B4C" w:rsidRDefault="00880B4C" w:rsidP="00BC1EAA">
      <w:pPr>
        <w:pStyle w:val="1-"/>
        <w:ind w:firstLine="0"/>
        <w:jc w:val="center"/>
        <w:rPr>
          <w:rtl/>
        </w:rPr>
      </w:pPr>
    </w:p>
    <w:p w:rsidR="00B23CB4" w:rsidRDefault="00B23CB4" w:rsidP="00BC1EAA">
      <w:pPr>
        <w:pStyle w:val="1-"/>
        <w:ind w:firstLine="0"/>
        <w:jc w:val="center"/>
        <w:rPr>
          <w:rtl/>
        </w:rPr>
      </w:pPr>
    </w:p>
    <w:p w:rsidR="00880B4C" w:rsidRPr="004F70CA" w:rsidRDefault="00880B4C" w:rsidP="00BC1EAA">
      <w:pPr>
        <w:pStyle w:val="1-"/>
        <w:ind w:firstLine="0"/>
        <w:jc w:val="center"/>
        <w:rPr>
          <w:rtl/>
        </w:rPr>
      </w:pPr>
    </w:p>
    <w:p w:rsidR="00880B4C" w:rsidRDefault="007C73A4" w:rsidP="00BC1EAA">
      <w:pPr>
        <w:pStyle w:val="1-"/>
        <w:ind w:firstLine="0"/>
        <w:jc w:val="center"/>
        <w:rPr>
          <w:rFonts w:ascii="IRYakout" w:hAnsi="IRYakout" w:cs="IRYakout"/>
          <w:b/>
          <w:bCs/>
          <w:sz w:val="32"/>
          <w:szCs w:val="32"/>
          <w:rtl/>
        </w:rPr>
      </w:pPr>
      <w:r>
        <w:rPr>
          <w:rFonts w:ascii="IRYakout" w:hAnsi="IRYakout" w:cs="IRYakout" w:hint="cs"/>
          <w:b/>
          <w:bCs/>
          <w:sz w:val="32"/>
          <w:szCs w:val="32"/>
          <w:rtl/>
        </w:rPr>
        <w:t>مؤلف</w:t>
      </w:r>
      <w:r w:rsidR="005B7090" w:rsidRPr="00BC1EAA">
        <w:rPr>
          <w:rFonts w:ascii="IRYakout" w:hAnsi="IRYakout" w:cs="IRYakout"/>
          <w:b/>
          <w:bCs/>
          <w:sz w:val="32"/>
          <w:szCs w:val="32"/>
          <w:rtl/>
        </w:rPr>
        <w:t>:</w:t>
      </w:r>
    </w:p>
    <w:p w:rsidR="00CE24F5" w:rsidRPr="00CE24F5" w:rsidRDefault="00CE24F5" w:rsidP="00BC1EAA">
      <w:pPr>
        <w:pStyle w:val="1-"/>
        <w:ind w:firstLine="0"/>
        <w:jc w:val="center"/>
        <w:rPr>
          <w:rFonts w:ascii="IRYakout" w:hAnsi="IRYakout" w:cs="IRYakout"/>
          <w:b/>
          <w:bCs/>
          <w:sz w:val="36"/>
          <w:szCs w:val="36"/>
          <w:rtl/>
        </w:rPr>
      </w:pPr>
      <w:r>
        <w:rPr>
          <w:rFonts w:ascii="IRYakout" w:hAnsi="IRYakout" w:cs="IRYakout" w:hint="cs"/>
          <w:b/>
          <w:bCs/>
          <w:sz w:val="36"/>
          <w:szCs w:val="36"/>
          <w:rtl/>
        </w:rPr>
        <w:t>محمد علی خالدی (سلطان العلماء)</w:t>
      </w:r>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sectPr w:rsidR="00880B4C" w:rsidRPr="004F70CA" w:rsidSect="00CC4581">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991"/>
        <w:gridCol w:w="465"/>
        <w:gridCol w:w="1050"/>
        <w:gridCol w:w="1976"/>
      </w:tblGrid>
      <w:tr w:rsidR="0008743F" w:rsidTr="0008743F">
        <w:trPr>
          <w:jc w:val="center"/>
        </w:trPr>
        <w:tc>
          <w:tcPr>
            <w:tcW w:w="1527" w:type="pct"/>
            <w:vAlign w:val="center"/>
            <w:hideMark/>
          </w:tcPr>
          <w:p w:rsidR="0008743F" w:rsidRDefault="00753019">
            <w:pPr>
              <w:spacing w:after="60"/>
              <w:rPr>
                <w:rFonts w:ascii="IRMitra" w:hAnsi="IRMitra" w:cs="IRMitra"/>
                <w:b/>
                <w:bCs/>
                <w:color w:val="FF0000"/>
                <w:sz w:val="27"/>
                <w:szCs w:val="27"/>
                <w:lang w:bidi="fa-IR"/>
              </w:rPr>
            </w:pPr>
            <w:r>
              <w:rPr>
                <w:noProof/>
                <w:rtl/>
              </w:rPr>
              <w:lastRenderedPageBreak/>
              <mc:AlternateContent>
                <mc:Choice Requires="wps">
                  <w:drawing>
                    <wp:anchor distT="0" distB="0" distL="114300" distR="114300" simplePos="0" relativeHeight="251658240" behindDoc="1" locked="0" layoutInCell="0" allowOverlap="1" wp14:anchorId="0C897235" wp14:editId="0FEF231D">
                      <wp:simplePos x="0" y="0"/>
                      <wp:positionH relativeFrom="column">
                        <wp:align>center</wp:align>
                      </wp:positionH>
                      <wp:positionV relativeFrom="page">
                        <wp:align>top</wp:align>
                      </wp:positionV>
                      <wp:extent cx="6627600" cy="2649600"/>
                      <wp:effectExtent l="0" t="0" r="1905" b="0"/>
                      <wp:wrapNone/>
                      <wp:docPr id="8" name="Rectangle 8"/>
                      <wp:cNvGraphicFramePr/>
                      <a:graphic xmlns:a="http://schemas.openxmlformats.org/drawingml/2006/main">
                        <a:graphicData uri="http://schemas.microsoft.com/office/word/2010/wordprocessingShape">
                          <wps:wsp>
                            <wps:cNvSpPr/>
                            <wps:spPr>
                              <a:xfrm>
                                <a:off x="0" y="0"/>
                                <a:ext cx="6627600" cy="2649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0;width:521.85pt;height:208.65pt;z-index:-251658240;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" o:allowincell="f" fillcolor="#f2f2f2 [3052]" stroked="f" strokeweight="2pt">
                      <w10:wrap anchory="page"/>
                    </v:rect>
                  </w:pict>
                </mc:Fallback>
              </mc:AlternateContent>
            </w:r>
            <w:r w:rsidR="0008743F">
              <w:rPr>
                <w:rFonts w:ascii="IRMitra" w:hAnsi="IRMitra" w:cs="IRMitra"/>
                <w:b/>
                <w:bCs/>
                <w:sz w:val="27"/>
                <w:szCs w:val="27"/>
                <w:rtl/>
                <w:lang w:bidi="fa-IR"/>
              </w:rPr>
              <w:t>عنوان کتاب:</w:t>
            </w:r>
          </w:p>
        </w:tc>
        <w:tc>
          <w:tcPr>
            <w:tcW w:w="3473" w:type="pct"/>
            <w:gridSpan w:val="4"/>
            <w:vAlign w:val="center"/>
            <w:hideMark/>
          </w:tcPr>
          <w:p w:rsidR="0008743F" w:rsidRDefault="0008743F" w:rsidP="00692933">
            <w:pPr>
              <w:spacing w:after="60"/>
              <w:rPr>
                <w:rFonts w:ascii="IRMitra" w:hAnsi="IRMitra" w:cs="IRMitra"/>
                <w:color w:val="244061" w:themeColor="accent1" w:themeShade="80"/>
                <w:sz w:val="30"/>
                <w:szCs w:val="30"/>
              </w:rPr>
            </w:pPr>
            <w:bookmarkStart w:id="1" w:name="Editing"/>
            <w:bookmarkEnd w:id="1"/>
            <w:r>
              <w:rPr>
                <w:rFonts w:ascii="IRMitra" w:hAnsi="IRMitra" w:cs="IRMitra"/>
                <w:color w:val="244061" w:themeColor="accent1" w:themeShade="80"/>
                <w:sz w:val="30"/>
                <w:szCs w:val="30"/>
                <w:rtl/>
                <w:lang w:bidi="fa-IR"/>
              </w:rPr>
              <w:t xml:space="preserve">زندگینامه پیامبر </w:t>
            </w:r>
            <w:r>
              <w:rPr>
                <w:rFonts w:ascii="IRMitra" w:hAnsi="IRMitra" w:cs="CTraditional Arabic" w:hint="cs"/>
                <w:color w:val="244061" w:themeColor="accent1" w:themeShade="80"/>
                <w:sz w:val="30"/>
                <w:szCs w:val="30"/>
                <w:rtl/>
                <w:lang w:bidi="fa-IR"/>
              </w:rPr>
              <w:t>ج</w:t>
            </w:r>
            <w:r>
              <w:rPr>
                <w:rFonts w:ascii="IRMitra" w:hAnsi="IRMitra" w:cs="IRMitra"/>
                <w:color w:val="244061" w:themeColor="accent1" w:themeShade="80"/>
                <w:sz w:val="30"/>
                <w:szCs w:val="30"/>
                <w:rtl/>
                <w:lang w:bidi="fa-IR"/>
              </w:rPr>
              <w:t xml:space="preserve"> (جلد </w:t>
            </w:r>
            <w:r w:rsidR="00692933">
              <w:rPr>
                <w:rFonts w:ascii="IRMitra" w:hAnsi="IRMitra" w:cs="IRMitra" w:hint="cs"/>
                <w:color w:val="244061" w:themeColor="accent1" w:themeShade="80"/>
                <w:sz w:val="30"/>
                <w:szCs w:val="30"/>
                <w:rtl/>
                <w:lang w:bidi="fa-IR"/>
              </w:rPr>
              <w:t>سوم)</w:t>
            </w:r>
          </w:p>
        </w:tc>
      </w:tr>
      <w:tr w:rsidR="0008743F" w:rsidTr="0008743F">
        <w:trPr>
          <w:jc w:val="center"/>
        </w:trPr>
        <w:tc>
          <w:tcPr>
            <w:tcW w:w="1527" w:type="pct"/>
            <w:vAlign w:val="center"/>
            <w:hideMark/>
          </w:tcPr>
          <w:p w:rsidR="0008743F" w:rsidRDefault="0008743F">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مؤلف: </w:t>
            </w:r>
          </w:p>
        </w:tc>
        <w:tc>
          <w:tcPr>
            <w:tcW w:w="3473" w:type="pct"/>
            <w:gridSpan w:val="4"/>
            <w:vAlign w:val="center"/>
            <w:hideMark/>
          </w:tcPr>
          <w:p w:rsidR="0008743F" w:rsidRDefault="0008743F">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محمد علی خالدی (سلطان العلماء)</w:t>
            </w:r>
          </w:p>
        </w:tc>
      </w:tr>
      <w:tr w:rsidR="0008743F" w:rsidTr="0008743F">
        <w:trPr>
          <w:jc w:val="center"/>
        </w:trPr>
        <w:tc>
          <w:tcPr>
            <w:tcW w:w="1527" w:type="pct"/>
            <w:vAlign w:val="center"/>
            <w:hideMark/>
          </w:tcPr>
          <w:p w:rsidR="0008743F" w:rsidRDefault="0008743F">
            <w:pPr>
              <w:spacing w:before="60" w:after="60"/>
              <w:rPr>
                <w:rFonts w:ascii="IRMitra" w:hAnsi="IRMitra" w:cs="IRMitra"/>
                <w:b/>
                <w:bCs/>
                <w:color w:val="FF0000"/>
                <w:sz w:val="27"/>
                <w:szCs w:val="27"/>
                <w:lang w:bidi="fa-IR"/>
              </w:rPr>
            </w:pPr>
            <w:r>
              <w:rPr>
                <w:rFonts w:ascii="IRMitra" w:hAnsi="IRMitra" w:cs="IRMitra"/>
                <w:b/>
                <w:bCs/>
                <w:sz w:val="27"/>
                <w:szCs w:val="27"/>
                <w:rtl/>
                <w:lang w:bidi="fa-IR"/>
              </w:rPr>
              <w:t>موضوع:</w:t>
            </w:r>
          </w:p>
        </w:tc>
        <w:tc>
          <w:tcPr>
            <w:tcW w:w="3473" w:type="pct"/>
            <w:gridSpan w:val="4"/>
            <w:vAlign w:val="center"/>
            <w:hideMark/>
          </w:tcPr>
          <w:p w:rsidR="0008743F" w:rsidRDefault="0008743F">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سیره نبوی</w:t>
            </w:r>
          </w:p>
        </w:tc>
      </w:tr>
      <w:tr w:rsidR="0008743F" w:rsidTr="0008743F">
        <w:trPr>
          <w:jc w:val="center"/>
        </w:trPr>
        <w:tc>
          <w:tcPr>
            <w:tcW w:w="1527" w:type="pct"/>
            <w:vAlign w:val="center"/>
            <w:hideMark/>
          </w:tcPr>
          <w:p w:rsidR="0008743F" w:rsidRDefault="0008743F">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نوبت انتشار: </w:t>
            </w:r>
          </w:p>
        </w:tc>
        <w:tc>
          <w:tcPr>
            <w:tcW w:w="3473" w:type="pct"/>
            <w:gridSpan w:val="4"/>
            <w:vAlign w:val="center"/>
            <w:hideMark/>
          </w:tcPr>
          <w:p w:rsidR="0008743F" w:rsidRDefault="0008743F">
            <w:pPr>
              <w:spacing w:before="60" w:after="60"/>
              <w:rPr>
                <w:rFonts w:ascii="IRMitra" w:hAnsi="IRMitra" w:cs="IRMitra"/>
                <w:color w:val="244061" w:themeColor="accent1" w:themeShade="80"/>
                <w:sz w:val="30"/>
                <w:szCs w:val="30"/>
                <w:lang w:bidi="fa-IR"/>
              </w:rPr>
            </w:pPr>
            <w:r>
              <w:rPr>
                <w:rFonts w:ascii="IRMitra" w:hAnsi="IRMitra" w:cs="IRMitra"/>
                <w:color w:val="244061" w:themeColor="accent1" w:themeShade="80"/>
                <w:sz w:val="30"/>
                <w:szCs w:val="30"/>
                <w:rtl/>
                <w:lang w:bidi="fa-IR"/>
              </w:rPr>
              <w:t xml:space="preserve">اول (دیجیتال) </w:t>
            </w:r>
          </w:p>
        </w:tc>
      </w:tr>
      <w:tr w:rsidR="0008743F" w:rsidTr="0008743F">
        <w:trPr>
          <w:jc w:val="center"/>
        </w:trPr>
        <w:tc>
          <w:tcPr>
            <w:tcW w:w="1527" w:type="pct"/>
            <w:vAlign w:val="center"/>
            <w:hideMark/>
          </w:tcPr>
          <w:p w:rsidR="0008743F" w:rsidRDefault="0008743F">
            <w:pPr>
              <w:spacing w:before="60" w:after="60"/>
              <w:rPr>
                <w:rFonts w:ascii="IRMitra" w:hAnsi="IRMitra" w:cs="IRMitra"/>
                <w:b/>
                <w:bCs/>
                <w:color w:val="FF0000"/>
                <w:sz w:val="27"/>
                <w:szCs w:val="27"/>
                <w:lang w:bidi="fa-IR"/>
              </w:rPr>
            </w:pPr>
            <w:r>
              <w:rPr>
                <w:rFonts w:ascii="IRMitra" w:hAnsi="IRMitra" w:cs="IRMitra"/>
                <w:b/>
                <w:bCs/>
                <w:sz w:val="27"/>
                <w:szCs w:val="27"/>
                <w:rtl/>
                <w:lang w:bidi="fa-IR"/>
              </w:rPr>
              <w:t xml:space="preserve">تاریخ انتشار: </w:t>
            </w:r>
          </w:p>
        </w:tc>
        <w:tc>
          <w:tcPr>
            <w:tcW w:w="3473" w:type="pct"/>
            <w:gridSpan w:val="4"/>
            <w:vAlign w:val="center"/>
            <w:hideMark/>
          </w:tcPr>
          <w:tbl>
            <w:tblPr>
              <w:bidiVisual/>
              <w:tblW w:w="5300" w:type="pct"/>
              <w:jc w:val="center"/>
              <w:tblLook w:val="04A0" w:firstRow="1" w:lastRow="0" w:firstColumn="1" w:lastColumn="0" w:noHBand="0" w:noVBand="1"/>
            </w:tblPr>
            <w:tblGrid>
              <w:gridCol w:w="4522"/>
            </w:tblGrid>
            <w:tr w:rsidR="0008743F">
              <w:trPr>
                <w:jc w:val="center"/>
              </w:trPr>
              <w:tc>
                <w:tcPr>
                  <w:tcW w:w="5000" w:type="pct"/>
                  <w:vAlign w:val="center"/>
                  <w:hideMark/>
                </w:tcPr>
                <w:p w:rsidR="0008743F" w:rsidRDefault="0008743F">
                  <w:pPr>
                    <w:spacing w:before="60" w:after="60" w:line="276" w:lineRule="auto"/>
                    <w:rPr>
                      <w:rFonts w:ascii="IRMitra" w:hAnsi="IRMitra" w:cs="IRMitra"/>
                      <w:color w:val="244061" w:themeColor="accent1" w:themeShade="80"/>
                      <w:sz w:val="30"/>
                      <w:szCs w:val="30"/>
                    </w:rPr>
                  </w:pPr>
                  <w:r>
                    <w:rPr>
                      <w:rFonts w:ascii="IRMitra" w:hAnsi="IRMitra" w:cs="IRMitra"/>
                      <w:color w:val="244061" w:themeColor="accent1" w:themeShade="80"/>
                      <w:sz w:val="30"/>
                      <w:szCs w:val="30"/>
                      <w:rtl/>
                    </w:rPr>
                    <w:t>اردیبهشت (ثور) 1395 شمسی، رجب 1437 هجری</w:t>
                  </w:r>
                </w:p>
              </w:tc>
            </w:tr>
          </w:tbl>
          <w:p w:rsidR="0008743F" w:rsidRDefault="0008743F">
            <w:pPr>
              <w:spacing w:before="60" w:after="60"/>
              <w:rPr>
                <w:rFonts w:ascii="IRMitra" w:hAnsi="IRMitra" w:cs="IRMitra"/>
                <w:color w:val="244061" w:themeColor="accent1" w:themeShade="80"/>
                <w:sz w:val="30"/>
                <w:szCs w:val="30"/>
              </w:rPr>
            </w:pPr>
          </w:p>
        </w:tc>
      </w:tr>
      <w:tr w:rsidR="0008743F" w:rsidTr="0008743F">
        <w:trPr>
          <w:jc w:val="center"/>
        </w:trPr>
        <w:tc>
          <w:tcPr>
            <w:tcW w:w="1527" w:type="pct"/>
            <w:vAlign w:val="center"/>
            <w:hideMark/>
          </w:tcPr>
          <w:p w:rsidR="0008743F" w:rsidRDefault="0008743F">
            <w:pPr>
              <w:spacing w:before="60" w:after="60"/>
              <w:rPr>
                <w:rFonts w:ascii="IRMitra" w:hAnsi="IRMitra" w:cs="IRMitra"/>
                <w:b/>
                <w:bCs/>
                <w:sz w:val="27"/>
                <w:szCs w:val="27"/>
                <w:lang w:bidi="fa-IR"/>
              </w:rPr>
            </w:pPr>
            <w:r>
              <w:rPr>
                <w:rFonts w:ascii="IRMitra" w:hAnsi="IRMitra" w:cs="IRMitra"/>
                <w:b/>
                <w:bCs/>
                <w:sz w:val="27"/>
                <w:szCs w:val="27"/>
                <w:rtl/>
                <w:lang w:bidi="fa-IR"/>
              </w:rPr>
              <w:t xml:space="preserve">منبع: </w:t>
            </w:r>
          </w:p>
        </w:tc>
        <w:tc>
          <w:tcPr>
            <w:tcW w:w="3473" w:type="pct"/>
            <w:gridSpan w:val="4"/>
            <w:vAlign w:val="center"/>
          </w:tcPr>
          <w:p w:rsidR="0008743F" w:rsidRDefault="0008743F">
            <w:pPr>
              <w:spacing w:before="60" w:after="60"/>
              <w:rPr>
                <w:rFonts w:ascii="IRMitra" w:hAnsi="IRMitra" w:cs="IRMitra"/>
                <w:color w:val="244061" w:themeColor="accent1" w:themeShade="80"/>
                <w:sz w:val="30"/>
                <w:szCs w:val="30"/>
                <w:lang w:bidi="fa-IR"/>
              </w:rPr>
            </w:pPr>
          </w:p>
        </w:tc>
      </w:tr>
      <w:tr w:rsidR="0008743F" w:rsidTr="0008743F">
        <w:trPr>
          <w:jc w:val="center"/>
        </w:trPr>
        <w:tc>
          <w:tcPr>
            <w:tcW w:w="3469" w:type="pct"/>
            <w:gridSpan w:val="4"/>
            <w:vAlign w:val="center"/>
            <w:hideMark/>
          </w:tcPr>
          <w:p w:rsidR="0008743F" w:rsidRDefault="0008743F">
            <w:pPr>
              <w:jc w:val="center"/>
              <w:rPr>
                <w:rFonts w:cs="IRNazanin"/>
                <w:b/>
                <w:bCs/>
                <w:color w:val="244061" w:themeColor="accent1" w:themeShade="80"/>
                <w:sz w:val="18"/>
                <w:szCs w:val="24"/>
                <w:rtl/>
                <w:lang w:bidi="fa-IR"/>
              </w:rPr>
            </w:pPr>
            <w:r>
              <w:rPr>
                <w:rFonts w:cs="IRNazanin"/>
                <w:b/>
                <w:bCs/>
                <w:color w:val="244061" w:themeColor="accent1" w:themeShade="80"/>
                <w:sz w:val="18"/>
                <w:szCs w:val="24"/>
                <w:rtl/>
                <w:lang w:bidi="fa-IR"/>
              </w:rPr>
              <w:t>این کتاب از سایت کتابخانۀ عقیده دانلود شده است.</w:t>
            </w:r>
          </w:p>
          <w:p w:rsidR="0008743F" w:rsidRDefault="0008743F">
            <w:pPr>
              <w:spacing w:before="60" w:after="60"/>
              <w:jc w:val="center"/>
              <w:rPr>
                <w:rFonts w:ascii="Literata" w:hAnsi="Literata" w:cs="IRMitra"/>
                <w:sz w:val="27"/>
                <w:szCs w:val="27"/>
                <w:lang w:bidi="fa-IR"/>
              </w:rPr>
            </w:pPr>
            <w:r>
              <w:rPr>
                <w:rFonts w:ascii="Literata" w:hAnsi="Literata" w:cs="Times New Roman"/>
                <w:color w:val="244061" w:themeColor="accent1" w:themeShade="80"/>
                <w:sz w:val="24"/>
                <w:szCs w:val="24"/>
                <w:lang w:bidi="fa-IR"/>
              </w:rPr>
              <w:t>www.aqeedeh.com</w:t>
            </w:r>
          </w:p>
        </w:tc>
        <w:tc>
          <w:tcPr>
            <w:tcW w:w="1531" w:type="pct"/>
            <w:hideMark/>
          </w:tcPr>
          <w:p w:rsidR="0008743F" w:rsidRDefault="0008743F">
            <w:pPr>
              <w:spacing w:before="60" w:after="60"/>
              <w:jc w:val="center"/>
              <w:rPr>
                <w:rFonts w:ascii="IRMitra" w:hAnsi="IRMitra" w:cs="IRMitra"/>
                <w:color w:val="244061" w:themeColor="accent1" w:themeShade="80"/>
                <w:sz w:val="30"/>
                <w:szCs w:val="30"/>
                <w:lang w:bidi="fa-IR"/>
              </w:rPr>
            </w:pPr>
            <w:r>
              <w:rPr>
                <w:rFonts w:ascii="IRMitra" w:hAnsi="IRMitra" w:cs="IRMitra"/>
                <w:noProof/>
                <w:color w:val="244061" w:themeColor="accent1" w:themeShade="80"/>
                <w:sz w:val="30"/>
                <w:szCs w:val="30"/>
              </w:rPr>
              <w:drawing>
                <wp:inline distT="0" distB="0" distL="0" distR="0" wp14:anchorId="16F228A1" wp14:editId="630D688D">
                  <wp:extent cx="942975" cy="942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08743F" w:rsidTr="0008743F">
        <w:trPr>
          <w:jc w:val="center"/>
        </w:trPr>
        <w:tc>
          <w:tcPr>
            <w:tcW w:w="1527" w:type="pct"/>
            <w:vAlign w:val="center"/>
            <w:hideMark/>
          </w:tcPr>
          <w:p w:rsidR="0008743F" w:rsidRDefault="0008743F">
            <w:pPr>
              <w:spacing w:before="60" w:after="60"/>
              <w:jc w:val="center"/>
              <w:rPr>
                <w:rFonts w:ascii="IRMitra" w:hAnsi="IRMitra" w:cs="IRMitra"/>
                <w:b/>
                <w:bCs/>
                <w:sz w:val="27"/>
                <w:szCs w:val="27"/>
                <w:lang w:bidi="fa-IR"/>
              </w:rPr>
            </w:pPr>
            <w:r>
              <w:rPr>
                <w:rFonts w:ascii="IRNazanin" w:hAnsi="IRNazanin" w:cs="IRNazanin"/>
                <w:b/>
                <w:bCs/>
                <w:sz w:val="28"/>
                <w:szCs w:val="28"/>
                <w:rtl/>
                <w:lang w:bidi="fa-IR"/>
              </w:rPr>
              <w:t>ایمیل:</w:t>
            </w:r>
          </w:p>
        </w:tc>
        <w:tc>
          <w:tcPr>
            <w:tcW w:w="3473" w:type="pct"/>
            <w:gridSpan w:val="4"/>
            <w:vAlign w:val="center"/>
            <w:hideMark/>
          </w:tcPr>
          <w:p w:rsidR="0008743F" w:rsidRDefault="0008743F">
            <w:pPr>
              <w:spacing w:before="60" w:after="60"/>
              <w:jc w:val="right"/>
              <w:rPr>
                <w:rFonts w:ascii="IRMitra" w:hAnsi="IRMitra" w:cs="IRMitra"/>
                <w:color w:val="244061" w:themeColor="accent1" w:themeShade="80"/>
                <w:sz w:val="30"/>
                <w:szCs w:val="30"/>
                <w:lang w:bidi="fa-IR"/>
              </w:rPr>
            </w:pPr>
            <w:r>
              <w:rPr>
                <w:rFonts w:asciiTheme="majorBidi" w:hAnsiTheme="majorBidi" w:cstheme="majorBidi"/>
                <w:b/>
                <w:bCs/>
                <w:sz w:val="24"/>
                <w:szCs w:val="24"/>
              </w:rPr>
              <w:t>book@aqeedeh.com</w:t>
            </w:r>
          </w:p>
        </w:tc>
      </w:tr>
      <w:tr w:rsidR="0008743F" w:rsidTr="0008743F">
        <w:trPr>
          <w:jc w:val="center"/>
        </w:trPr>
        <w:tc>
          <w:tcPr>
            <w:tcW w:w="5000" w:type="pct"/>
            <w:gridSpan w:val="5"/>
            <w:vAlign w:val="bottom"/>
            <w:hideMark/>
          </w:tcPr>
          <w:p w:rsidR="0008743F" w:rsidRDefault="0008743F">
            <w:pPr>
              <w:spacing w:before="360" w:after="60"/>
              <w:jc w:val="center"/>
              <w:rPr>
                <w:rFonts w:ascii="IRMitra" w:hAnsi="IRMitra" w:cs="IRMitra"/>
                <w:color w:val="244061" w:themeColor="accent1" w:themeShade="80"/>
                <w:sz w:val="30"/>
                <w:szCs w:val="30"/>
                <w:lang w:bidi="fa-IR"/>
              </w:rPr>
            </w:pPr>
            <w:r>
              <w:rPr>
                <w:rFonts w:ascii="Times New Roman Bold" w:hAnsi="Times New Roman Bold" w:cs="IRNazanin"/>
                <w:b/>
                <w:bCs/>
                <w:sz w:val="26"/>
                <w:szCs w:val="28"/>
                <w:rtl/>
              </w:rPr>
              <w:t>سایت‌های مجموعۀ موحدین</w:t>
            </w:r>
          </w:p>
        </w:tc>
      </w:tr>
      <w:tr w:rsidR="0008743F" w:rsidTr="0008743F">
        <w:trPr>
          <w:jc w:val="center"/>
        </w:trPr>
        <w:tc>
          <w:tcPr>
            <w:tcW w:w="2295" w:type="pct"/>
            <w:gridSpan w:val="2"/>
            <w:hideMark/>
          </w:tcPr>
          <w:p w:rsidR="0008743F" w:rsidRDefault="0008743F">
            <w:pPr>
              <w:widowControl w:val="0"/>
              <w:tabs>
                <w:tab w:val="right" w:leader="dot" w:pos="5138"/>
              </w:tabs>
              <w:spacing w:before="60" w:after="60"/>
              <w:jc w:val="right"/>
              <w:rPr>
                <w:rFonts w:ascii="Literata" w:hAnsi="Literata" w:cs="Times New Roman"/>
                <w:sz w:val="24"/>
                <w:szCs w:val="24"/>
                <w:rtl/>
                <w:lang w:bidi="fa-IR"/>
              </w:rPr>
            </w:pPr>
            <w:r>
              <w:rPr>
                <w:rFonts w:ascii="Literata" w:hAnsi="Literata" w:cs="Times New Roman"/>
                <w:sz w:val="24"/>
                <w:szCs w:val="24"/>
                <w:lang w:bidi="fa-IR"/>
              </w:rPr>
              <w:t>www.mowahedin.com</w:t>
            </w:r>
          </w:p>
          <w:p w:rsidR="0008743F" w:rsidRDefault="0008743F">
            <w:pPr>
              <w:widowControl w:val="0"/>
              <w:tabs>
                <w:tab w:val="right" w:leader="dot" w:pos="5138"/>
              </w:tabs>
              <w:spacing w:before="60" w:after="60"/>
              <w:jc w:val="right"/>
              <w:rPr>
                <w:rFonts w:ascii="Literata" w:hAnsi="Literata" w:cs="Times New Roman"/>
                <w:sz w:val="24"/>
                <w:szCs w:val="24"/>
                <w:lang w:bidi="fa-IR"/>
              </w:rPr>
            </w:pPr>
            <w:r>
              <w:rPr>
                <w:rFonts w:ascii="Literata" w:hAnsi="Literata" w:cs="Times New Roman"/>
                <w:sz w:val="24"/>
                <w:szCs w:val="24"/>
                <w:lang w:bidi="fa-IR"/>
              </w:rPr>
              <w:t>www.videofarsi.com</w:t>
            </w:r>
          </w:p>
          <w:p w:rsidR="0008743F" w:rsidRDefault="0008743F">
            <w:pPr>
              <w:spacing w:before="60" w:after="60"/>
              <w:jc w:val="right"/>
              <w:rPr>
                <w:rFonts w:ascii="Literata" w:hAnsi="Literata" w:cs="Times New Roman"/>
                <w:sz w:val="24"/>
                <w:szCs w:val="24"/>
                <w:lang w:bidi="fa-IR"/>
              </w:rPr>
            </w:pPr>
            <w:r>
              <w:rPr>
                <w:rFonts w:ascii="Literata" w:hAnsi="Literata" w:cs="Times New Roman"/>
                <w:sz w:val="24"/>
                <w:szCs w:val="24"/>
                <w:lang w:bidi="fa-IR"/>
              </w:rPr>
              <w:t>www.zekr.tv</w:t>
            </w:r>
          </w:p>
          <w:p w:rsidR="0008743F" w:rsidRDefault="0008743F">
            <w:pPr>
              <w:spacing w:before="60" w:after="60"/>
              <w:jc w:val="right"/>
              <w:rPr>
                <w:rFonts w:ascii="IRMitra" w:hAnsi="IRMitra" w:cs="IRMitra"/>
                <w:b/>
                <w:bCs/>
                <w:sz w:val="27"/>
                <w:szCs w:val="27"/>
                <w:lang w:bidi="fa-IR"/>
              </w:rPr>
            </w:pPr>
            <w:r>
              <w:rPr>
                <w:rFonts w:ascii="Literata" w:hAnsi="Literata" w:cs="Times New Roman"/>
                <w:sz w:val="24"/>
                <w:szCs w:val="24"/>
                <w:lang w:bidi="fa-IR"/>
              </w:rPr>
              <w:t>www.mowahed.com</w:t>
            </w:r>
          </w:p>
        </w:tc>
        <w:tc>
          <w:tcPr>
            <w:tcW w:w="360" w:type="pct"/>
          </w:tcPr>
          <w:p w:rsidR="0008743F" w:rsidRDefault="0008743F">
            <w:pPr>
              <w:spacing w:before="60" w:after="60"/>
              <w:jc w:val="right"/>
              <w:rPr>
                <w:rFonts w:ascii="IRMitra" w:hAnsi="IRMitra" w:cs="IRMitra"/>
                <w:color w:val="244061" w:themeColor="accent1" w:themeShade="80"/>
                <w:sz w:val="30"/>
                <w:szCs w:val="30"/>
                <w:lang w:bidi="fa-IR"/>
              </w:rPr>
            </w:pPr>
          </w:p>
        </w:tc>
        <w:tc>
          <w:tcPr>
            <w:tcW w:w="2345" w:type="pct"/>
            <w:gridSpan w:val="2"/>
            <w:hideMark/>
          </w:tcPr>
          <w:p w:rsidR="0008743F" w:rsidRDefault="0008743F">
            <w:pPr>
              <w:widowControl w:val="0"/>
              <w:tabs>
                <w:tab w:val="right" w:leader="dot" w:pos="5138"/>
              </w:tabs>
              <w:spacing w:before="60" w:after="60"/>
              <w:jc w:val="right"/>
              <w:rPr>
                <w:rFonts w:ascii="Literata" w:hAnsi="Literata" w:cs="Times New Roman"/>
                <w:sz w:val="24"/>
                <w:szCs w:val="24"/>
                <w:rtl/>
              </w:rPr>
            </w:pPr>
            <w:r>
              <w:rPr>
                <w:rFonts w:ascii="Literata" w:hAnsi="Literata" w:cs="Times New Roman"/>
                <w:sz w:val="24"/>
                <w:szCs w:val="24"/>
              </w:rPr>
              <w:t>www.aqeedeh.com</w:t>
            </w:r>
          </w:p>
          <w:p w:rsidR="0008743F" w:rsidRDefault="0008743F">
            <w:pPr>
              <w:widowControl w:val="0"/>
              <w:tabs>
                <w:tab w:val="right" w:leader="dot" w:pos="5138"/>
              </w:tabs>
              <w:spacing w:before="60" w:after="60"/>
              <w:jc w:val="right"/>
              <w:rPr>
                <w:rFonts w:ascii="Literata" w:hAnsi="Literata" w:cs="Times New Roman"/>
                <w:sz w:val="24"/>
                <w:szCs w:val="24"/>
              </w:rPr>
            </w:pPr>
            <w:r>
              <w:rPr>
                <w:rFonts w:ascii="Literata" w:hAnsi="Literata" w:cs="Times New Roman"/>
                <w:sz w:val="24"/>
                <w:szCs w:val="24"/>
              </w:rPr>
              <w:t>www.islamtxt.com</w:t>
            </w:r>
          </w:p>
          <w:p w:rsidR="0008743F" w:rsidRPr="0008743F" w:rsidRDefault="00595303">
            <w:pPr>
              <w:widowControl w:val="0"/>
              <w:tabs>
                <w:tab w:val="right" w:leader="dot" w:pos="5138"/>
              </w:tabs>
              <w:spacing w:before="60" w:after="60"/>
              <w:jc w:val="right"/>
              <w:rPr>
                <w:rFonts w:ascii="Literata" w:hAnsi="Literata" w:cs="Times New Roman"/>
                <w:sz w:val="24"/>
                <w:szCs w:val="24"/>
              </w:rPr>
            </w:pPr>
            <w:hyperlink r:id="rId12" w:history="1">
              <w:r w:rsidR="0008743F" w:rsidRPr="0008743F">
                <w:rPr>
                  <w:rStyle w:val="Hyperlink"/>
                  <w:rFonts w:ascii="Literata" w:hAnsi="Literata" w:cs="Times New Roman"/>
                  <w:color w:val="auto"/>
                  <w:sz w:val="24"/>
                  <w:szCs w:val="24"/>
                  <w:u w:val="none"/>
                </w:rPr>
                <w:t>www.shabnam.cc</w:t>
              </w:r>
            </w:hyperlink>
          </w:p>
          <w:p w:rsidR="0008743F" w:rsidRDefault="0008743F">
            <w:pPr>
              <w:spacing w:before="60" w:after="60"/>
              <w:jc w:val="right"/>
              <w:rPr>
                <w:rFonts w:ascii="IRMitra" w:hAnsi="IRMitra" w:cs="IRMitra"/>
                <w:color w:val="244061" w:themeColor="accent1" w:themeShade="80"/>
                <w:sz w:val="30"/>
                <w:szCs w:val="30"/>
                <w:lang w:bidi="fa-IR"/>
              </w:rPr>
            </w:pPr>
            <w:r>
              <w:rPr>
                <w:rFonts w:ascii="Literata" w:hAnsi="Literata" w:cs="Times New Roman"/>
                <w:sz w:val="24"/>
                <w:szCs w:val="24"/>
              </w:rPr>
              <w:t>www.sadaislam.com</w:t>
            </w:r>
          </w:p>
        </w:tc>
      </w:tr>
      <w:tr w:rsidR="0008743F" w:rsidTr="0008743F">
        <w:trPr>
          <w:jc w:val="center"/>
        </w:trPr>
        <w:tc>
          <w:tcPr>
            <w:tcW w:w="5000" w:type="pct"/>
            <w:gridSpan w:val="5"/>
            <w:hideMark/>
          </w:tcPr>
          <w:p w:rsidR="0008743F" w:rsidRDefault="0008743F">
            <w:pPr>
              <w:spacing w:before="60" w:after="60"/>
              <w:jc w:val="center"/>
              <w:rPr>
                <w:rFonts w:ascii="IRMitra" w:hAnsi="IRMitra" w:cs="IRMitra"/>
                <w:color w:val="244061" w:themeColor="accent1" w:themeShade="80"/>
                <w:sz w:val="30"/>
                <w:szCs w:val="30"/>
                <w:lang w:bidi="fa-IR"/>
              </w:rPr>
            </w:pPr>
            <w:r>
              <w:rPr>
                <w:rFonts w:ascii="IRMitra" w:hAnsi="IRMitra" w:cs="IRMitra"/>
                <w:noProof/>
                <w:color w:val="244061" w:themeColor="accent1" w:themeShade="80"/>
                <w:sz w:val="30"/>
                <w:szCs w:val="30"/>
              </w:rPr>
              <w:drawing>
                <wp:inline distT="0" distB="0" distL="0" distR="0" wp14:anchorId="67A28C08" wp14:editId="61E30C1C">
                  <wp:extent cx="1571625" cy="819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08743F" w:rsidTr="0008743F">
        <w:trPr>
          <w:jc w:val="center"/>
        </w:trPr>
        <w:tc>
          <w:tcPr>
            <w:tcW w:w="5000" w:type="pct"/>
            <w:gridSpan w:val="5"/>
            <w:vAlign w:val="center"/>
            <w:hideMark/>
          </w:tcPr>
          <w:p w:rsidR="0008743F" w:rsidRDefault="0008743F">
            <w:pPr>
              <w:spacing w:before="60" w:after="60"/>
              <w:jc w:val="center"/>
              <w:rPr>
                <w:rFonts w:ascii="IRMitra" w:hAnsi="IRMitra" w:cs="IRMitra"/>
                <w:noProof/>
                <w:color w:val="244061" w:themeColor="accent1" w:themeShade="80"/>
                <w:sz w:val="30"/>
                <w:szCs w:val="30"/>
              </w:rPr>
            </w:pPr>
            <w:r>
              <w:rPr>
                <w:rFonts w:ascii="IRMitra" w:hAnsi="IRMitra" w:cs="IRMitra"/>
                <w:noProof/>
                <w:color w:val="244061" w:themeColor="accent1" w:themeShade="80"/>
                <w:sz w:val="30"/>
                <w:szCs w:val="30"/>
              </w:rPr>
              <w:t>contact@mowahedin.com</w:t>
            </w:r>
          </w:p>
        </w:tc>
      </w:tr>
    </w:tbl>
    <w:p w:rsidR="00AD6B8B" w:rsidRDefault="00AD6B8B" w:rsidP="00880B4C">
      <w:pPr>
        <w:jc w:val="center"/>
        <w:rPr>
          <w:rFonts w:ascii="IRLotus" w:hAnsi="IRLotus" w:cs="IRLotus"/>
          <w:sz w:val="36"/>
          <w:szCs w:val="28"/>
          <w:rtl/>
          <w:lang w:bidi="fa-IR"/>
        </w:rPr>
        <w:sectPr w:rsidR="00AD6B8B" w:rsidSect="00CC4581">
          <w:headerReference w:type="first" r:id="rId14"/>
          <w:pgSz w:w="7938" w:h="11907" w:code="9"/>
          <w:pgMar w:top="567" w:right="851" w:bottom="851" w:left="851" w:header="454" w:footer="0" w:gutter="0"/>
          <w:cols w:space="708"/>
          <w:titlePg/>
          <w:bidi/>
          <w:rtlGutter/>
          <w:docGrid w:linePitch="360"/>
        </w:sectPr>
      </w:pPr>
    </w:p>
    <w:p w:rsidR="00880B4C" w:rsidRPr="00530077" w:rsidRDefault="00880B4C" w:rsidP="00880B4C">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880B4C" w:rsidRDefault="00880B4C" w:rsidP="005B2EAB">
      <w:pPr>
        <w:pStyle w:val="2-"/>
        <w:rPr>
          <w:rtl/>
        </w:rPr>
      </w:pPr>
      <w:bookmarkStart w:id="2" w:name="_Toc449563317"/>
      <w:r w:rsidRPr="00C96F26">
        <w:rPr>
          <w:rtl/>
        </w:rPr>
        <w:t>فهرست مطالب</w:t>
      </w:r>
      <w:bookmarkEnd w:id="2"/>
    </w:p>
    <w:p w:rsidR="007235A0" w:rsidRDefault="007235A0">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 "2</w:instrText>
      </w:r>
      <w:r>
        <w:rPr>
          <w:bCs w:val="0"/>
          <w:rtl/>
        </w:rPr>
        <w:instrText xml:space="preserve">- تیتر اول,1,3- تیتر دوم,2,تیتر سوم,3" </w:instrText>
      </w:r>
      <w:r>
        <w:rPr>
          <w:bCs w:val="0"/>
          <w:rtl/>
        </w:rPr>
        <w:fldChar w:fldCharType="separate"/>
      </w:r>
      <w:hyperlink w:anchor="_Toc449563317" w:history="1">
        <w:r w:rsidRPr="00467301">
          <w:rPr>
            <w:rStyle w:val="Hyperlink"/>
            <w:rFonts w:hint="eastAsia"/>
            <w:noProof/>
            <w:rtl/>
            <w:lang w:bidi="fa-IR"/>
          </w:rPr>
          <w:t>فهرست</w:t>
        </w:r>
        <w:r w:rsidRPr="00467301">
          <w:rPr>
            <w:rStyle w:val="Hyperlink"/>
            <w:noProof/>
            <w:rtl/>
            <w:lang w:bidi="fa-IR"/>
          </w:rPr>
          <w:t xml:space="preserve"> </w:t>
        </w:r>
        <w:r w:rsidRPr="00467301">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Toc449563317 \h</w:instrText>
        </w:r>
        <w:r>
          <w:rPr>
            <w:noProof/>
            <w:webHidden/>
            <w:rtl/>
          </w:rPr>
          <w:instrText xml:space="preserve"> </w:instrText>
        </w:r>
        <w:r>
          <w:rPr>
            <w:rStyle w:val="Hyperlink"/>
            <w:noProof/>
          </w:rPr>
        </w:r>
        <w:r>
          <w:rPr>
            <w:rStyle w:val="Hyperlink"/>
            <w:noProof/>
          </w:rPr>
          <w:fldChar w:fldCharType="separate"/>
        </w:r>
        <w:r w:rsidR="00C3218E">
          <w:rPr>
            <w:rFonts w:hint="cs"/>
            <w:noProof/>
            <w:webHidden/>
            <w:rtl/>
          </w:rPr>
          <w:t>‌أ</w:t>
        </w:r>
        <w:r>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18"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دوّم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Toc449563318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19" w:history="1">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بدر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Toc449563319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0" w:history="1">
        <w:r w:rsidR="007235A0" w:rsidRPr="00467301">
          <w:rPr>
            <w:rStyle w:val="Hyperlink"/>
            <w:rFonts w:hint="eastAsia"/>
            <w:noProof/>
            <w:rtl/>
            <w:lang w:bidi="fa-IR"/>
          </w:rPr>
          <w:t>مقدّمات</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بدر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Toc449563320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1" w:history="1">
        <w:r w:rsidR="007235A0" w:rsidRPr="00467301">
          <w:rPr>
            <w:rStyle w:val="Hyperlink"/>
            <w:rFonts w:hint="eastAsia"/>
            <w:noProof/>
            <w:rtl/>
            <w:lang w:bidi="fa-IR"/>
          </w:rPr>
          <w:t>مشورت</w:t>
        </w:r>
        <w:r w:rsidR="007235A0" w:rsidRPr="00467301">
          <w:rPr>
            <w:rStyle w:val="Hyperlink"/>
            <w:noProof/>
            <w:rtl/>
            <w:lang w:bidi="fa-IR"/>
          </w:rPr>
          <w:t xml:space="preserve"> </w:t>
        </w:r>
        <w:r w:rsidR="007235A0" w:rsidRPr="00467301">
          <w:rPr>
            <w:rStyle w:val="Hyperlink"/>
            <w:rFonts w:hint="eastAsia"/>
            <w:noProof/>
            <w:rtl/>
            <w:lang w:bidi="fa-IR"/>
          </w:rPr>
          <w:t>پ</w:t>
        </w:r>
        <w:r w:rsidR="007235A0" w:rsidRPr="00467301">
          <w:rPr>
            <w:rStyle w:val="Hyperlink"/>
            <w:rFonts w:hint="cs"/>
            <w:noProof/>
            <w:rtl/>
            <w:lang w:bidi="fa-IR"/>
          </w:rPr>
          <w:t>ی</w:t>
        </w:r>
        <w:r w:rsidR="007235A0" w:rsidRPr="00467301">
          <w:rPr>
            <w:rStyle w:val="Hyperlink"/>
            <w:rFonts w:hint="eastAsia"/>
            <w:noProof/>
            <w:rtl/>
            <w:lang w:bidi="fa-IR"/>
          </w:rPr>
          <w:t>امبر</w:t>
        </w:r>
        <w:r w:rsidR="007235A0" w:rsidRPr="00467301">
          <w:rPr>
            <w:rStyle w:val="Hyperlink"/>
            <w:noProof/>
            <w:rtl/>
            <w:lang w:bidi="fa-IR"/>
          </w:rPr>
          <w:t xml:space="preserve"> </w:t>
        </w:r>
        <w:r w:rsidR="007235A0" w:rsidRPr="00467301">
          <w:rPr>
            <w:rStyle w:val="Hyperlink"/>
            <w:rFonts w:cs="CTraditional Arabic" w:hint="eastAsia"/>
            <w:noProof/>
            <w:rtl/>
            <w:lang w:bidi="fa-IR"/>
          </w:rPr>
          <w:t>ج</w:t>
        </w:r>
        <w:r w:rsidR="007235A0" w:rsidRPr="00467301">
          <w:rPr>
            <w:rStyle w:val="Hyperlink"/>
            <w:noProof/>
            <w:rtl/>
            <w:lang w:bidi="fa-IR"/>
          </w:rPr>
          <w:t xml:space="preserve"> </w:t>
        </w:r>
        <w:r w:rsidR="007235A0" w:rsidRPr="00467301">
          <w:rPr>
            <w:rStyle w:val="Hyperlink"/>
            <w:rFonts w:hint="eastAsia"/>
            <w:noProof/>
            <w:rtl/>
            <w:lang w:bidi="fa-IR"/>
          </w:rPr>
          <w:t>با</w:t>
        </w:r>
        <w:r w:rsidR="007235A0" w:rsidRPr="00467301">
          <w:rPr>
            <w:rStyle w:val="Hyperlink"/>
            <w:noProof/>
            <w:rtl/>
            <w:lang w:bidi="fa-IR"/>
          </w:rPr>
          <w:t xml:space="preserve"> </w:t>
        </w:r>
        <w:r w:rsidR="007235A0" w:rsidRPr="00467301">
          <w:rPr>
            <w:rStyle w:val="Hyperlink"/>
            <w:rFonts w:hint="cs"/>
            <w:noProof/>
            <w:rtl/>
            <w:lang w:bidi="fa-IR"/>
          </w:rPr>
          <w:t>ی</w:t>
        </w:r>
        <w:r w:rsidR="007235A0" w:rsidRPr="00467301">
          <w:rPr>
            <w:rStyle w:val="Hyperlink"/>
            <w:rFonts w:hint="eastAsia"/>
            <w:noProof/>
            <w:rtl/>
            <w:lang w:bidi="fa-IR"/>
          </w:rPr>
          <w:t>ارانش</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Toc449563321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2" w:history="1">
        <w:r w:rsidR="007235A0" w:rsidRPr="00467301">
          <w:rPr>
            <w:rStyle w:val="Hyperlink"/>
            <w:rFonts w:hint="eastAsia"/>
            <w:noProof/>
            <w:rtl/>
            <w:lang w:bidi="fa-IR"/>
          </w:rPr>
          <w:t>را</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و</w:t>
        </w:r>
        <w:r w:rsidR="007235A0" w:rsidRPr="00467301">
          <w:rPr>
            <w:rStyle w:val="Hyperlink"/>
            <w:noProof/>
            <w:rtl/>
            <w:lang w:bidi="fa-IR"/>
          </w:rPr>
          <w:t xml:space="preserve"> </w:t>
        </w:r>
        <w:r w:rsidR="007235A0" w:rsidRPr="00467301">
          <w:rPr>
            <w:rStyle w:val="Hyperlink"/>
            <w:rFonts w:hint="eastAsia"/>
            <w:noProof/>
            <w:rtl/>
            <w:lang w:bidi="fa-IR"/>
          </w:rPr>
          <w:t>نظر</w:t>
        </w:r>
        <w:r w:rsidR="007235A0" w:rsidRPr="00467301">
          <w:rPr>
            <w:rStyle w:val="Hyperlink"/>
            <w:noProof/>
            <w:rtl/>
            <w:lang w:bidi="fa-IR"/>
          </w:rPr>
          <w:t xml:space="preserve"> </w:t>
        </w:r>
        <w:r w:rsidR="007235A0" w:rsidRPr="00467301">
          <w:rPr>
            <w:rStyle w:val="Hyperlink"/>
            <w:rFonts w:hint="eastAsia"/>
            <w:noProof/>
            <w:rtl/>
            <w:lang w:bidi="fa-IR"/>
          </w:rPr>
          <w:t>حباب</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noProof/>
            <w:rtl/>
            <w:lang w:bidi="fa-IR"/>
          </w:rPr>
          <w:t xml:space="preserve"> </w:t>
        </w:r>
        <w:r w:rsidR="007235A0" w:rsidRPr="00467301">
          <w:rPr>
            <w:rStyle w:val="Hyperlink"/>
            <w:rFonts w:hint="eastAsia"/>
            <w:noProof/>
            <w:rtl/>
            <w:lang w:bidi="fa-IR"/>
          </w:rPr>
          <w:t>منذر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Toc449563322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3" w:history="1">
        <w:r w:rsidR="007235A0" w:rsidRPr="00467301">
          <w:rPr>
            <w:rStyle w:val="Hyperlink"/>
            <w:rFonts w:hint="eastAsia"/>
            <w:noProof/>
            <w:rtl/>
            <w:lang w:bidi="fa-IR"/>
          </w:rPr>
          <w:t>شروع</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بدر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Toc449563323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4" w:history="1">
        <w:r w:rsidR="007235A0" w:rsidRPr="00467301">
          <w:rPr>
            <w:rStyle w:val="Hyperlink"/>
            <w:rFonts w:hint="eastAsia"/>
            <w:noProof/>
            <w:rtl/>
            <w:lang w:bidi="fa-IR"/>
          </w:rPr>
          <w:t>نت</w:t>
        </w:r>
        <w:r w:rsidR="007235A0" w:rsidRPr="00467301">
          <w:rPr>
            <w:rStyle w:val="Hyperlink"/>
            <w:rFonts w:hint="cs"/>
            <w:noProof/>
            <w:rtl/>
            <w:lang w:bidi="fa-IR"/>
          </w:rPr>
          <w:t>ی</w:t>
        </w:r>
        <w:r w:rsidR="007235A0" w:rsidRPr="00467301">
          <w:rPr>
            <w:rStyle w:val="Hyperlink"/>
            <w:rFonts w:hint="eastAsia"/>
            <w:noProof/>
            <w:rtl/>
            <w:lang w:bidi="fa-IR"/>
          </w:rPr>
          <w:t>جه</w:t>
        </w:r>
        <w:r w:rsidR="007235A0" w:rsidRPr="00467301">
          <w:rPr>
            <w:rStyle w:val="Hyperlink"/>
            <w:noProof/>
            <w:rtl/>
            <w:lang w:bidi="fa-IR"/>
          </w:rPr>
          <w:t xml:space="preserve"> </w:t>
        </w:r>
        <w:r w:rsidR="007235A0" w:rsidRPr="00467301">
          <w:rPr>
            <w:rStyle w:val="Hyperlink"/>
            <w:rFonts w:hint="eastAsia"/>
            <w:noProof/>
            <w:rtl/>
            <w:lang w:bidi="fa-IR"/>
          </w:rPr>
          <w:t>نها</w:t>
        </w:r>
        <w:r w:rsidR="007235A0" w:rsidRPr="00467301">
          <w:rPr>
            <w:rStyle w:val="Hyperlink"/>
            <w:rFonts w:hint="cs"/>
            <w:noProof/>
            <w:rtl/>
            <w:lang w:bidi="fa-IR"/>
          </w:rPr>
          <w:t>یی</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بدر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Toc449563324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5</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5" w:history="1">
        <w:r w:rsidR="007235A0" w:rsidRPr="00467301">
          <w:rPr>
            <w:rStyle w:val="Hyperlink"/>
            <w:rFonts w:hint="eastAsia"/>
            <w:noProof/>
            <w:rtl/>
            <w:lang w:bidi="fa-IR"/>
          </w:rPr>
          <w:t>عوامل</w:t>
        </w:r>
        <w:r w:rsidR="007235A0" w:rsidRPr="00467301">
          <w:rPr>
            <w:rStyle w:val="Hyperlink"/>
            <w:noProof/>
            <w:rtl/>
            <w:lang w:bidi="fa-IR"/>
          </w:rPr>
          <w:t xml:space="preserve"> </w:t>
        </w:r>
        <w:r w:rsidR="007235A0" w:rsidRPr="00467301">
          <w:rPr>
            <w:rStyle w:val="Hyperlink"/>
            <w:rFonts w:hint="eastAsia"/>
            <w:noProof/>
            <w:rtl/>
            <w:lang w:bidi="fa-IR"/>
          </w:rPr>
          <w:t>پ</w:t>
        </w:r>
        <w:r w:rsidR="007235A0" w:rsidRPr="00467301">
          <w:rPr>
            <w:rStyle w:val="Hyperlink"/>
            <w:rFonts w:hint="cs"/>
            <w:noProof/>
            <w:rtl/>
            <w:lang w:bidi="fa-IR"/>
          </w:rPr>
          <w:t>ی</w:t>
        </w:r>
        <w:r w:rsidR="007235A0" w:rsidRPr="00467301">
          <w:rPr>
            <w:rStyle w:val="Hyperlink"/>
            <w:rFonts w:hint="eastAsia"/>
            <w:noProof/>
            <w:rtl/>
            <w:lang w:bidi="fa-IR"/>
          </w:rPr>
          <w:t>روز</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مسلمانان</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Toc449563325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6</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26" w:history="1">
        <w:r w:rsidR="007235A0" w:rsidRPr="00467301">
          <w:rPr>
            <w:rStyle w:val="Hyperlink"/>
            <w:rFonts w:hint="eastAsia"/>
            <w:noProof/>
            <w:rtl/>
            <w:lang w:bidi="fa-IR"/>
          </w:rPr>
          <w:t>غزوه</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ق</w:t>
        </w:r>
        <w:r w:rsidR="007235A0" w:rsidRPr="00467301">
          <w:rPr>
            <w:rStyle w:val="Hyperlink"/>
            <w:rFonts w:hint="cs"/>
            <w:noProof/>
            <w:rtl/>
            <w:lang w:bidi="fa-IR"/>
          </w:rPr>
          <w:t>ی</w:t>
        </w:r>
        <w:r w:rsidR="007235A0" w:rsidRPr="00467301">
          <w:rPr>
            <w:rStyle w:val="Hyperlink"/>
            <w:rFonts w:hint="eastAsia"/>
            <w:noProof/>
            <w:rtl/>
            <w:lang w:bidi="fa-IR"/>
          </w:rPr>
          <w:t>نقاع</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Toc449563326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7</w:t>
        </w:r>
        <w:r w:rsidR="007235A0">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27"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سوم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Toc449563327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9</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28" w:history="1">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اُحُد</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Toc449563328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9</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29" w:history="1">
        <w:r w:rsidR="007235A0" w:rsidRPr="00467301">
          <w:rPr>
            <w:rStyle w:val="Hyperlink"/>
            <w:rFonts w:hint="eastAsia"/>
            <w:noProof/>
            <w:rtl/>
            <w:lang w:bidi="fa-IR"/>
          </w:rPr>
          <w:t>اوج</w:t>
        </w:r>
        <w:r w:rsidR="007235A0" w:rsidRPr="00467301">
          <w:rPr>
            <w:rStyle w:val="Hyperlink"/>
            <w:noProof/>
            <w:rtl/>
            <w:lang w:bidi="fa-IR"/>
          </w:rPr>
          <w:t xml:space="preserve"> </w:t>
        </w:r>
        <w:r w:rsidR="007235A0" w:rsidRPr="00467301">
          <w:rPr>
            <w:rStyle w:val="Hyperlink"/>
            <w:rFonts w:hint="eastAsia"/>
            <w:noProof/>
            <w:rtl/>
            <w:lang w:bidi="fa-IR"/>
          </w:rPr>
          <w:t>درگ</w:t>
        </w:r>
        <w:r w:rsidR="007235A0" w:rsidRPr="00467301">
          <w:rPr>
            <w:rStyle w:val="Hyperlink"/>
            <w:rFonts w:hint="cs"/>
            <w:noProof/>
            <w:rtl/>
            <w:lang w:bidi="fa-IR"/>
          </w:rPr>
          <w:t>ی</w:t>
        </w:r>
        <w:r w:rsidR="007235A0" w:rsidRPr="00467301">
          <w:rPr>
            <w:rStyle w:val="Hyperlink"/>
            <w:rFonts w:hint="eastAsia"/>
            <w:noProof/>
            <w:rtl/>
            <w:lang w:bidi="fa-IR"/>
          </w:rPr>
          <w:t>ر</w:t>
        </w:r>
        <w:r w:rsidR="007235A0" w:rsidRPr="00467301">
          <w:rPr>
            <w:rStyle w:val="Hyperlink"/>
            <w:rFonts w:hint="cs"/>
            <w:noProof/>
            <w:rtl/>
            <w:lang w:bidi="fa-IR"/>
          </w:rPr>
          <w:t>ی</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Toc449563329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11</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30" w:history="1">
        <w:r w:rsidR="007235A0" w:rsidRPr="00467301">
          <w:rPr>
            <w:rStyle w:val="Hyperlink"/>
            <w:rFonts w:hint="eastAsia"/>
            <w:noProof/>
            <w:rtl/>
            <w:lang w:bidi="fa-IR"/>
          </w:rPr>
          <w:t>حوادث</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که</w:t>
        </w:r>
        <w:r w:rsidR="007235A0" w:rsidRPr="00467301">
          <w:rPr>
            <w:rStyle w:val="Hyperlink"/>
            <w:noProof/>
            <w:rtl/>
            <w:lang w:bidi="fa-IR"/>
          </w:rPr>
          <w:t xml:space="preserve"> </w:t>
        </w:r>
        <w:r w:rsidR="007235A0" w:rsidRPr="00467301">
          <w:rPr>
            <w:rStyle w:val="Hyperlink"/>
            <w:rFonts w:hint="eastAsia"/>
            <w:noProof/>
            <w:rtl/>
            <w:lang w:bidi="fa-IR"/>
          </w:rPr>
          <w:t>در</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اُحد</w:t>
        </w:r>
        <w:r w:rsidR="007235A0" w:rsidRPr="00467301">
          <w:rPr>
            <w:rStyle w:val="Hyperlink"/>
            <w:noProof/>
            <w:rtl/>
            <w:lang w:bidi="fa-IR"/>
          </w:rPr>
          <w:t xml:space="preserve"> </w:t>
        </w:r>
        <w:r w:rsidR="007235A0" w:rsidRPr="00467301">
          <w:rPr>
            <w:rStyle w:val="Hyperlink"/>
            <w:rFonts w:hint="eastAsia"/>
            <w:noProof/>
            <w:rtl/>
            <w:lang w:bidi="fa-IR"/>
          </w:rPr>
          <w:t>اتفاق</w:t>
        </w:r>
        <w:r w:rsidR="007235A0" w:rsidRPr="00467301">
          <w:rPr>
            <w:rStyle w:val="Hyperlink"/>
            <w:noProof/>
            <w:rtl/>
            <w:lang w:bidi="fa-IR"/>
          </w:rPr>
          <w:t xml:space="preserve"> </w:t>
        </w:r>
        <w:r w:rsidR="007235A0" w:rsidRPr="00467301">
          <w:rPr>
            <w:rStyle w:val="Hyperlink"/>
            <w:rFonts w:hint="eastAsia"/>
            <w:noProof/>
            <w:rtl/>
            <w:lang w:bidi="fa-IR"/>
          </w:rPr>
          <w:t>افتاد</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Toc449563330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12</w:t>
        </w:r>
        <w:r w:rsidR="007235A0">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31"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چهارم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Toc449563331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13</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2" w:history="1">
        <w:r w:rsidR="007235A0" w:rsidRPr="00467301">
          <w:rPr>
            <w:rStyle w:val="Hyperlink"/>
            <w:noProof/>
            <w:rtl/>
            <w:lang w:bidi="fa-IR"/>
          </w:rPr>
          <w:t xml:space="preserve">1- </w:t>
        </w:r>
        <w:r w:rsidR="007235A0" w:rsidRPr="00467301">
          <w:rPr>
            <w:rStyle w:val="Hyperlink"/>
            <w:rFonts w:hint="eastAsia"/>
            <w:noProof/>
            <w:rtl/>
            <w:lang w:bidi="fa-IR"/>
          </w:rPr>
          <w:t>سر</w:t>
        </w:r>
        <w:r w:rsidR="007235A0" w:rsidRPr="00467301">
          <w:rPr>
            <w:rStyle w:val="Hyperlink"/>
            <w:rFonts w:hint="cs"/>
            <w:noProof/>
            <w:rtl/>
            <w:lang w:bidi="fa-IR"/>
          </w:rPr>
          <w:t>ی</w:t>
        </w:r>
        <w:r w:rsidR="007235A0" w:rsidRPr="00467301">
          <w:rPr>
            <w:rStyle w:val="Hyperlink"/>
            <w:rFonts w:hint="eastAsia"/>
            <w:noProof/>
            <w:rtl/>
            <w:lang w:bidi="fa-IR"/>
          </w:rPr>
          <w:t>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رج</w:t>
        </w:r>
        <w:r w:rsidR="007235A0" w:rsidRPr="00467301">
          <w:rPr>
            <w:rStyle w:val="Hyperlink"/>
            <w:rFonts w:hint="cs"/>
            <w:noProof/>
            <w:rtl/>
            <w:lang w:bidi="fa-IR"/>
          </w:rPr>
          <w:t>ی</w:t>
        </w:r>
        <w:r w:rsidR="007235A0" w:rsidRPr="00467301">
          <w:rPr>
            <w:rStyle w:val="Hyperlink"/>
            <w:rFonts w:hint="eastAsia"/>
            <w:noProof/>
            <w:rtl/>
            <w:lang w:bidi="fa-IR"/>
          </w:rPr>
          <w:t>ع</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Toc449563332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13</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3" w:history="1">
        <w:r w:rsidR="007235A0" w:rsidRPr="00467301">
          <w:rPr>
            <w:rStyle w:val="Hyperlink"/>
            <w:noProof/>
            <w:rtl/>
            <w:lang w:bidi="fa-IR"/>
          </w:rPr>
          <w:t xml:space="preserve">2- </w:t>
        </w:r>
        <w:r w:rsidR="007235A0" w:rsidRPr="00467301">
          <w:rPr>
            <w:rStyle w:val="Hyperlink"/>
            <w:rFonts w:hint="eastAsia"/>
            <w:noProof/>
            <w:rtl/>
            <w:lang w:bidi="fa-IR"/>
          </w:rPr>
          <w:t>سر</w:t>
        </w:r>
        <w:r w:rsidR="007235A0" w:rsidRPr="00467301">
          <w:rPr>
            <w:rStyle w:val="Hyperlink"/>
            <w:rFonts w:hint="cs"/>
            <w:noProof/>
            <w:rtl/>
            <w:lang w:bidi="fa-IR"/>
          </w:rPr>
          <w:t>ی</w:t>
        </w:r>
        <w:r w:rsidR="007235A0" w:rsidRPr="00467301">
          <w:rPr>
            <w:rStyle w:val="Hyperlink"/>
            <w:rFonts w:hint="eastAsia"/>
            <w:noProof/>
            <w:rtl/>
            <w:lang w:bidi="fa-IR"/>
          </w:rPr>
          <w:t>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بئر</w:t>
        </w:r>
        <w:r w:rsidR="007235A0" w:rsidRPr="00467301">
          <w:rPr>
            <w:rStyle w:val="Hyperlink"/>
            <w:noProof/>
            <w:rtl/>
            <w:lang w:bidi="fa-IR"/>
          </w:rPr>
          <w:t xml:space="preserve"> </w:t>
        </w:r>
        <w:r w:rsidR="007235A0" w:rsidRPr="00467301">
          <w:rPr>
            <w:rStyle w:val="Hyperlink"/>
            <w:rFonts w:hint="eastAsia"/>
            <w:noProof/>
            <w:rtl/>
            <w:lang w:bidi="fa-IR"/>
          </w:rPr>
          <w:t>معونه</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Toc449563333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13</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4" w:history="1">
        <w:r w:rsidR="007235A0" w:rsidRPr="00467301">
          <w:rPr>
            <w:rStyle w:val="Hyperlink"/>
            <w:noProof/>
            <w:rtl/>
            <w:lang w:bidi="fa-IR"/>
          </w:rPr>
          <w:t xml:space="preserve">3- </w:t>
        </w:r>
        <w:r w:rsidR="007235A0" w:rsidRPr="00467301">
          <w:rPr>
            <w:rStyle w:val="Hyperlink"/>
            <w:rFonts w:hint="eastAsia"/>
            <w:noProof/>
            <w:rtl/>
            <w:lang w:bidi="fa-IR"/>
          </w:rPr>
          <w:t>غزوه‌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نض</w:t>
        </w:r>
        <w:r w:rsidR="007235A0" w:rsidRPr="00467301">
          <w:rPr>
            <w:rStyle w:val="Hyperlink"/>
            <w:rFonts w:hint="cs"/>
            <w:noProof/>
            <w:rtl/>
            <w:lang w:bidi="fa-IR"/>
          </w:rPr>
          <w:t>ی</w:t>
        </w:r>
        <w:r w:rsidR="007235A0" w:rsidRPr="00467301">
          <w:rPr>
            <w:rStyle w:val="Hyperlink"/>
            <w:rFonts w:hint="eastAsia"/>
            <w:noProof/>
            <w:rtl/>
            <w:lang w:bidi="fa-IR"/>
          </w:rPr>
          <w:t>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Toc449563334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14</w:t>
        </w:r>
        <w:r w:rsidR="007235A0">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35"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پنجم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Toc449563335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16</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6" w:history="1">
        <w:r w:rsidR="007235A0" w:rsidRPr="00467301">
          <w:rPr>
            <w:rStyle w:val="Hyperlink"/>
            <w:noProof/>
            <w:rtl/>
            <w:lang w:bidi="fa-IR"/>
          </w:rPr>
          <w:t xml:space="preserve">1- </w:t>
        </w:r>
        <w:r w:rsidR="007235A0" w:rsidRPr="00467301">
          <w:rPr>
            <w:rStyle w:val="Hyperlink"/>
            <w:rFonts w:hint="eastAsia"/>
            <w:noProof/>
            <w:rtl/>
            <w:lang w:bidi="fa-IR"/>
          </w:rPr>
          <w:t>غزوه‌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مصطلق</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Toc449563336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16</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7" w:history="1">
        <w:r w:rsidR="007235A0" w:rsidRPr="00467301">
          <w:rPr>
            <w:rStyle w:val="Hyperlink"/>
            <w:noProof/>
            <w:rtl/>
            <w:lang w:bidi="fa-IR"/>
          </w:rPr>
          <w:t xml:space="preserve">2- </w:t>
        </w:r>
        <w:r w:rsidR="007235A0" w:rsidRPr="00467301">
          <w:rPr>
            <w:rStyle w:val="Hyperlink"/>
            <w:rFonts w:hint="eastAsia"/>
            <w:noProof/>
            <w:rtl/>
            <w:lang w:bidi="fa-IR"/>
          </w:rPr>
          <w:t>ماجرا</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افک</w:t>
        </w:r>
        <w:r w:rsidR="007235A0" w:rsidRPr="00467301">
          <w:rPr>
            <w:rStyle w:val="Hyperlink"/>
            <w:noProof/>
            <w:rtl/>
            <w:lang w:bidi="fa-IR"/>
          </w:rPr>
          <w:t xml:space="preserve"> (</w:t>
        </w:r>
        <w:r w:rsidR="007235A0" w:rsidRPr="00467301">
          <w:rPr>
            <w:rStyle w:val="Hyperlink"/>
            <w:rFonts w:hint="eastAsia"/>
            <w:noProof/>
            <w:rtl/>
            <w:lang w:bidi="fa-IR"/>
          </w:rPr>
          <w:t>تهمت</w:t>
        </w:r>
        <w:r w:rsidR="007235A0" w:rsidRPr="00467301">
          <w:rPr>
            <w:rStyle w:val="Hyperlink"/>
            <w:noProof/>
            <w:rtl/>
            <w:lang w:bidi="fa-IR"/>
          </w:rPr>
          <w:t xml:space="preserve"> </w:t>
        </w:r>
        <w:r w:rsidR="007235A0" w:rsidRPr="00467301">
          <w:rPr>
            <w:rStyle w:val="Hyperlink"/>
            <w:rFonts w:hint="eastAsia"/>
            <w:noProof/>
            <w:rtl/>
            <w:lang w:bidi="fa-IR"/>
          </w:rPr>
          <w:t>به</w:t>
        </w:r>
        <w:r w:rsidR="007235A0" w:rsidRPr="00467301">
          <w:rPr>
            <w:rStyle w:val="Hyperlink"/>
            <w:noProof/>
            <w:rtl/>
            <w:lang w:bidi="fa-IR"/>
          </w:rPr>
          <w:t xml:space="preserve"> </w:t>
        </w:r>
        <w:r w:rsidR="007235A0" w:rsidRPr="00467301">
          <w:rPr>
            <w:rStyle w:val="Hyperlink"/>
            <w:rFonts w:hint="eastAsia"/>
            <w:noProof/>
            <w:rtl/>
            <w:lang w:bidi="fa-IR"/>
          </w:rPr>
          <w:t>حضرت</w:t>
        </w:r>
        <w:r w:rsidR="007235A0" w:rsidRPr="00467301">
          <w:rPr>
            <w:rStyle w:val="Hyperlink"/>
            <w:noProof/>
            <w:rtl/>
            <w:lang w:bidi="fa-IR"/>
          </w:rPr>
          <w:t xml:space="preserve"> </w:t>
        </w:r>
        <w:r w:rsidR="007235A0" w:rsidRPr="00467301">
          <w:rPr>
            <w:rStyle w:val="Hyperlink"/>
            <w:rFonts w:hint="eastAsia"/>
            <w:noProof/>
            <w:rtl/>
            <w:lang w:bidi="fa-IR"/>
          </w:rPr>
          <w:t>عا</w:t>
        </w:r>
        <w:r w:rsidR="007235A0" w:rsidRPr="00467301">
          <w:rPr>
            <w:rStyle w:val="Hyperlink"/>
            <w:rFonts w:hint="cs"/>
            <w:noProof/>
            <w:rtl/>
            <w:lang w:bidi="fa-IR"/>
          </w:rPr>
          <w:t>ی</w:t>
        </w:r>
        <w:r w:rsidR="007235A0" w:rsidRPr="00467301">
          <w:rPr>
            <w:rStyle w:val="Hyperlink"/>
            <w:rFonts w:hint="eastAsia"/>
            <w:noProof/>
            <w:rtl/>
            <w:lang w:bidi="fa-IR"/>
          </w:rPr>
          <w:t>شه</w:t>
        </w:r>
        <w:r w:rsidR="007235A0" w:rsidRPr="00467301">
          <w:rPr>
            <w:rStyle w:val="Hyperlink"/>
            <w:rFonts w:cs="CTraditional Arabic" w:hint="eastAsia"/>
            <w:b/>
            <w:noProof/>
            <w:rtl/>
            <w:lang w:bidi="fa-IR"/>
          </w:rPr>
          <w:t>ل</w:t>
        </w:r>
        <w:r w:rsidR="007235A0" w:rsidRPr="00467301">
          <w:rPr>
            <w:rStyle w:val="Hyperlink"/>
            <w:noProof/>
            <w:rtl/>
            <w:lang w:bidi="fa-IR"/>
          </w:rPr>
          <w:t>)</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Toc449563337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17</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38" w:history="1">
        <w:r w:rsidR="007235A0" w:rsidRPr="00467301">
          <w:rPr>
            <w:rStyle w:val="Hyperlink"/>
            <w:rFonts w:hint="eastAsia"/>
            <w:noProof/>
            <w:rtl/>
            <w:lang w:bidi="fa-IR"/>
          </w:rPr>
          <w:t>دلا</w:t>
        </w:r>
        <w:r w:rsidR="007235A0" w:rsidRPr="00467301">
          <w:rPr>
            <w:rStyle w:val="Hyperlink"/>
            <w:rFonts w:hint="cs"/>
            <w:noProof/>
            <w:rtl/>
            <w:lang w:bidi="fa-IR"/>
          </w:rPr>
          <w:t>ی</w:t>
        </w:r>
        <w:r w:rsidR="007235A0" w:rsidRPr="00467301">
          <w:rPr>
            <w:rStyle w:val="Hyperlink"/>
            <w:rFonts w:hint="eastAsia"/>
            <w:noProof/>
            <w:rtl/>
            <w:lang w:bidi="fa-IR"/>
          </w:rPr>
          <w:t>ل</w:t>
        </w:r>
        <w:r w:rsidR="007235A0" w:rsidRPr="00467301">
          <w:rPr>
            <w:rStyle w:val="Hyperlink"/>
            <w:noProof/>
            <w:rtl/>
            <w:lang w:bidi="fa-IR"/>
          </w:rPr>
          <w:t xml:space="preserve"> </w:t>
        </w:r>
        <w:r w:rsidR="007235A0" w:rsidRPr="00467301">
          <w:rPr>
            <w:rStyle w:val="Hyperlink"/>
            <w:rFonts w:hint="eastAsia"/>
            <w:noProof/>
            <w:rtl/>
            <w:lang w:bidi="fa-IR"/>
          </w:rPr>
          <w:t>تأخ</w:t>
        </w:r>
        <w:r w:rsidR="007235A0" w:rsidRPr="00467301">
          <w:rPr>
            <w:rStyle w:val="Hyperlink"/>
            <w:rFonts w:hint="cs"/>
            <w:noProof/>
            <w:rtl/>
            <w:lang w:bidi="fa-IR"/>
          </w:rPr>
          <w:t>ی</w:t>
        </w:r>
        <w:r w:rsidR="007235A0" w:rsidRPr="00467301">
          <w:rPr>
            <w:rStyle w:val="Hyperlink"/>
            <w:rFonts w:hint="eastAsia"/>
            <w:noProof/>
            <w:rtl/>
            <w:lang w:bidi="fa-IR"/>
          </w:rPr>
          <w:t>ر</w:t>
        </w:r>
        <w:r w:rsidR="007235A0" w:rsidRPr="00467301">
          <w:rPr>
            <w:rStyle w:val="Hyperlink"/>
            <w:noProof/>
            <w:rtl/>
            <w:lang w:bidi="fa-IR"/>
          </w:rPr>
          <w:t xml:space="preserve"> </w:t>
        </w:r>
        <w:r w:rsidR="007235A0" w:rsidRPr="00467301">
          <w:rPr>
            <w:rStyle w:val="Hyperlink"/>
            <w:rFonts w:hint="eastAsia"/>
            <w:noProof/>
            <w:rtl/>
            <w:lang w:bidi="fa-IR"/>
          </w:rPr>
          <w:t>نزول</w:t>
        </w:r>
        <w:r w:rsidR="007235A0" w:rsidRPr="00467301">
          <w:rPr>
            <w:rStyle w:val="Hyperlink"/>
            <w:noProof/>
            <w:rtl/>
            <w:lang w:bidi="fa-IR"/>
          </w:rPr>
          <w:t xml:space="preserve"> </w:t>
        </w:r>
        <w:r w:rsidR="007235A0" w:rsidRPr="00467301">
          <w:rPr>
            <w:rStyle w:val="Hyperlink"/>
            <w:rFonts w:hint="eastAsia"/>
            <w:noProof/>
            <w:rtl/>
            <w:lang w:bidi="fa-IR"/>
          </w:rPr>
          <w:t>وح</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در</w:t>
        </w:r>
        <w:r w:rsidR="007235A0" w:rsidRPr="00467301">
          <w:rPr>
            <w:rStyle w:val="Hyperlink"/>
            <w:noProof/>
            <w:rtl/>
            <w:lang w:bidi="fa-IR"/>
          </w:rPr>
          <w:t xml:space="preserve"> </w:t>
        </w:r>
        <w:r w:rsidR="007235A0" w:rsidRPr="00467301">
          <w:rPr>
            <w:rStyle w:val="Hyperlink"/>
            <w:rFonts w:hint="eastAsia"/>
            <w:noProof/>
            <w:rtl/>
            <w:lang w:bidi="fa-IR"/>
          </w:rPr>
          <w:t>حادثه‌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افک</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Toc449563338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19</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39" w:history="1">
        <w:r w:rsidR="007235A0" w:rsidRPr="00467301">
          <w:rPr>
            <w:rStyle w:val="Hyperlink"/>
            <w:noProof/>
            <w:rtl/>
            <w:lang w:bidi="fa-IR"/>
          </w:rPr>
          <w:t xml:space="preserve">3- </w:t>
        </w:r>
        <w:r w:rsidR="007235A0" w:rsidRPr="00467301">
          <w:rPr>
            <w:rStyle w:val="Hyperlink"/>
            <w:rFonts w:hint="eastAsia"/>
            <w:noProof/>
            <w:rtl/>
            <w:lang w:bidi="fa-IR"/>
          </w:rPr>
          <w:t>غزوه‌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خندق</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Toc449563339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20</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40" w:history="1">
        <w:r w:rsidR="007235A0" w:rsidRPr="00467301">
          <w:rPr>
            <w:rStyle w:val="Hyperlink"/>
            <w:rFonts w:hint="eastAsia"/>
            <w:noProof/>
            <w:rtl/>
            <w:lang w:bidi="fa-IR"/>
          </w:rPr>
          <w:t>نقشه‌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نع</w:t>
        </w:r>
        <w:r w:rsidR="007235A0" w:rsidRPr="00467301">
          <w:rPr>
            <w:rStyle w:val="Hyperlink"/>
            <w:rFonts w:hint="cs"/>
            <w:noProof/>
            <w:rtl/>
            <w:lang w:bidi="fa-IR"/>
          </w:rPr>
          <w:t>ی</w:t>
        </w:r>
        <w:r w:rsidR="007235A0" w:rsidRPr="00467301">
          <w:rPr>
            <w:rStyle w:val="Hyperlink"/>
            <w:rFonts w:hint="eastAsia"/>
            <w:noProof/>
            <w:rtl/>
            <w:lang w:bidi="fa-IR"/>
          </w:rPr>
          <w:t>م</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noProof/>
            <w:rtl/>
            <w:lang w:bidi="fa-IR"/>
          </w:rPr>
          <w:t xml:space="preserve"> </w:t>
        </w:r>
        <w:r w:rsidR="007235A0" w:rsidRPr="00467301">
          <w:rPr>
            <w:rStyle w:val="Hyperlink"/>
            <w:rFonts w:hint="eastAsia"/>
            <w:noProof/>
            <w:rtl/>
            <w:lang w:bidi="fa-IR"/>
          </w:rPr>
          <w:t>مسعود</w:t>
        </w:r>
        <w:r w:rsidR="007235A0" w:rsidRPr="00467301">
          <w:rPr>
            <w:rStyle w:val="Hyperlink"/>
            <w:noProof/>
            <w:rtl/>
            <w:lang w:bidi="fa-IR"/>
          </w:rPr>
          <w:t xml:space="preserve"> </w:t>
        </w:r>
        <w:r w:rsidR="007235A0" w:rsidRPr="00467301">
          <w:rPr>
            <w:rStyle w:val="Hyperlink"/>
            <w:rFonts w:hint="eastAsia"/>
            <w:noProof/>
            <w:rtl/>
            <w:lang w:bidi="fa-IR"/>
          </w:rPr>
          <w:t>در</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احزاب</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Toc449563340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22</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41" w:history="1">
        <w:r w:rsidR="007235A0" w:rsidRPr="00467301">
          <w:rPr>
            <w:rStyle w:val="Hyperlink"/>
            <w:rFonts w:hint="eastAsia"/>
            <w:noProof/>
            <w:rtl/>
            <w:lang w:bidi="fa-IR"/>
          </w:rPr>
          <w:t>نت</w:t>
        </w:r>
        <w:r w:rsidR="007235A0" w:rsidRPr="00467301">
          <w:rPr>
            <w:rStyle w:val="Hyperlink"/>
            <w:rFonts w:hint="cs"/>
            <w:noProof/>
            <w:rtl/>
            <w:lang w:bidi="fa-IR"/>
          </w:rPr>
          <w:t>ی</w:t>
        </w:r>
        <w:r w:rsidR="007235A0" w:rsidRPr="00467301">
          <w:rPr>
            <w:rStyle w:val="Hyperlink"/>
            <w:rFonts w:hint="eastAsia"/>
            <w:noProof/>
            <w:rtl/>
            <w:lang w:bidi="fa-IR"/>
          </w:rPr>
          <w:t>جه‌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نها</w:t>
        </w:r>
        <w:r w:rsidR="007235A0" w:rsidRPr="00467301">
          <w:rPr>
            <w:rStyle w:val="Hyperlink"/>
            <w:rFonts w:hint="cs"/>
            <w:noProof/>
            <w:rtl/>
            <w:lang w:bidi="fa-IR"/>
          </w:rPr>
          <w:t>یی</w:t>
        </w:r>
        <w:r w:rsidR="007235A0" w:rsidRPr="00467301">
          <w:rPr>
            <w:rStyle w:val="Hyperlink"/>
            <w:noProof/>
            <w:rtl/>
            <w:lang w:bidi="fa-IR"/>
          </w:rPr>
          <w:t xml:space="preserve"> </w:t>
        </w:r>
        <w:r w:rsidR="007235A0" w:rsidRPr="00467301">
          <w:rPr>
            <w:rStyle w:val="Hyperlink"/>
            <w:rFonts w:hint="eastAsia"/>
            <w:noProof/>
            <w:rtl/>
            <w:lang w:bidi="fa-IR"/>
          </w:rPr>
          <w:t>جنگ</w:t>
        </w:r>
        <w:r w:rsidR="007235A0" w:rsidRPr="00467301">
          <w:rPr>
            <w:rStyle w:val="Hyperlink"/>
            <w:noProof/>
            <w:rtl/>
            <w:lang w:bidi="fa-IR"/>
          </w:rPr>
          <w:t xml:space="preserve"> </w:t>
        </w:r>
        <w:r w:rsidR="007235A0" w:rsidRPr="00467301">
          <w:rPr>
            <w:rStyle w:val="Hyperlink"/>
            <w:rFonts w:hint="eastAsia"/>
            <w:noProof/>
            <w:rtl/>
            <w:lang w:bidi="fa-IR"/>
          </w:rPr>
          <w:t>خندق</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Toc449563341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24</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42" w:history="1">
        <w:r w:rsidR="007235A0" w:rsidRPr="00467301">
          <w:rPr>
            <w:rStyle w:val="Hyperlink"/>
            <w:noProof/>
            <w:rtl/>
            <w:lang w:bidi="fa-IR"/>
          </w:rPr>
          <w:t xml:space="preserve">4- </w:t>
        </w:r>
        <w:r w:rsidR="007235A0" w:rsidRPr="00467301">
          <w:rPr>
            <w:rStyle w:val="Hyperlink"/>
            <w:rFonts w:hint="eastAsia"/>
            <w:noProof/>
            <w:rtl/>
            <w:lang w:bidi="fa-IR"/>
          </w:rPr>
          <w:t>غزوه‌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بن</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قُر</w:t>
        </w:r>
        <w:r w:rsidR="007235A0" w:rsidRPr="00467301">
          <w:rPr>
            <w:rStyle w:val="Hyperlink"/>
            <w:rFonts w:hint="cs"/>
            <w:noProof/>
            <w:rtl/>
            <w:lang w:bidi="fa-IR"/>
          </w:rPr>
          <w:t>ی</w:t>
        </w:r>
        <w:r w:rsidR="007235A0" w:rsidRPr="00467301">
          <w:rPr>
            <w:rStyle w:val="Hyperlink"/>
            <w:rFonts w:hint="eastAsia"/>
            <w:noProof/>
            <w:rtl/>
            <w:lang w:bidi="fa-IR"/>
          </w:rPr>
          <w:t>ظه</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Toc449563342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25</w:t>
        </w:r>
        <w:r w:rsidR="007235A0">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43"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ششم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Toc449563343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27</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44" w:history="1">
        <w:r w:rsidR="007235A0" w:rsidRPr="00467301">
          <w:rPr>
            <w:rStyle w:val="Hyperlink"/>
            <w:noProof/>
            <w:rtl/>
            <w:lang w:bidi="fa-IR"/>
          </w:rPr>
          <w:t xml:space="preserve">1- </w:t>
        </w:r>
        <w:r w:rsidR="007235A0" w:rsidRPr="00467301">
          <w:rPr>
            <w:rStyle w:val="Hyperlink"/>
            <w:rFonts w:hint="eastAsia"/>
            <w:noProof/>
            <w:rtl/>
            <w:lang w:bidi="fa-IR"/>
          </w:rPr>
          <w:t>تصم</w:t>
        </w:r>
        <w:r w:rsidR="007235A0" w:rsidRPr="00467301">
          <w:rPr>
            <w:rStyle w:val="Hyperlink"/>
            <w:rFonts w:hint="cs"/>
            <w:noProof/>
            <w:rtl/>
            <w:lang w:bidi="fa-IR"/>
          </w:rPr>
          <w:t>ی</w:t>
        </w:r>
        <w:r w:rsidR="007235A0" w:rsidRPr="00467301">
          <w:rPr>
            <w:rStyle w:val="Hyperlink"/>
            <w:rFonts w:hint="eastAsia"/>
            <w:noProof/>
            <w:rtl/>
            <w:lang w:bidi="fa-IR"/>
          </w:rPr>
          <w:t>م</w:t>
        </w:r>
        <w:r w:rsidR="007235A0" w:rsidRPr="00467301">
          <w:rPr>
            <w:rStyle w:val="Hyperlink"/>
            <w:noProof/>
            <w:rtl/>
            <w:lang w:bidi="fa-IR"/>
          </w:rPr>
          <w:t xml:space="preserve"> </w:t>
        </w:r>
        <w:r w:rsidR="007235A0" w:rsidRPr="00467301">
          <w:rPr>
            <w:rStyle w:val="Hyperlink"/>
            <w:rFonts w:hint="eastAsia"/>
            <w:noProof/>
            <w:rtl/>
            <w:lang w:bidi="fa-IR"/>
          </w:rPr>
          <w:t>پ</w:t>
        </w:r>
        <w:r w:rsidR="007235A0" w:rsidRPr="00467301">
          <w:rPr>
            <w:rStyle w:val="Hyperlink"/>
            <w:rFonts w:hint="cs"/>
            <w:noProof/>
            <w:rtl/>
            <w:lang w:bidi="fa-IR"/>
          </w:rPr>
          <w:t>ی</w:t>
        </w:r>
        <w:r w:rsidR="007235A0" w:rsidRPr="00467301">
          <w:rPr>
            <w:rStyle w:val="Hyperlink"/>
            <w:rFonts w:hint="eastAsia"/>
            <w:noProof/>
            <w:rtl/>
            <w:lang w:bidi="fa-IR"/>
          </w:rPr>
          <w:t>امبر</w:t>
        </w:r>
        <w:r w:rsidR="007235A0" w:rsidRPr="00467301">
          <w:rPr>
            <w:rStyle w:val="Hyperlink"/>
            <w:noProof/>
            <w:rtl/>
            <w:lang w:bidi="fa-IR"/>
          </w:rPr>
          <w:t xml:space="preserve"> </w:t>
        </w:r>
        <w:r w:rsidR="007235A0" w:rsidRPr="00467301">
          <w:rPr>
            <w:rStyle w:val="Hyperlink"/>
            <w:rFonts w:cs="CTraditional Arabic" w:hint="eastAsia"/>
            <w:b/>
            <w:noProof/>
            <w:rtl/>
            <w:lang w:bidi="fa-IR"/>
          </w:rPr>
          <w:t>ج</w:t>
        </w:r>
        <w:r w:rsidR="007235A0" w:rsidRPr="00467301">
          <w:rPr>
            <w:rStyle w:val="Hyperlink"/>
            <w:b/>
            <w:noProof/>
            <w:rtl/>
            <w:lang w:bidi="fa-IR"/>
          </w:rPr>
          <w:t xml:space="preserve"> </w:t>
        </w:r>
        <w:r w:rsidR="007235A0" w:rsidRPr="00467301">
          <w:rPr>
            <w:rStyle w:val="Hyperlink"/>
            <w:rFonts w:hint="eastAsia"/>
            <w:noProof/>
            <w:rtl/>
            <w:lang w:bidi="fa-IR"/>
          </w:rPr>
          <w:t>بر</w:t>
        </w:r>
        <w:r w:rsidR="007235A0" w:rsidRPr="00467301">
          <w:rPr>
            <w:rStyle w:val="Hyperlink"/>
            <w:noProof/>
            <w:rtl/>
            <w:lang w:bidi="fa-IR"/>
          </w:rPr>
          <w:t xml:space="preserve"> </w:t>
        </w:r>
        <w:r w:rsidR="007235A0" w:rsidRPr="00467301">
          <w:rPr>
            <w:rStyle w:val="Hyperlink"/>
            <w:rFonts w:hint="eastAsia"/>
            <w:noProof/>
            <w:rtl/>
            <w:lang w:bidi="fa-IR"/>
          </w:rPr>
          <w:t>انجام</w:t>
        </w:r>
        <w:r w:rsidR="007235A0" w:rsidRPr="00467301">
          <w:rPr>
            <w:rStyle w:val="Hyperlink"/>
            <w:noProof/>
            <w:rtl/>
            <w:lang w:bidi="fa-IR"/>
          </w:rPr>
          <w:t xml:space="preserve"> </w:t>
        </w:r>
        <w:r w:rsidR="007235A0" w:rsidRPr="00467301">
          <w:rPr>
            <w:rStyle w:val="Hyperlink"/>
            <w:rFonts w:hint="eastAsia"/>
            <w:noProof/>
            <w:rtl/>
            <w:lang w:bidi="fa-IR"/>
          </w:rPr>
          <w:t>عمره</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Toc449563344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27</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45" w:history="1">
        <w:r w:rsidR="007235A0" w:rsidRPr="00467301">
          <w:rPr>
            <w:rStyle w:val="Hyperlink"/>
            <w:noProof/>
            <w:rtl/>
            <w:lang w:bidi="fa-IR"/>
          </w:rPr>
          <w:t xml:space="preserve">2- </w:t>
        </w:r>
        <w:r w:rsidR="007235A0" w:rsidRPr="00467301">
          <w:rPr>
            <w:rStyle w:val="Hyperlink"/>
            <w:rFonts w:hint="eastAsia"/>
            <w:noProof/>
            <w:rtl/>
            <w:lang w:bidi="fa-IR"/>
          </w:rPr>
          <w:t>صلح</w:t>
        </w:r>
        <w:r w:rsidR="007235A0" w:rsidRPr="00467301">
          <w:rPr>
            <w:rStyle w:val="Hyperlink"/>
            <w:noProof/>
            <w:rtl/>
            <w:lang w:bidi="fa-IR"/>
          </w:rPr>
          <w:t xml:space="preserve"> </w:t>
        </w:r>
        <w:r w:rsidR="007235A0" w:rsidRPr="00467301">
          <w:rPr>
            <w:rStyle w:val="Hyperlink"/>
            <w:rFonts w:hint="eastAsia"/>
            <w:noProof/>
            <w:rtl/>
            <w:lang w:bidi="fa-IR"/>
          </w:rPr>
          <w:t>حد</w:t>
        </w:r>
        <w:r w:rsidR="007235A0" w:rsidRPr="00467301">
          <w:rPr>
            <w:rStyle w:val="Hyperlink"/>
            <w:rFonts w:hint="cs"/>
            <w:noProof/>
            <w:rtl/>
            <w:lang w:bidi="fa-IR"/>
          </w:rPr>
          <w:t>ی</w:t>
        </w:r>
        <w:r w:rsidR="007235A0" w:rsidRPr="00467301">
          <w:rPr>
            <w:rStyle w:val="Hyperlink"/>
            <w:rFonts w:hint="eastAsia"/>
            <w:noProof/>
            <w:rtl/>
            <w:lang w:bidi="fa-IR"/>
          </w:rPr>
          <w:t>ب</w:t>
        </w:r>
        <w:r w:rsidR="007235A0" w:rsidRPr="00467301">
          <w:rPr>
            <w:rStyle w:val="Hyperlink"/>
            <w:rFonts w:hint="cs"/>
            <w:noProof/>
            <w:rtl/>
            <w:lang w:bidi="fa-IR"/>
          </w:rPr>
          <w:t>ی</w:t>
        </w:r>
        <w:r w:rsidR="007235A0" w:rsidRPr="00467301">
          <w:rPr>
            <w:rStyle w:val="Hyperlink"/>
            <w:rFonts w:hint="eastAsia"/>
            <w:noProof/>
            <w:rtl/>
            <w:lang w:bidi="fa-IR"/>
          </w:rPr>
          <w:t>ه</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Toc449563345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29</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46" w:history="1">
        <w:r w:rsidR="007235A0" w:rsidRPr="00467301">
          <w:rPr>
            <w:rStyle w:val="Hyperlink"/>
            <w:rFonts w:hint="eastAsia"/>
            <w:noProof/>
            <w:rtl/>
            <w:lang w:bidi="fa-IR"/>
          </w:rPr>
          <w:t>مواد</w:t>
        </w:r>
        <w:r w:rsidR="007235A0" w:rsidRPr="00467301">
          <w:rPr>
            <w:rStyle w:val="Hyperlink"/>
            <w:noProof/>
            <w:rtl/>
            <w:lang w:bidi="fa-IR"/>
          </w:rPr>
          <w:t xml:space="preserve"> </w:t>
        </w:r>
        <w:r w:rsidR="007235A0" w:rsidRPr="00467301">
          <w:rPr>
            <w:rStyle w:val="Hyperlink"/>
            <w:rFonts w:hint="eastAsia"/>
            <w:noProof/>
            <w:rtl/>
            <w:lang w:bidi="fa-IR"/>
          </w:rPr>
          <w:t>صلح</w:t>
        </w:r>
        <w:r w:rsidR="007235A0" w:rsidRPr="00467301">
          <w:rPr>
            <w:rStyle w:val="Hyperlink"/>
            <w:noProof/>
            <w:rtl/>
            <w:lang w:bidi="fa-IR"/>
          </w:rPr>
          <w:t xml:space="preserve"> </w:t>
        </w:r>
        <w:r w:rsidR="007235A0" w:rsidRPr="00467301">
          <w:rPr>
            <w:rStyle w:val="Hyperlink"/>
            <w:rFonts w:hint="eastAsia"/>
            <w:noProof/>
            <w:rtl/>
            <w:lang w:bidi="fa-IR"/>
          </w:rPr>
          <w:t>نامه</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Toc449563346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29</w:t>
        </w:r>
        <w:r w:rsidR="007235A0">
          <w:rPr>
            <w:rStyle w:val="Hyperlink"/>
            <w:noProof/>
          </w:rPr>
          <w:fldChar w:fldCharType="end"/>
        </w:r>
      </w:hyperlink>
    </w:p>
    <w:p w:rsidR="007235A0" w:rsidRDefault="00595303">
      <w:pPr>
        <w:pStyle w:val="TOC1"/>
        <w:tabs>
          <w:tab w:val="right" w:leader="dot" w:pos="6226"/>
        </w:tabs>
        <w:rPr>
          <w:rFonts w:asciiTheme="minorHAnsi" w:eastAsiaTheme="minorEastAsia" w:hAnsiTheme="minorHAnsi" w:cstheme="minorBidi"/>
          <w:bCs w:val="0"/>
          <w:noProof/>
          <w:sz w:val="22"/>
          <w:szCs w:val="22"/>
          <w:rtl/>
        </w:rPr>
      </w:pPr>
      <w:hyperlink w:anchor="_Toc449563347" w:history="1">
        <w:r w:rsidR="007235A0" w:rsidRPr="00467301">
          <w:rPr>
            <w:rStyle w:val="Hyperlink"/>
            <w:rFonts w:hint="eastAsia"/>
            <w:noProof/>
            <w:rtl/>
            <w:lang w:bidi="fa-IR"/>
          </w:rPr>
          <w:t>حوادث</w:t>
        </w:r>
        <w:r w:rsidR="007235A0" w:rsidRPr="00467301">
          <w:rPr>
            <w:rStyle w:val="Hyperlink"/>
            <w:noProof/>
            <w:rtl/>
            <w:lang w:bidi="fa-IR"/>
          </w:rPr>
          <w:t xml:space="preserve"> </w:t>
        </w:r>
        <w:r w:rsidR="007235A0" w:rsidRPr="00467301">
          <w:rPr>
            <w:rStyle w:val="Hyperlink"/>
            <w:rFonts w:hint="eastAsia"/>
            <w:noProof/>
            <w:rtl/>
            <w:lang w:bidi="fa-IR"/>
          </w:rPr>
          <w:t>سال</w:t>
        </w:r>
        <w:r w:rsidR="007235A0" w:rsidRPr="00467301">
          <w:rPr>
            <w:rStyle w:val="Hyperlink"/>
            <w:noProof/>
            <w:rtl/>
            <w:lang w:bidi="fa-IR"/>
          </w:rPr>
          <w:t xml:space="preserve"> </w:t>
        </w:r>
        <w:r w:rsidR="007235A0" w:rsidRPr="00467301">
          <w:rPr>
            <w:rStyle w:val="Hyperlink"/>
            <w:rFonts w:hint="eastAsia"/>
            <w:noProof/>
            <w:rtl/>
            <w:lang w:bidi="fa-IR"/>
          </w:rPr>
          <w:t>هفتم</w:t>
        </w:r>
        <w:r w:rsidR="007235A0" w:rsidRPr="00467301">
          <w:rPr>
            <w:rStyle w:val="Hyperlink"/>
            <w:noProof/>
            <w:rtl/>
            <w:lang w:bidi="fa-IR"/>
          </w:rPr>
          <w:t xml:space="preserve"> </w:t>
        </w:r>
        <w:r w:rsidR="007235A0" w:rsidRPr="00467301">
          <w:rPr>
            <w:rStyle w:val="Hyperlink"/>
            <w:rFonts w:hint="eastAsia"/>
            <w:noProof/>
            <w:rtl/>
            <w:lang w:bidi="fa-IR"/>
          </w:rPr>
          <w:t>هجرت</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Toc449563347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30</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48" w:history="1">
        <w:r w:rsidR="007235A0" w:rsidRPr="00467301">
          <w:rPr>
            <w:rStyle w:val="Hyperlink"/>
            <w:noProof/>
            <w:rtl/>
            <w:lang w:bidi="fa-IR"/>
          </w:rPr>
          <w:t xml:space="preserve">1- </w:t>
        </w:r>
        <w:r w:rsidR="007235A0" w:rsidRPr="00467301">
          <w:rPr>
            <w:rStyle w:val="Hyperlink"/>
            <w:rFonts w:hint="eastAsia"/>
            <w:noProof/>
            <w:rtl/>
            <w:lang w:bidi="fa-IR"/>
          </w:rPr>
          <w:t>نامه‌ها</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پ</w:t>
        </w:r>
        <w:r w:rsidR="007235A0" w:rsidRPr="00467301">
          <w:rPr>
            <w:rStyle w:val="Hyperlink"/>
            <w:rFonts w:hint="cs"/>
            <w:noProof/>
            <w:rtl/>
            <w:lang w:bidi="fa-IR"/>
          </w:rPr>
          <w:t>ی</w:t>
        </w:r>
        <w:r w:rsidR="007235A0" w:rsidRPr="00467301">
          <w:rPr>
            <w:rStyle w:val="Hyperlink"/>
            <w:rFonts w:hint="eastAsia"/>
            <w:noProof/>
            <w:rtl/>
            <w:lang w:bidi="fa-IR"/>
          </w:rPr>
          <w:t>امبر</w:t>
        </w:r>
        <w:r w:rsidR="007235A0" w:rsidRPr="00467301">
          <w:rPr>
            <w:rStyle w:val="Hyperlink"/>
            <w:noProof/>
            <w:rtl/>
            <w:lang w:bidi="fa-IR"/>
          </w:rPr>
          <w:t xml:space="preserve"> </w:t>
        </w:r>
        <w:r w:rsidR="007235A0" w:rsidRPr="00467301">
          <w:rPr>
            <w:rStyle w:val="Hyperlink"/>
            <w:rFonts w:cs="CTraditional Arabic" w:hint="eastAsia"/>
            <w:noProof/>
            <w:rtl/>
            <w:lang w:bidi="fa-IR"/>
          </w:rPr>
          <w:t>ج</w:t>
        </w:r>
        <w:r w:rsidR="007235A0" w:rsidRPr="00467301">
          <w:rPr>
            <w:rStyle w:val="Hyperlink"/>
            <w:noProof/>
            <w:rtl/>
            <w:lang w:bidi="fa-IR"/>
          </w:rPr>
          <w:t xml:space="preserve"> </w:t>
        </w:r>
        <w:r w:rsidR="007235A0" w:rsidRPr="00467301">
          <w:rPr>
            <w:rStyle w:val="Hyperlink"/>
            <w:rFonts w:hint="eastAsia"/>
            <w:noProof/>
            <w:rtl/>
            <w:lang w:bidi="fa-IR"/>
          </w:rPr>
          <w:t>به</w:t>
        </w:r>
        <w:r w:rsidR="007235A0" w:rsidRPr="00467301">
          <w:rPr>
            <w:rStyle w:val="Hyperlink"/>
            <w:noProof/>
            <w:rtl/>
            <w:lang w:bidi="fa-IR"/>
          </w:rPr>
          <w:t xml:space="preserve"> </w:t>
        </w:r>
        <w:r w:rsidR="007235A0" w:rsidRPr="00467301">
          <w:rPr>
            <w:rStyle w:val="Hyperlink"/>
            <w:rFonts w:hint="eastAsia"/>
            <w:noProof/>
            <w:rtl/>
            <w:lang w:bidi="fa-IR"/>
          </w:rPr>
          <w:t>سران</w:t>
        </w:r>
        <w:r w:rsidR="007235A0" w:rsidRPr="00467301">
          <w:rPr>
            <w:rStyle w:val="Hyperlink"/>
            <w:noProof/>
            <w:rtl/>
            <w:lang w:bidi="fa-IR"/>
          </w:rPr>
          <w:t xml:space="preserve"> </w:t>
        </w:r>
        <w:r w:rsidR="007235A0" w:rsidRPr="00467301">
          <w:rPr>
            <w:rStyle w:val="Hyperlink"/>
            <w:rFonts w:hint="eastAsia"/>
            <w:noProof/>
            <w:rtl/>
            <w:lang w:bidi="fa-IR"/>
          </w:rPr>
          <w:t>کشورها</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Toc449563348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30</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49" w:history="1">
        <w:r w:rsidR="007235A0" w:rsidRPr="00467301">
          <w:rPr>
            <w:rStyle w:val="Hyperlink"/>
            <w:noProof/>
            <w:rtl/>
            <w:lang w:bidi="fa-IR"/>
          </w:rPr>
          <w:t xml:space="preserve">2- </w:t>
        </w:r>
        <w:r w:rsidR="007235A0" w:rsidRPr="00467301">
          <w:rPr>
            <w:rStyle w:val="Hyperlink"/>
            <w:rFonts w:hint="eastAsia"/>
            <w:noProof/>
            <w:rtl/>
            <w:lang w:bidi="fa-IR"/>
          </w:rPr>
          <w:t>غزوه‌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خ</w:t>
        </w:r>
        <w:r w:rsidR="007235A0" w:rsidRPr="00467301">
          <w:rPr>
            <w:rStyle w:val="Hyperlink"/>
            <w:rFonts w:hint="cs"/>
            <w:noProof/>
            <w:rtl/>
            <w:lang w:bidi="fa-IR"/>
          </w:rPr>
          <w:t>ی</w:t>
        </w:r>
        <w:r w:rsidR="007235A0" w:rsidRPr="00467301">
          <w:rPr>
            <w:rStyle w:val="Hyperlink"/>
            <w:rFonts w:hint="eastAsia"/>
            <w:noProof/>
            <w:rtl/>
            <w:lang w:bidi="fa-IR"/>
          </w:rPr>
          <w:t>بر</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Toc449563349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33</w:t>
        </w:r>
        <w:r w:rsidR="007235A0">
          <w:rPr>
            <w:rStyle w:val="Hyperlink"/>
            <w:noProof/>
          </w:rPr>
          <w:fldChar w:fldCharType="end"/>
        </w:r>
      </w:hyperlink>
    </w:p>
    <w:p w:rsidR="007235A0" w:rsidRDefault="00595303">
      <w:pPr>
        <w:pStyle w:val="TOC3"/>
        <w:tabs>
          <w:tab w:val="right" w:leader="dot" w:pos="6226"/>
        </w:tabs>
        <w:rPr>
          <w:rFonts w:asciiTheme="minorHAnsi" w:eastAsiaTheme="minorEastAsia" w:hAnsiTheme="minorHAnsi" w:cstheme="minorBidi"/>
          <w:noProof/>
          <w:sz w:val="22"/>
          <w:szCs w:val="22"/>
          <w:rtl/>
        </w:rPr>
      </w:pPr>
      <w:hyperlink w:anchor="_Toc449563350" w:history="1">
        <w:r w:rsidR="007235A0" w:rsidRPr="00467301">
          <w:rPr>
            <w:rStyle w:val="Hyperlink"/>
            <w:rFonts w:hint="eastAsia"/>
            <w:noProof/>
            <w:rtl/>
            <w:lang w:bidi="fa-IR"/>
          </w:rPr>
          <w:t>تقس</w:t>
        </w:r>
        <w:r w:rsidR="007235A0" w:rsidRPr="00467301">
          <w:rPr>
            <w:rStyle w:val="Hyperlink"/>
            <w:rFonts w:hint="cs"/>
            <w:noProof/>
            <w:rtl/>
            <w:lang w:bidi="fa-IR"/>
          </w:rPr>
          <w:t>ی</w:t>
        </w:r>
        <w:r w:rsidR="007235A0" w:rsidRPr="00467301">
          <w:rPr>
            <w:rStyle w:val="Hyperlink"/>
            <w:rFonts w:hint="eastAsia"/>
            <w:noProof/>
            <w:rtl/>
            <w:lang w:bidi="fa-IR"/>
          </w:rPr>
          <w:t>م</w:t>
        </w:r>
        <w:r w:rsidR="007235A0" w:rsidRPr="00467301">
          <w:rPr>
            <w:rStyle w:val="Hyperlink"/>
            <w:noProof/>
            <w:rtl/>
            <w:lang w:bidi="fa-IR"/>
          </w:rPr>
          <w:t xml:space="preserve"> </w:t>
        </w:r>
        <w:r w:rsidR="007235A0" w:rsidRPr="00467301">
          <w:rPr>
            <w:rStyle w:val="Hyperlink"/>
            <w:rFonts w:hint="eastAsia"/>
            <w:noProof/>
            <w:rtl/>
            <w:lang w:bidi="fa-IR"/>
          </w:rPr>
          <w:t>غنا</w:t>
        </w:r>
        <w:r w:rsidR="007235A0" w:rsidRPr="00467301">
          <w:rPr>
            <w:rStyle w:val="Hyperlink"/>
            <w:rFonts w:hint="cs"/>
            <w:noProof/>
            <w:rtl/>
            <w:lang w:bidi="fa-IR"/>
          </w:rPr>
          <w:t>ی</w:t>
        </w:r>
        <w:r w:rsidR="007235A0" w:rsidRPr="00467301">
          <w:rPr>
            <w:rStyle w:val="Hyperlink"/>
            <w:rFonts w:hint="eastAsia"/>
            <w:noProof/>
            <w:rtl/>
            <w:lang w:bidi="fa-IR"/>
          </w:rPr>
          <w:t>م</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Toc449563350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34</w:t>
        </w:r>
        <w:r w:rsidR="007235A0">
          <w:rPr>
            <w:rStyle w:val="Hyperlink"/>
            <w:noProof/>
          </w:rPr>
          <w:fldChar w:fldCharType="end"/>
        </w:r>
      </w:hyperlink>
    </w:p>
    <w:p w:rsidR="007235A0" w:rsidRDefault="00595303">
      <w:pPr>
        <w:pStyle w:val="TOC2"/>
        <w:tabs>
          <w:tab w:val="right" w:leader="dot" w:pos="6226"/>
        </w:tabs>
        <w:rPr>
          <w:rFonts w:asciiTheme="minorHAnsi" w:eastAsiaTheme="minorEastAsia" w:hAnsiTheme="minorHAnsi" w:cstheme="minorBidi"/>
          <w:noProof/>
          <w:sz w:val="22"/>
          <w:szCs w:val="22"/>
          <w:rtl/>
        </w:rPr>
      </w:pPr>
      <w:hyperlink w:anchor="_Toc449563351" w:history="1">
        <w:r w:rsidR="007235A0" w:rsidRPr="00467301">
          <w:rPr>
            <w:rStyle w:val="Hyperlink"/>
            <w:noProof/>
            <w:rtl/>
            <w:lang w:bidi="fa-IR"/>
          </w:rPr>
          <w:t xml:space="preserve">3- </w:t>
        </w:r>
        <w:r w:rsidR="007235A0" w:rsidRPr="00467301">
          <w:rPr>
            <w:rStyle w:val="Hyperlink"/>
            <w:rFonts w:hint="eastAsia"/>
            <w:noProof/>
            <w:rtl/>
            <w:lang w:bidi="fa-IR"/>
          </w:rPr>
          <w:t>عمره‌</w:t>
        </w:r>
        <w:r w:rsidR="007235A0" w:rsidRPr="00467301">
          <w:rPr>
            <w:rStyle w:val="Hyperlink"/>
            <w:rFonts w:hint="cs"/>
            <w:noProof/>
            <w:rtl/>
            <w:lang w:bidi="fa-IR"/>
          </w:rPr>
          <w:t>ی</w:t>
        </w:r>
        <w:r w:rsidR="007235A0" w:rsidRPr="00467301">
          <w:rPr>
            <w:rStyle w:val="Hyperlink"/>
            <w:noProof/>
            <w:rtl/>
            <w:lang w:bidi="fa-IR"/>
          </w:rPr>
          <w:t xml:space="preserve"> </w:t>
        </w:r>
        <w:r w:rsidR="007235A0" w:rsidRPr="00467301">
          <w:rPr>
            <w:rStyle w:val="Hyperlink"/>
            <w:rFonts w:hint="eastAsia"/>
            <w:noProof/>
            <w:rtl/>
            <w:lang w:bidi="fa-IR"/>
          </w:rPr>
          <w:t>قضا</w:t>
        </w:r>
        <w:r w:rsidR="007235A0">
          <w:rPr>
            <w:noProof/>
            <w:webHidden/>
            <w:rtl/>
          </w:rPr>
          <w:tab/>
        </w:r>
        <w:r w:rsidR="007235A0">
          <w:rPr>
            <w:rStyle w:val="Hyperlink"/>
            <w:noProof/>
          </w:rPr>
          <w:fldChar w:fldCharType="begin"/>
        </w:r>
        <w:r w:rsidR="007235A0">
          <w:rPr>
            <w:noProof/>
            <w:webHidden/>
            <w:rtl/>
          </w:rPr>
          <w:instrText xml:space="preserve"> </w:instrText>
        </w:r>
        <w:r w:rsidR="007235A0">
          <w:rPr>
            <w:noProof/>
            <w:webHidden/>
          </w:rPr>
          <w:instrText>PAGEREF</w:instrText>
        </w:r>
        <w:r w:rsidR="007235A0">
          <w:rPr>
            <w:noProof/>
            <w:webHidden/>
            <w:rtl/>
          </w:rPr>
          <w:instrText xml:space="preserve"> _</w:instrText>
        </w:r>
        <w:r w:rsidR="007235A0">
          <w:rPr>
            <w:noProof/>
            <w:webHidden/>
          </w:rPr>
          <w:instrText>Toc449563351 \h</w:instrText>
        </w:r>
        <w:r w:rsidR="007235A0">
          <w:rPr>
            <w:noProof/>
            <w:webHidden/>
            <w:rtl/>
          </w:rPr>
          <w:instrText xml:space="preserve"> </w:instrText>
        </w:r>
        <w:r w:rsidR="007235A0">
          <w:rPr>
            <w:rStyle w:val="Hyperlink"/>
            <w:noProof/>
          </w:rPr>
        </w:r>
        <w:r w:rsidR="007235A0">
          <w:rPr>
            <w:rStyle w:val="Hyperlink"/>
            <w:noProof/>
          </w:rPr>
          <w:fldChar w:fldCharType="separate"/>
        </w:r>
        <w:r w:rsidR="00C3218E">
          <w:rPr>
            <w:noProof/>
            <w:webHidden/>
            <w:rtl/>
          </w:rPr>
          <w:t>35</w:t>
        </w:r>
        <w:r w:rsidR="007235A0">
          <w:rPr>
            <w:rStyle w:val="Hyperlink"/>
            <w:noProof/>
          </w:rPr>
          <w:fldChar w:fldCharType="end"/>
        </w:r>
      </w:hyperlink>
    </w:p>
    <w:p w:rsidR="00880B4C" w:rsidRDefault="007235A0" w:rsidP="00880B4C">
      <w:pPr>
        <w:pStyle w:val="1-"/>
        <w:ind w:firstLine="0"/>
      </w:pPr>
      <w:r>
        <w:rPr>
          <w:rFonts w:ascii="IRYakout" w:hAnsi="IRYakout" w:cs="IRYakout"/>
          <w:bCs/>
          <w:rtl/>
          <w:lang w:bidi="ar-SA"/>
        </w:rPr>
        <w:fldChar w:fldCharType="end"/>
      </w:r>
    </w:p>
    <w:p w:rsidR="004F70CA" w:rsidRDefault="004F70CA" w:rsidP="002E7BF4">
      <w:pPr>
        <w:pStyle w:val="1-"/>
        <w:rPr>
          <w:rtl/>
        </w:rPr>
        <w:sectPr w:rsidR="004F70CA" w:rsidSect="00F02D1A">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7235A0" w:rsidRDefault="006E5A17" w:rsidP="007235A0">
      <w:pPr>
        <w:pStyle w:val="2-"/>
        <w:rPr>
          <w:rtl/>
        </w:rPr>
      </w:pPr>
      <w:bookmarkStart w:id="3" w:name="_Toc449563318"/>
      <w:r>
        <w:rPr>
          <w:rFonts w:hint="cs"/>
          <w:rtl/>
        </w:rPr>
        <w:lastRenderedPageBreak/>
        <w:t>حوادث سال دوّم هجرت</w:t>
      </w:r>
      <w:bookmarkEnd w:id="3"/>
    </w:p>
    <w:p w:rsidR="006E5A17" w:rsidRPr="007235A0" w:rsidRDefault="007235A0" w:rsidP="007235A0">
      <w:pPr>
        <w:pStyle w:val="3-"/>
        <w:rPr>
          <w:rtl/>
        </w:rPr>
      </w:pPr>
      <w:r w:rsidRPr="007235A0">
        <w:rPr>
          <w:rFonts w:hint="cs"/>
          <w:rtl/>
        </w:rPr>
        <w:t xml:space="preserve"> </w:t>
      </w:r>
      <w:bookmarkStart w:id="4" w:name="_Toc449563319"/>
      <w:r w:rsidR="006E5A17" w:rsidRPr="007235A0">
        <w:rPr>
          <w:rFonts w:hint="cs"/>
          <w:rtl/>
        </w:rPr>
        <w:t>جنگ بدر</w:t>
      </w:r>
      <w:bookmarkEnd w:id="4"/>
    </w:p>
    <w:p w:rsidR="006E5A17" w:rsidRPr="007235A0" w:rsidRDefault="006E5A17" w:rsidP="007235A0">
      <w:pPr>
        <w:pStyle w:val="a0"/>
        <w:rPr>
          <w:rtl/>
        </w:rPr>
      </w:pPr>
      <w:bookmarkStart w:id="5" w:name="_Toc449563320"/>
      <w:r w:rsidRPr="007235A0">
        <w:rPr>
          <w:rFonts w:hint="cs"/>
          <w:rtl/>
        </w:rPr>
        <w:t>مقدّمات جنگ بدر</w:t>
      </w:r>
      <w:bookmarkEnd w:id="5"/>
    </w:p>
    <w:p w:rsidR="001E134E" w:rsidRDefault="006E5A17" w:rsidP="006E5A17">
      <w:pPr>
        <w:pStyle w:val="1-"/>
        <w:rPr>
          <w:rtl/>
        </w:rPr>
      </w:pPr>
      <w:r>
        <w:rPr>
          <w:rFonts w:hint="cs"/>
          <w:rtl/>
        </w:rPr>
        <w:t xml:space="preserve">اولین رویارویی </w:t>
      </w:r>
      <w:r w:rsidR="001E134E">
        <w:rPr>
          <w:rFonts w:hint="cs"/>
          <w:rtl/>
        </w:rPr>
        <w:t xml:space="preserve">و درگیری مستقیم کفار قریش و مسلمانان در جنگ بدر صورت پذیرفت. این جنگ در هفدهم رمضان سال دوم هجرت به وقوع پیوست. در آستانه‌ی رمضان این سال، پیامبر </w:t>
      </w:r>
      <w:r w:rsidR="001E134E">
        <w:rPr>
          <w:rFonts w:cs="CTraditional Arabic" w:hint="cs"/>
          <w:rtl/>
        </w:rPr>
        <w:t>ج</w:t>
      </w:r>
      <w:r w:rsidR="001E134E">
        <w:rPr>
          <w:rFonts w:hint="cs"/>
          <w:rtl/>
        </w:rPr>
        <w:t xml:space="preserve"> مسلمانان را آماده می‌کرد تا هنگامی که بزرگترین کاروان تجاری قریش به سرپرستی ابو سفیان از شام بازگشت، به آن حمله نمایند؛ زیرا بیشترین قسمت کالاهای این کاروان از فروش اموال مهاجرین تأمین شده بود.</w:t>
      </w:r>
    </w:p>
    <w:p w:rsidR="00DC4150" w:rsidRDefault="001E134E" w:rsidP="006E5A17">
      <w:pPr>
        <w:pStyle w:val="1-"/>
        <w:rPr>
          <w:rtl/>
        </w:rPr>
      </w:pPr>
      <w:r>
        <w:rPr>
          <w:rFonts w:hint="cs"/>
          <w:rtl/>
        </w:rPr>
        <w:t xml:space="preserve">وقتی که ابوسفیان از هدف پیامبر </w:t>
      </w:r>
      <w:r>
        <w:rPr>
          <w:rFonts w:cs="CTraditional Arabic" w:hint="cs"/>
          <w:rtl/>
        </w:rPr>
        <w:t>ج</w:t>
      </w:r>
      <w:r>
        <w:rPr>
          <w:rFonts w:hint="cs"/>
          <w:rtl/>
        </w:rPr>
        <w:t xml:space="preserve"> آگاه گردید، راه اصلی خود را تغییر داد و خود را از دریای سرخ به مکه رساند. قبل از رسیدن کاروان تجاری قریش، ابوسفیان از مردم مکه یاری و کمک خواسته بود، اما هنگامی که از </w:t>
      </w:r>
      <w:r w:rsidR="006630B4">
        <w:rPr>
          <w:rFonts w:hint="cs"/>
          <w:rtl/>
        </w:rPr>
        <w:t xml:space="preserve">به </w:t>
      </w:r>
      <w:r w:rsidR="00DC4150">
        <w:rPr>
          <w:rFonts w:hint="cs"/>
          <w:rtl/>
        </w:rPr>
        <w:t>سلامت رسیدن کاروان قریش اطمینان حاصل نمودند، ابو سفیان خواستار بازگشت گروه امدادی گردید؛ اما ابو جهل همچنان بر ادامه دادن مسیر اصرار می‌ورزید و می‌‌گفت: به خدا! باز می‌گردیم تا وارد بدر شویم و سه شبانه روز آنجا بمانیم، مردم را اطعام دهیم و شراب بنوشیم و... تا مسلمانان برای همیشه هیبت و شکوه ما را در دل داشته باشند.</w:t>
      </w:r>
    </w:p>
    <w:p w:rsidR="00DC4150" w:rsidRDefault="00DC4150" w:rsidP="006E5A17">
      <w:pPr>
        <w:pStyle w:val="1-"/>
        <w:rPr>
          <w:rtl/>
        </w:rPr>
      </w:pPr>
      <w:r>
        <w:rPr>
          <w:rFonts w:hint="cs"/>
          <w:rtl/>
        </w:rPr>
        <w:t>برخلاف اظهارات ابو جهل، اخنس بن شریق خواستار بازگشت گردید؛ اما کاروانیان از پیشنهاد او خودداری ورزیدند و بنی زهره نیز که تعداد آنان به سی صد نفر می‌رسید و هم‌پیمان قریش بودند، بازگشتند و در بدر حضور پیدا نکردند.</w:t>
      </w:r>
    </w:p>
    <w:p w:rsidR="002D208D" w:rsidRDefault="00DC4150" w:rsidP="007235A0">
      <w:pPr>
        <w:pStyle w:val="a0"/>
        <w:rPr>
          <w:rtl/>
        </w:rPr>
      </w:pPr>
      <w:bookmarkStart w:id="6" w:name="_Toc449563321"/>
      <w:r w:rsidRPr="007235A0">
        <w:rPr>
          <w:rFonts w:hint="cs"/>
          <w:rtl/>
        </w:rPr>
        <w:lastRenderedPageBreak/>
        <w:t>مشورت پیامبر</w:t>
      </w:r>
      <w:r w:rsidRPr="006630B4">
        <w:rPr>
          <w:rFonts w:hint="cs"/>
          <w:rtl/>
        </w:rPr>
        <w:t xml:space="preserve"> </w:t>
      </w:r>
      <w:r w:rsidRPr="007235A0">
        <w:rPr>
          <w:rFonts w:cs="CTraditional Arabic" w:hint="cs"/>
          <w:b w:val="0"/>
          <w:bCs w:val="0"/>
          <w:rtl/>
        </w:rPr>
        <w:t>ج</w:t>
      </w:r>
      <w:r w:rsidRPr="007235A0">
        <w:rPr>
          <w:rFonts w:hint="cs"/>
          <w:rtl/>
        </w:rPr>
        <w:t xml:space="preserve"> با یارانش</w:t>
      </w:r>
      <w:bookmarkEnd w:id="6"/>
      <w:r w:rsidR="00561061">
        <w:rPr>
          <w:rFonts w:hint="cs"/>
          <w:rtl/>
        </w:rPr>
        <w:t xml:space="preserve"> </w:t>
      </w:r>
    </w:p>
    <w:p w:rsidR="00DC4150" w:rsidRDefault="00DC4150" w:rsidP="00DC4150">
      <w:pPr>
        <w:pStyle w:val="1-"/>
        <w:rPr>
          <w:rtl/>
        </w:rPr>
      </w:pPr>
      <w:r>
        <w:rPr>
          <w:rFonts w:hint="cs"/>
          <w:rtl/>
        </w:rPr>
        <w:t xml:space="preserve">پیامبر </w:t>
      </w:r>
      <w:r>
        <w:rPr>
          <w:rFonts w:cs="CTraditional Arabic" w:hint="cs"/>
          <w:rtl/>
        </w:rPr>
        <w:t>ج</w:t>
      </w:r>
      <w:r>
        <w:rPr>
          <w:rFonts w:hint="cs"/>
          <w:rtl/>
        </w:rPr>
        <w:t xml:space="preserve"> قبل از اینکه مستقیماً وارد صحنه‌ی نبرد گردد، جلسه‌ای تشکیل داد تا وضعیت موجود را برای یاران خودش توضیح و بیان نماید. گروهی از سپاهیان دچار وحشت و اضطراب گردیدند و دل‌هایشان به وحشت افتاد؛ اما در مقابل این عده، فرماندهان بزرگ و مشهورِ جهان اسلام آمادگی کامل خویش را برای نبرد اعلام کرند.</w:t>
      </w:r>
    </w:p>
    <w:p w:rsidR="00DC4150" w:rsidRDefault="00DC4150" w:rsidP="00DC4150">
      <w:pPr>
        <w:pStyle w:val="1-"/>
      </w:pPr>
      <w:r>
        <w:rPr>
          <w:rFonts w:hint="cs"/>
          <w:rtl/>
        </w:rPr>
        <w:t>ابوبکر صدیق</w:t>
      </w:r>
      <w:r>
        <w:rPr>
          <w:rFonts w:cs="CTraditional Arabic" w:hint="cs"/>
          <w:rtl/>
        </w:rPr>
        <w:t>س</w:t>
      </w:r>
      <w:r>
        <w:rPr>
          <w:rFonts w:hint="cs"/>
          <w:rtl/>
        </w:rPr>
        <w:t xml:space="preserve"> از جای برخاست و سخنانی زیبا و نیکو گفت؛ آنگا</w:t>
      </w:r>
      <w:r w:rsidR="00940248">
        <w:rPr>
          <w:rFonts w:hint="cs"/>
          <w:rtl/>
        </w:rPr>
        <w:t>ه عمر</w:t>
      </w:r>
      <w:r w:rsidR="00940248">
        <w:rPr>
          <w:rFonts w:cs="CTraditional Arabic" w:hint="cs"/>
          <w:rtl/>
        </w:rPr>
        <w:t>س</w:t>
      </w:r>
      <w:r w:rsidR="00940248">
        <w:rPr>
          <w:rFonts w:hint="cs"/>
          <w:rtl/>
        </w:rPr>
        <w:t xml:space="preserve"> از جای برخاست و او نیز سخنان زیبا و نیکو گفت؛ آنگاه مقداد بن عمرو از جای برخاست و گفت: ای پیامبر </w:t>
      </w:r>
      <w:r w:rsidR="00940248">
        <w:rPr>
          <w:rFonts w:cs="CTraditional Arabic" w:hint="cs"/>
          <w:rtl/>
        </w:rPr>
        <w:t>ج</w:t>
      </w:r>
      <w:r w:rsidR="00940248">
        <w:rPr>
          <w:rFonts w:hint="cs"/>
          <w:rtl/>
        </w:rPr>
        <w:t xml:space="preserve"> به همان سویی که خداوند به شما دستور داده بروید، چرا که ما با شماییم. به خدا قسم! ما به شما چیزی را نخواهیم گفت که پیروان موسی</w:t>
      </w:r>
      <w:r w:rsidR="00940248">
        <w:rPr>
          <w:rFonts w:cs="CTraditional Arabic" w:hint="cs"/>
          <w:rtl/>
        </w:rPr>
        <w:t>÷</w:t>
      </w:r>
      <w:r w:rsidR="00940248">
        <w:rPr>
          <w:rFonts w:hint="cs"/>
          <w:rtl/>
        </w:rPr>
        <w:t xml:space="preserve"> به او گفتند: «تو خود با خدایت بروید بجنگید؛ ما همین جا نشسته‌ایم»، بلکه می‌گوییم:</w:t>
      </w:r>
    </w:p>
    <w:p w:rsidR="002013CD" w:rsidRDefault="002013CD" w:rsidP="00DC4150">
      <w:pPr>
        <w:pStyle w:val="1-"/>
        <w:rPr>
          <w:rtl/>
        </w:rPr>
      </w:pPr>
      <w:r w:rsidRPr="002013CD">
        <w:rPr>
          <w:rStyle w:val="6-Char"/>
          <w:rFonts w:hint="cs"/>
          <w:rtl/>
        </w:rPr>
        <w:t>«</w:t>
      </w:r>
      <w:r w:rsidRPr="002013CD">
        <w:rPr>
          <w:rStyle w:val="6-Char"/>
          <w:rtl/>
        </w:rPr>
        <w:t>فَاذْهَبْ أَنْتَ وَرَبُّكَ فَقَاتِلا إِنَّا</w:t>
      </w:r>
      <w:r w:rsidRPr="002013CD">
        <w:rPr>
          <w:rStyle w:val="6-Char"/>
          <w:rFonts w:hint="cs"/>
          <w:rtl/>
        </w:rPr>
        <w:t xml:space="preserve"> مَعَكُما مُقاتِلون»</w:t>
      </w:r>
      <w:r>
        <w:rPr>
          <w:rFonts w:hint="cs"/>
          <w:rtl/>
        </w:rPr>
        <w:t>.</w:t>
      </w:r>
    </w:p>
    <w:p w:rsidR="00743EA9" w:rsidRDefault="00743EA9" w:rsidP="00743EA9">
      <w:pPr>
        <w:pStyle w:val="1-"/>
        <w:rPr>
          <w:rtl/>
        </w:rPr>
      </w:pPr>
      <w:r>
        <w:rPr>
          <w:rFonts w:hint="cs"/>
          <w:rtl/>
        </w:rPr>
        <w:t>«شما خود با خدایتان بروید و ما نیز همراه شماییم».</w:t>
      </w:r>
    </w:p>
    <w:p w:rsidR="00743EA9" w:rsidRDefault="00743EA9" w:rsidP="00743EA9">
      <w:pPr>
        <w:pStyle w:val="1-"/>
        <w:rPr>
          <w:rtl/>
        </w:rPr>
      </w:pPr>
      <w:r>
        <w:rPr>
          <w:rFonts w:hint="cs"/>
          <w:rtl/>
        </w:rPr>
        <w:t>همچنین مقداد گفت: سوگند به خدا! اگر ما را تا «برک الغماد» (جایی بسیار دور دست در یمن)</w:t>
      </w:r>
      <w:r w:rsidR="00561061">
        <w:rPr>
          <w:rFonts w:hint="cs"/>
          <w:rtl/>
        </w:rPr>
        <w:t xml:space="preserve"> </w:t>
      </w:r>
      <w:r>
        <w:rPr>
          <w:rFonts w:hint="cs"/>
          <w:rtl/>
        </w:rPr>
        <w:t xml:space="preserve">ببرید، ما نیز با شما خواهیم آمد». این سه نفر از مهاجرین بودند؛ اما پیامبر </w:t>
      </w:r>
      <w:r>
        <w:rPr>
          <w:rFonts w:cs="CTraditional Arabic" w:hint="cs"/>
          <w:rtl/>
        </w:rPr>
        <w:t>ج</w:t>
      </w:r>
      <w:r>
        <w:rPr>
          <w:rFonts w:hint="cs"/>
          <w:rtl/>
        </w:rPr>
        <w:t xml:space="preserve"> دوست داشت تا انصار نیز حمایت خود را اعلام نمایند؛ چون تعداد انصار از مهاجرین بیشتر بود و همچنین دوست می‌داشت تا سنگینی جنگ بر دوش هر گروه (مهاجر و انصار) بیافتد.</w:t>
      </w:r>
    </w:p>
    <w:p w:rsidR="00743EA9" w:rsidRDefault="00743EA9" w:rsidP="00743EA9">
      <w:pPr>
        <w:pStyle w:val="1-"/>
        <w:rPr>
          <w:rtl/>
        </w:rPr>
      </w:pPr>
      <w:r>
        <w:rPr>
          <w:rFonts w:hint="cs"/>
          <w:rtl/>
        </w:rPr>
        <w:t xml:space="preserve">پیامبر </w:t>
      </w:r>
      <w:r>
        <w:rPr>
          <w:rFonts w:cs="CTraditional Arabic" w:hint="cs"/>
          <w:rtl/>
        </w:rPr>
        <w:t>ج</w:t>
      </w:r>
      <w:r>
        <w:rPr>
          <w:rFonts w:hint="cs"/>
          <w:rtl/>
        </w:rPr>
        <w:t xml:space="preserve"> به گونه‌ای سخنانش را ادامه داد که انصار مخاطب این سخنان بود. در این هنگام سعد بن معاذ از جای برخاست و گفت: «ای پیامبر </w:t>
      </w:r>
      <w:r>
        <w:rPr>
          <w:rFonts w:cs="CTraditional Arabic" w:hint="cs"/>
          <w:rtl/>
        </w:rPr>
        <w:t>ج</w:t>
      </w:r>
      <w:r>
        <w:rPr>
          <w:rFonts w:hint="cs"/>
          <w:rtl/>
        </w:rPr>
        <w:t xml:space="preserve"> ما نیز به تو ایمان آورده‌ایم و شما را تصدیق کرده‌ایم و گواهی داده‌ایم که هر آنچه را که آورده‌اید، حق است، و عهد و پیمانی که با شما بسته ایم مبنی بر </w:t>
      </w:r>
      <w:r>
        <w:rPr>
          <w:rFonts w:hint="cs"/>
          <w:rtl/>
        </w:rPr>
        <w:lastRenderedPageBreak/>
        <w:t xml:space="preserve">حمایت از شماست. ای پیامبر </w:t>
      </w:r>
      <w:r>
        <w:rPr>
          <w:rFonts w:cs="CTraditional Arabic" w:hint="cs"/>
          <w:rtl/>
        </w:rPr>
        <w:t>ج</w:t>
      </w:r>
      <w:r>
        <w:rPr>
          <w:rFonts w:hint="cs"/>
          <w:rtl/>
        </w:rPr>
        <w:t xml:space="preserve"> به سوی هر آنچه که می‌خواهید، پیش بروید که ما با شماییم. حتی اگر خود را به این دریا بزنید، ما نیز همراه شما خواهیم آمد؛ زیرا ما مردمی جنگجو و کار آزموده هستیم و از جهاد و مبارزه باکی نداریم».</w:t>
      </w:r>
    </w:p>
    <w:p w:rsidR="006630B4" w:rsidRDefault="006630B4" w:rsidP="00743EA9">
      <w:pPr>
        <w:pStyle w:val="1-"/>
        <w:rPr>
          <w:rtl/>
        </w:rPr>
      </w:pPr>
      <w:r>
        <w:rPr>
          <w:rFonts w:hint="cs"/>
          <w:rtl/>
        </w:rPr>
        <w:t xml:space="preserve">پیامبر </w:t>
      </w:r>
      <w:r>
        <w:rPr>
          <w:rFonts w:cs="CTraditional Arabic" w:hint="cs"/>
          <w:rtl/>
        </w:rPr>
        <w:t>ج</w:t>
      </w:r>
      <w:r>
        <w:rPr>
          <w:rFonts w:hint="cs"/>
          <w:rtl/>
        </w:rPr>
        <w:t xml:space="preserve"> وقتی از جانب انصار نیز اطمینان حاصل نمود، دستور ادامه‌ی مسیر را صادر نمود.</w:t>
      </w:r>
    </w:p>
    <w:p w:rsidR="00743EA9" w:rsidRPr="007235A0" w:rsidRDefault="003E48F0" w:rsidP="007235A0">
      <w:pPr>
        <w:pStyle w:val="a0"/>
        <w:rPr>
          <w:rtl/>
        </w:rPr>
      </w:pPr>
      <w:bookmarkStart w:id="7" w:name="_Toc449563322"/>
      <w:r w:rsidRPr="007235A0">
        <w:rPr>
          <w:rFonts w:hint="cs"/>
          <w:rtl/>
        </w:rPr>
        <w:t>رای و نظر حباب بن منذر</w:t>
      </w:r>
      <w:bookmarkEnd w:id="7"/>
    </w:p>
    <w:p w:rsidR="003E48F0" w:rsidRDefault="003E48F0" w:rsidP="003E48F0">
      <w:pPr>
        <w:pStyle w:val="1-"/>
        <w:rPr>
          <w:rtl/>
        </w:rPr>
      </w:pPr>
      <w:r>
        <w:rPr>
          <w:rFonts w:hint="cs"/>
          <w:rtl/>
        </w:rPr>
        <w:t xml:space="preserve">پیامبر </w:t>
      </w:r>
      <w:r>
        <w:rPr>
          <w:rFonts w:cs="CTraditional Arabic" w:hint="cs"/>
          <w:rtl/>
        </w:rPr>
        <w:t>ج</w:t>
      </w:r>
      <w:r>
        <w:rPr>
          <w:rFonts w:hint="cs"/>
          <w:rtl/>
        </w:rPr>
        <w:t xml:space="preserve"> پس از اطمینان خاطر از جانب مهاجرین و انصار به سمت چاه‌های بدر حرکت کرد، به این خاطر که پیش از مشرکان به آب‌‌های</w:t>
      </w:r>
      <w:r w:rsidR="006630B4">
        <w:rPr>
          <w:rFonts w:hint="cs"/>
          <w:rtl/>
        </w:rPr>
        <w:t xml:space="preserve"> بدر</w:t>
      </w:r>
      <w:r>
        <w:rPr>
          <w:rFonts w:hint="cs"/>
          <w:rtl/>
        </w:rPr>
        <w:t xml:space="preserve"> برسند و نگذارند کفار از این امتیاز استفاده کنند. هنگامی که به یکی از این چاه‌ها رسیدند، پیامبر </w:t>
      </w:r>
      <w:r>
        <w:rPr>
          <w:rFonts w:cs="CTraditional Arabic" w:hint="cs"/>
          <w:rtl/>
        </w:rPr>
        <w:t>ج</w:t>
      </w:r>
      <w:r>
        <w:rPr>
          <w:rFonts w:hint="cs"/>
          <w:rtl/>
        </w:rPr>
        <w:t xml:space="preserve"> دستور داد تا سپاهیان در این مکان، منزل گزینند. در این هنگام حُباب بن منذر </w:t>
      </w:r>
      <w:r>
        <w:rPr>
          <w:rtl/>
        </w:rPr>
        <w:t>–</w:t>
      </w:r>
      <w:r>
        <w:rPr>
          <w:rFonts w:hint="cs"/>
          <w:rtl/>
        </w:rPr>
        <w:t xml:space="preserve"> که یکی از مشهورترین کارشناسان نظامی‌ بود </w:t>
      </w:r>
      <w:r>
        <w:rPr>
          <w:rtl/>
        </w:rPr>
        <w:t>–</w:t>
      </w:r>
      <w:r>
        <w:rPr>
          <w:rFonts w:hint="cs"/>
          <w:rtl/>
        </w:rPr>
        <w:t xml:space="preserve"> به پیامبر </w:t>
      </w:r>
      <w:r>
        <w:rPr>
          <w:rFonts w:cs="CTraditional Arabic" w:hint="cs"/>
          <w:rtl/>
        </w:rPr>
        <w:t>ج</w:t>
      </w:r>
      <w:r>
        <w:rPr>
          <w:rFonts w:hint="cs"/>
          <w:rtl/>
        </w:rPr>
        <w:t xml:space="preserve"> گفت: آیا شما از جانب پروردگار مأمور شده‌اید که در این مکان بمانید تا ما نیز تسلیم شویم و در آن حرفی نداشته باشیم؟ و یا اینکه رأی و نظر شخصی خود شماست؟ که اگر رأی شخصی خود شماست، ما نیز رأی و نظر داریم.</w:t>
      </w:r>
    </w:p>
    <w:p w:rsidR="003E48F0" w:rsidRDefault="003E48F0" w:rsidP="003E48F0">
      <w:pPr>
        <w:pStyle w:val="1-"/>
        <w:rPr>
          <w:rtl/>
        </w:rPr>
      </w:pPr>
      <w:r>
        <w:rPr>
          <w:rFonts w:hint="cs"/>
          <w:rtl/>
        </w:rPr>
        <w:t xml:space="preserve">پیامبر </w:t>
      </w:r>
      <w:r>
        <w:rPr>
          <w:rFonts w:cs="CTraditional Arabic" w:hint="cs"/>
          <w:rtl/>
        </w:rPr>
        <w:t>ج</w:t>
      </w:r>
      <w:r>
        <w:rPr>
          <w:rFonts w:hint="cs"/>
          <w:rtl/>
        </w:rPr>
        <w:t xml:space="preserve"> فرمود: این رأی و نظر خودم می‌باشد. حباب بن منذر گفت: پس ما باید پیش رویم تا به نزدیکترین چاه به قریش برسیم و چاه‌هایی که در مسیر ماست،</w:t>
      </w:r>
      <w:r w:rsidR="00867C7A">
        <w:rPr>
          <w:rFonts w:hint="cs"/>
          <w:rtl/>
        </w:rPr>
        <w:t xml:space="preserve"> آن‌ها </w:t>
      </w:r>
      <w:r>
        <w:rPr>
          <w:rFonts w:hint="cs"/>
          <w:rtl/>
        </w:rPr>
        <w:t xml:space="preserve">را پر نماییم و برای خودمان حوضی بسازیم و پر از آب کنیم و در این صورت قریش به آب دسترسی ندارند. پیامبر </w:t>
      </w:r>
      <w:r>
        <w:rPr>
          <w:rFonts w:cs="CTraditional Arabic" w:hint="cs"/>
          <w:rtl/>
        </w:rPr>
        <w:t>ج</w:t>
      </w:r>
      <w:r>
        <w:rPr>
          <w:rFonts w:hint="cs"/>
          <w:rtl/>
        </w:rPr>
        <w:t xml:space="preserve"> رای و نظر حُباب را پذیرفت و دستور به حرکت سپاهیان داد.</w:t>
      </w:r>
    </w:p>
    <w:p w:rsidR="003E48F0" w:rsidRPr="007235A0" w:rsidRDefault="003E48F0" w:rsidP="007235A0">
      <w:pPr>
        <w:pStyle w:val="a0"/>
        <w:rPr>
          <w:rtl/>
        </w:rPr>
      </w:pPr>
      <w:bookmarkStart w:id="8" w:name="_Toc449563323"/>
      <w:r w:rsidRPr="007235A0">
        <w:rPr>
          <w:rFonts w:hint="cs"/>
          <w:rtl/>
        </w:rPr>
        <w:t>شروع جنگ بدر</w:t>
      </w:r>
      <w:bookmarkEnd w:id="8"/>
    </w:p>
    <w:p w:rsidR="003E48F0" w:rsidRDefault="00474825" w:rsidP="003E48F0">
      <w:pPr>
        <w:pStyle w:val="1-"/>
        <w:rPr>
          <w:rtl/>
        </w:rPr>
      </w:pPr>
      <w:r>
        <w:rPr>
          <w:rFonts w:hint="cs"/>
          <w:rtl/>
        </w:rPr>
        <w:lastRenderedPageBreak/>
        <w:t xml:space="preserve">مسلمانان همچنان در انتظار رویارویی با کفار بودند تا اینکه لحظه‌ی موعود فرا رسید. پیامبر </w:t>
      </w:r>
      <w:r>
        <w:rPr>
          <w:rFonts w:cs="CTraditional Arabic" w:hint="cs"/>
          <w:rtl/>
        </w:rPr>
        <w:t>ج</w:t>
      </w:r>
      <w:r>
        <w:rPr>
          <w:rFonts w:hint="cs"/>
          <w:rtl/>
        </w:rPr>
        <w:t xml:space="preserve"> قبلاً اطلاعاتی از تعداد سپاه کفر به دست آورده بود و حتی بعضی از سپاهیان کفر هم راضی به رویارویی با پیامبر نبودند؛ از جمله عتبه بن ربیعه. اما ابو جهل با حالتی از کبر و غرور همچنان بر ادامه‌ی جنگ اصرار می‌ورزید.</w:t>
      </w:r>
    </w:p>
    <w:p w:rsidR="00474825" w:rsidRDefault="00474825" w:rsidP="003E48F0">
      <w:pPr>
        <w:pStyle w:val="1-"/>
        <w:rPr>
          <w:rtl/>
        </w:rPr>
      </w:pPr>
      <w:r>
        <w:rPr>
          <w:rFonts w:hint="cs"/>
          <w:rtl/>
        </w:rPr>
        <w:t xml:space="preserve">پیامبر </w:t>
      </w:r>
      <w:r>
        <w:rPr>
          <w:rFonts w:cs="CTraditional Arabic" w:hint="cs"/>
          <w:rtl/>
        </w:rPr>
        <w:t>ج</w:t>
      </w:r>
      <w:r>
        <w:rPr>
          <w:rFonts w:hint="cs"/>
          <w:rtl/>
        </w:rPr>
        <w:t xml:space="preserve"> هنگامی که سپاهیان ابو جهل را دید، دست به دعا برداشت و چنین گفت: « خداوندا! این طایفه‌های قریش‌اند که با دنیایی از کبر و غرور و ناز آمده‌اند تا با تو بجنگند و فرستاده‌ی تو را تکذیب کنند. خداوندا! آن پیروزی‌ای که مژده‌اش را به من داده‌ای، نصیبم گردان! خداوندا! همین امروز کارشان را یکسره فرما!».</w:t>
      </w:r>
    </w:p>
    <w:p w:rsidR="00474825" w:rsidRDefault="00474825" w:rsidP="003E48F0">
      <w:pPr>
        <w:pStyle w:val="1-"/>
        <w:rPr>
          <w:rtl/>
        </w:rPr>
      </w:pPr>
      <w:r>
        <w:rPr>
          <w:rFonts w:hint="cs"/>
          <w:rtl/>
        </w:rPr>
        <w:t>دو گروه در برابر یکدیگر صف آرایی نموند؛ ابتدا جنگ تن به تن شروع شد؛ سه تن از کفار و سه تن از مسلمانان.</w:t>
      </w:r>
    </w:p>
    <w:p w:rsidR="00474825" w:rsidRDefault="00474825" w:rsidP="00220617">
      <w:pPr>
        <w:pStyle w:val="1-"/>
        <w:rPr>
          <w:rtl/>
        </w:rPr>
      </w:pPr>
      <w:r>
        <w:rPr>
          <w:rFonts w:hint="cs"/>
          <w:rtl/>
        </w:rPr>
        <w:t>افراد کفار عبارت بودند از: ولید بن عتبة، عتبة بن ربیعه و شیبة بن ربیعه. افراد مسلمانان عبارت بودند از: علی بن ابی</w:t>
      </w:r>
      <w:r w:rsidR="0065022F">
        <w:rPr>
          <w:rFonts w:hint="cs"/>
          <w:rtl/>
        </w:rPr>
        <w:t>‌طالب، حمزه، عموی پیامبر و عبیدة بن حارث. در اولین در گیری میان علی</w:t>
      </w:r>
      <w:r w:rsidR="0065022F">
        <w:rPr>
          <w:rFonts w:cs="CTraditional Arabic" w:hint="cs"/>
          <w:rtl/>
        </w:rPr>
        <w:t>س</w:t>
      </w:r>
      <w:r w:rsidR="0065022F">
        <w:rPr>
          <w:rFonts w:hint="cs"/>
          <w:rtl/>
        </w:rPr>
        <w:t xml:space="preserve"> و ولید، علی</w:t>
      </w:r>
      <w:r w:rsidR="0065022F">
        <w:rPr>
          <w:rFonts w:cs="CTraditional Arabic" w:hint="cs"/>
          <w:rtl/>
        </w:rPr>
        <w:t>س</w:t>
      </w:r>
      <w:r w:rsidR="0065022F">
        <w:rPr>
          <w:rFonts w:hint="cs"/>
          <w:rtl/>
        </w:rPr>
        <w:t xml:space="preserve"> ولید را به قتل رسانید، حمزه</w:t>
      </w:r>
      <w:r w:rsidR="0065022F">
        <w:rPr>
          <w:rFonts w:cs="CTraditional Arabic" w:hint="cs"/>
          <w:rtl/>
        </w:rPr>
        <w:t>س</w:t>
      </w:r>
      <w:r w:rsidR="0065022F">
        <w:rPr>
          <w:rFonts w:hint="cs"/>
          <w:rtl/>
        </w:rPr>
        <w:t xml:space="preserve"> نیز شیبه را به قتل رسانید و عبیده و عتبه هرکدام به دیگری ضربه‌ای زدند و در این هنگام علی و حمزه</w:t>
      </w:r>
      <w:r w:rsidR="00220617">
        <w:rPr>
          <w:rFonts w:cs="CTraditional Arabic" w:hint="cs"/>
          <w:rtl/>
        </w:rPr>
        <w:t>ب</w:t>
      </w:r>
      <w:r w:rsidR="0065022F">
        <w:rPr>
          <w:rFonts w:hint="cs"/>
          <w:rtl/>
        </w:rPr>
        <w:t xml:space="preserve"> بر عتبه حمله بردند و او را به قتل رساندند، و عبیده را به عقب صف رسانیدند تا درمان شود.</w:t>
      </w:r>
    </w:p>
    <w:p w:rsidR="0065022F" w:rsidRDefault="0065022F" w:rsidP="003E48F0">
      <w:pPr>
        <w:pStyle w:val="1-"/>
        <w:rPr>
          <w:rtl/>
        </w:rPr>
      </w:pPr>
      <w:r>
        <w:rPr>
          <w:rFonts w:hint="cs"/>
          <w:rtl/>
        </w:rPr>
        <w:t>نتیجه‌ی نهایی این جنگ مشخص بود؛ زیرا از همان ابتدا سه جنگجوی مشهور قریش به قتل رسیده بودند. این بود که قریش از کشته شدن این سه جنگجو آشفته و مضطرب گردیدند و بر سر مسلمانان شوریدند.</w:t>
      </w:r>
    </w:p>
    <w:p w:rsidR="0065022F" w:rsidRDefault="0065022F" w:rsidP="003E48F0">
      <w:pPr>
        <w:pStyle w:val="1-"/>
        <w:rPr>
          <w:rtl/>
        </w:rPr>
      </w:pPr>
      <w:r>
        <w:rPr>
          <w:rFonts w:hint="cs"/>
          <w:rtl/>
        </w:rPr>
        <w:t xml:space="preserve">تعداد مسلمانان 313 یا 314 نفر و تعداد کفار 900 نفر بود، و از لحاظ نیرو و تعداد و وسایل و ابزار جنگی یک جنگ نابرابر بود؛ به این خاطر مسلمانان در ابتدا دچار هراس و ترس گردیدند و به راز و نیاز </w:t>
      </w:r>
      <w:r w:rsidR="00850AC8">
        <w:rPr>
          <w:rFonts w:hint="cs"/>
          <w:rtl/>
        </w:rPr>
        <w:t xml:space="preserve">با پروردگار پرداختند و با وجود این که یورش‌های متعددی از جانب کفار بر مسلمانان وارد می‌آمد، مسلمانان آنان را با یاری پروردگار دفع می‌کردند. </w:t>
      </w:r>
    </w:p>
    <w:p w:rsidR="00850AC8" w:rsidRDefault="00850AC8" w:rsidP="003E48F0">
      <w:pPr>
        <w:pStyle w:val="1-"/>
        <w:rPr>
          <w:rtl/>
        </w:rPr>
      </w:pPr>
      <w:r>
        <w:rPr>
          <w:rFonts w:hint="cs"/>
          <w:rtl/>
        </w:rPr>
        <w:t xml:space="preserve">پیامبر </w:t>
      </w:r>
      <w:r>
        <w:rPr>
          <w:rFonts w:cs="CTraditional Arabic" w:hint="cs"/>
          <w:rtl/>
        </w:rPr>
        <w:t>ج</w:t>
      </w:r>
      <w:r>
        <w:rPr>
          <w:rFonts w:hint="cs"/>
          <w:rtl/>
        </w:rPr>
        <w:t xml:space="preserve"> نیز از همان لحظه‌های اول شروع جنگ، به راز و نیاز با پرودگار پرداخت و این چنین دعا می‌کرد:</w:t>
      </w:r>
    </w:p>
    <w:p w:rsidR="00850AC8" w:rsidRDefault="00850AC8" w:rsidP="003E48F0">
      <w:pPr>
        <w:pStyle w:val="1-"/>
        <w:rPr>
          <w:rtl/>
        </w:rPr>
      </w:pPr>
      <w:r>
        <w:rPr>
          <w:rFonts w:hint="cs"/>
          <w:rtl/>
        </w:rPr>
        <w:t>«خداوندا! آن نویدی را که به من داده بودی، به انجام برسان! خداوندا! من وفای به عهد و تحقق وعده‌ی تو</w:t>
      </w:r>
      <w:r w:rsidR="00720FBF">
        <w:rPr>
          <w:rFonts w:hint="cs"/>
          <w:rtl/>
        </w:rPr>
        <w:t xml:space="preserve"> </w:t>
      </w:r>
      <w:r>
        <w:rPr>
          <w:rFonts w:hint="cs"/>
          <w:rtl/>
        </w:rPr>
        <w:t>ر</w:t>
      </w:r>
      <w:r w:rsidR="00720FBF">
        <w:rPr>
          <w:rFonts w:hint="cs"/>
          <w:rtl/>
        </w:rPr>
        <w:t>ا</w:t>
      </w:r>
      <w:r>
        <w:rPr>
          <w:rFonts w:hint="cs"/>
          <w:rtl/>
        </w:rPr>
        <w:t xml:space="preserve"> از تو می‌طلبم».</w:t>
      </w:r>
    </w:p>
    <w:p w:rsidR="00850AC8" w:rsidRDefault="00850AC8" w:rsidP="003E48F0">
      <w:pPr>
        <w:pStyle w:val="1-"/>
        <w:rPr>
          <w:rtl/>
        </w:rPr>
      </w:pPr>
      <w:r>
        <w:rPr>
          <w:rFonts w:hint="cs"/>
          <w:rtl/>
        </w:rPr>
        <w:t xml:space="preserve">هنگامی که جنگ به اوج خود رسید و شدت یافت، پیامبر </w:t>
      </w:r>
      <w:r>
        <w:rPr>
          <w:rFonts w:cs="CTraditional Arabic" w:hint="cs"/>
          <w:rtl/>
        </w:rPr>
        <w:t>ج</w:t>
      </w:r>
      <w:r>
        <w:rPr>
          <w:rFonts w:hint="cs"/>
          <w:rtl/>
        </w:rPr>
        <w:t xml:space="preserve"> با پروردگار چنین راز و نیاز کرد:</w:t>
      </w:r>
    </w:p>
    <w:p w:rsidR="00850AC8" w:rsidRDefault="00850AC8" w:rsidP="003E48F0">
      <w:pPr>
        <w:pStyle w:val="1-"/>
        <w:rPr>
          <w:rtl/>
        </w:rPr>
      </w:pPr>
      <w:r>
        <w:rPr>
          <w:rFonts w:hint="cs"/>
          <w:rtl/>
        </w:rPr>
        <w:t>«خداوندا! اگر این جماعت امروز از دست بروند، دیگر کسی تو</w:t>
      </w:r>
      <w:r w:rsidR="00F43B03">
        <w:rPr>
          <w:rFonts w:hint="cs"/>
          <w:rtl/>
        </w:rPr>
        <w:t xml:space="preserve"> را نخواهد پرستید».</w:t>
      </w:r>
    </w:p>
    <w:p w:rsidR="00F43B03" w:rsidRDefault="00F43B03" w:rsidP="007235A0">
      <w:pPr>
        <w:pStyle w:val="a0"/>
        <w:rPr>
          <w:rtl/>
        </w:rPr>
      </w:pPr>
      <w:bookmarkStart w:id="9" w:name="_Toc449563324"/>
      <w:r>
        <w:rPr>
          <w:rFonts w:hint="cs"/>
          <w:rtl/>
        </w:rPr>
        <w:t>نتیجه نهایی جنگ بدر</w:t>
      </w:r>
      <w:bookmarkEnd w:id="9"/>
    </w:p>
    <w:p w:rsidR="00F43B03" w:rsidRDefault="00F43B03" w:rsidP="00F43B03">
      <w:pPr>
        <w:pStyle w:val="1-"/>
        <w:rPr>
          <w:rtl/>
        </w:rPr>
      </w:pPr>
      <w:r>
        <w:rPr>
          <w:rFonts w:hint="cs"/>
          <w:rtl/>
        </w:rPr>
        <w:t xml:space="preserve">زمانی که خداوند پایداری و استقامت مسلمانان را مشاهده نمود و راز و نیاز پیامبر </w:t>
      </w:r>
      <w:r>
        <w:rPr>
          <w:rFonts w:cs="CTraditional Arabic" w:hint="cs"/>
          <w:rtl/>
        </w:rPr>
        <w:t>ج</w:t>
      </w:r>
      <w:r>
        <w:rPr>
          <w:rFonts w:hint="cs"/>
          <w:rtl/>
        </w:rPr>
        <w:t xml:space="preserve"> را نیز شنید، امداد و کمک‌های غیبی خویش را نازل فرمود و فرشتگان را برای یاری مسلمانان فرستاد؛ خداوند در این‌باره می‌فرماید:</w:t>
      </w:r>
    </w:p>
    <w:p w:rsidR="00F43B03" w:rsidRPr="008A64C3" w:rsidRDefault="00F43B03" w:rsidP="00F43B03">
      <w:pPr>
        <w:pStyle w:val="1-"/>
        <w:rPr>
          <w:rStyle w:val="8-Char"/>
          <w:rtl/>
        </w:rPr>
      </w:pPr>
      <w:r>
        <w:rPr>
          <w:rFonts w:cs="Traditional Arabic"/>
          <w:color w:val="000000"/>
          <w:shd w:val="clear" w:color="auto" w:fill="FFFFFF"/>
          <w:rtl/>
        </w:rPr>
        <w:t>﴿</w:t>
      </w:r>
      <w:r w:rsidRPr="00DD5F3D">
        <w:rPr>
          <w:rStyle w:val="5-Char"/>
          <w:rtl/>
        </w:rPr>
        <w:t xml:space="preserve">أَنِّي مُمِدُّكُم بِأَلۡفٖ مِّنَ </w:t>
      </w:r>
      <w:r w:rsidRPr="00DD5F3D">
        <w:rPr>
          <w:rStyle w:val="5-Char"/>
          <w:rFonts w:hint="cs"/>
          <w:rtl/>
        </w:rPr>
        <w:t>ٱلۡمَلَٰٓئِكَةِ</w:t>
      </w:r>
      <w:r w:rsidRPr="00DD5F3D">
        <w:rPr>
          <w:rStyle w:val="5-Char"/>
          <w:rtl/>
        </w:rPr>
        <w:t xml:space="preserve"> مُرۡدِفِينَ٩</w:t>
      </w:r>
      <w:r>
        <w:rPr>
          <w:rFonts w:cs="Traditional Arabic"/>
          <w:color w:val="000000"/>
          <w:shd w:val="clear" w:color="auto" w:fill="FFFFFF"/>
          <w:rtl/>
        </w:rPr>
        <w:t>﴾</w:t>
      </w:r>
      <w:r w:rsidRPr="00DD5F3D">
        <w:rPr>
          <w:rStyle w:val="5-Char"/>
          <w:rtl/>
        </w:rPr>
        <w:t xml:space="preserve"> </w:t>
      </w:r>
      <w:r w:rsidRPr="008A64C3">
        <w:rPr>
          <w:rStyle w:val="8-Char"/>
          <w:rtl/>
        </w:rPr>
        <w:t>[الأنفال: 9]</w:t>
      </w:r>
      <w:r w:rsidR="00720FBF" w:rsidRPr="00720FBF">
        <w:rPr>
          <w:rFonts w:hint="cs"/>
          <w:rtl/>
        </w:rPr>
        <w:t>.</w:t>
      </w:r>
    </w:p>
    <w:p w:rsidR="00F43B03" w:rsidRDefault="00F43B03" w:rsidP="00F43B03">
      <w:pPr>
        <w:pStyle w:val="5-0"/>
        <w:rPr>
          <w:rtl/>
        </w:rPr>
      </w:pPr>
      <w:r>
        <w:rPr>
          <w:rFonts w:hint="cs"/>
          <w:rtl/>
        </w:rPr>
        <w:t>«من به واسطه‌ی یکهزار تن از فرشتگان که پیاپی فرود آیند، شما را کمک و یاری خواهم کرد».</w:t>
      </w:r>
    </w:p>
    <w:p w:rsidR="00F43B03" w:rsidRDefault="00F43B03" w:rsidP="00F43B03">
      <w:pPr>
        <w:pStyle w:val="1-"/>
        <w:rPr>
          <w:rtl/>
        </w:rPr>
      </w:pPr>
      <w:r>
        <w:rPr>
          <w:rFonts w:hint="cs"/>
          <w:rtl/>
        </w:rPr>
        <w:t>در آن روز هیچ اثری از خستگی و فرسودگی در وجود مسلمانان یافت نمی‌شد؛ زیرا خداوند مدد و نصرت خویش را نصیب مسلمانان گردانیده بود.</w:t>
      </w:r>
    </w:p>
    <w:p w:rsidR="00F43B03" w:rsidRDefault="00F43B03" w:rsidP="00CA3E02">
      <w:pPr>
        <w:pStyle w:val="1-"/>
        <w:rPr>
          <w:rtl/>
        </w:rPr>
      </w:pPr>
      <w:r>
        <w:rPr>
          <w:rFonts w:hint="cs"/>
          <w:rtl/>
        </w:rPr>
        <w:t>سرانجام نتیجه‌ی جنگ به نفع مسلمانان پایان ی</w:t>
      </w:r>
      <w:r w:rsidR="00720FBF">
        <w:rPr>
          <w:rFonts w:hint="cs"/>
          <w:rtl/>
        </w:rPr>
        <w:t>ا</w:t>
      </w:r>
      <w:r>
        <w:rPr>
          <w:rFonts w:hint="cs"/>
          <w:rtl/>
        </w:rPr>
        <w:t xml:space="preserve">فت و حدود هفتاد تن از سران کفار، کشته و حدود هفتاد نفر نیز اسیر گردیدند. در ارتباط با اسیران جنگی، پیامبر </w:t>
      </w:r>
      <w:r>
        <w:rPr>
          <w:rFonts w:cs="CTraditional Arabic" w:hint="cs"/>
          <w:rtl/>
        </w:rPr>
        <w:t>ج</w:t>
      </w:r>
      <w:r>
        <w:rPr>
          <w:rFonts w:hint="cs"/>
          <w:rtl/>
        </w:rPr>
        <w:t xml:space="preserve"> با یاران و اصحابش به مشورت پرداخت؛ نظر ابوبکر</w:t>
      </w:r>
      <w:r>
        <w:rPr>
          <w:rFonts w:cs="CTraditional Arabic" w:hint="cs"/>
          <w:rtl/>
        </w:rPr>
        <w:t>س</w:t>
      </w:r>
      <w:r>
        <w:rPr>
          <w:rFonts w:hint="cs"/>
          <w:rtl/>
        </w:rPr>
        <w:t xml:space="preserve"> این بود که از آنان فدیه بگیرند و آنان را آزاد نمایند </w:t>
      </w:r>
      <w:r w:rsidR="00DE1950">
        <w:rPr>
          <w:rFonts w:hint="cs"/>
          <w:rtl/>
        </w:rPr>
        <w:t>و کسانی که قادر به پرداخت فدیه نیستند، ده نفر از مسلمانان را تعلیم دهند و در مقابل آن، آزاد گردند. عمر</w:t>
      </w:r>
      <w:r w:rsidR="00DE1950">
        <w:rPr>
          <w:rFonts w:cs="CTraditional Arabic" w:hint="cs"/>
          <w:rtl/>
        </w:rPr>
        <w:t>س</w:t>
      </w:r>
      <w:r w:rsidR="00DE1950">
        <w:rPr>
          <w:rFonts w:hint="cs"/>
          <w:rtl/>
        </w:rPr>
        <w:t xml:space="preserve"> گفت: این اسیران، همه رهبران و سران کفار هستند، آنان را بکش تا </w:t>
      </w:r>
      <w:r w:rsidR="00CA3E02">
        <w:rPr>
          <w:rFonts w:hint="cs"/>
          <w:rtl/>
        </w:rPr>
        <w:t>از</w:t>
      </w:r>
      <w:r w:rsidR="00DE1950">
        <w:rPr>
          <w:rFonts w:hint="cs"/>
          <w:rtl/>
        </w:rPr>
        <w:t xml:space="preserve"> دست آنان راحت شوی و دوباره طمع جنگ با تو را در سر نپرورانند. اما پیامبر </w:t>
      </w:r>
      <w:r w:rsidR="00DE1950">
        <w:rPr>
          <w:rFonts w:cs="CTraditional Arabic" w:hint="cs"/>
          <w:rtl/>
        </w:rPr>
        <w:t>ج</w:t>
      </w:r>
      <w:r w:rsidR="00DE1950">
        <w:rPr>
          <w:rFonts w:hint="cs"/>
          <w:rtl/>
        </w:rPr>
        <w:t xml:space="preserve"> که انسانی خوش قلب و رؤوف بودند، نظر ابوبکر</w:t>
      </w:r>
      <w:r w:rsidR="00DE1950">
        <w:rPr>
          <w:rFonts w:cs="CTraditional Arabic" w:hint="cs"/>
          <w:rtl/>
        </w:rPr>
        <w:t>س</w:t>
      </w:r>
      <w:r w:rsidR="00DE1950">
        <w:rPr>
          <w:rFonts w:hint="cs"/>
          <w:rtl/>
        </w:rPr>
        <w:t xml:space="preserve"> را پذیرفتند و آنان را در ازای گرفتن فدیه آزاد نمودند.</w:t>
      </w:r>
    </w:p>
    <w:p w:rsidR="00DE1950" w:rsidRDefault="00DE1950" w:rsidP="00F43B03">
      <w:pPr>
        <w:pStyle w:val="1-"/>
        <w:rPr>
          <w:rtl/>
        </w:rPr>
      </w:pPr>
      <w:r>
        <w:rPr>
          <w:rFonts w:hint="cs"/>
          <w:rtl/>
        </w:rPr>
        <w:t>و کشته شدگان را نیز در یکی از چاه‌های بدر دفن کردند.</w:t>
      </w:r>
    </w:p>
    <w:p w:rsidR="00DE1950" w:rsidRDefault="00DE1950" w:rsidP="007235A0">
      <w:pPr>
        <w:pStyle w:val="a0"/>
        <w:rPr>
          <w:rtl/>
        </w:rPr>
      </w:pPr>
      <w:bookmarkStart w:id="10" w:name="_Toc449563325"/>
      <w:r>
        <w:rPr>
          <w:rFonts w:hint="cs"/>
          <w:rtl/>
        </w:rPr>
        <w:t>عوامل پیروزی مسلمانان</w:t>
      </w:r>
      <w:bookmarkEnd w:id="10"/>
      <w:r>
        <w:rPr>
          <w:rFonts w:hint="cs"/>
          <w:rtl/>
        </w:rPr>
        <w:t xml:space="preserve"> </w:t>
      </w:r>
    </w:p>
    <w:p w:rsidR="00DE1950" w:rsidRDefault="00DE1950" w:rsidP="00DE1950">
      <w:pPr>
        <w:pStyle w:val="1-"/>
        <w:rPr>
          <w:rtl/>
        </w:rPr>
      </w:pPr>
      <w:r>
        <w:rPr>
          <w:rFonts w:hint="cs"/>
          <w:rtl/>
        </w:rPr>
        <w:t>مهم‌ترین عوامل پیروزی مسلمانان در جنگ بدر را می‌توان در چند مورد خلاصه کرد:</w:t>
      </w:r>
    </w:p>
    <w:p w:rsidR="00DE1950" w:rsidRDefault="00DE1950" w:rsidP="00561061">
      <w:pPr>
        <w:pStyle w:val="1-"/>
        <w:numPr>
          <w:ilvl w:val="0"/>
          <w:numId w:val="5"/>
        </w:numPr>
        <w:rPr>
          <w:rtl/>
        </w:rPr>
      </w:pPr>
      <w:r>
        <w:rPr>
          <w:rFonts w:hint="cs"/>
          <w:rtl/>
        </w:rPr>
        <w:t xml:space="preserve">نصرت و امداد الهی که با فرستادنِ فرشتگان </w:t>
      </w:r>
      <w:r w:rsidR="00541D29">
        <w:rPr>
          <w:rFonts w:hint="cs"/>
          <w:rtl/>
        </w:rPr>
        <w:t>و نزول باران، مسلمانان را یاری رساند.</w:t>
      </w:r>
    </w:p>
    <w:p w:rsidR="00541D29" w:rsidRDefault="00541D29" w:rsidP="00561061">
      <w:pPr>
        <w:pStyle w:val="1-"/>
        <w:numPr>
          <w:ilvl w:val="0"/>
          <w:numId w:val="5"/>
        </w:numPr>
        <w:rPr>
          <w:rtl/>
        </w:rPr>
      </w:pPr>
      <w:r>
        <w:rPr>
          <w:rFonts w:hint="cs"/>
          <w:rtl/>
        </w:rPr>
        <w:t>ایمان و تقوای مسلمانان که باعث گردید در مقابل کفار پایداری و استقامت ورزند، آنجا که خداوند</w:t>
      </w:r>
      <w:r w:rsidR="00CA3E02">
        <w:rPr>
          <w:rFonts w:hint="cs"/>
          <w:rtl/>
        </w:rPr>
        <w:t xml:space="preserve"> </w:t>
      </w:r>
      <w:r>
        <w:rPr>
          <w:rFonts w:hint="cs"/>
          <w:rtl/>
        </w:rPr>
        <w:t>می‌فرماید:</w:t>
      </w:r>
    </w:p>
    <w:p w:rsidR="00541D29" w:rsidRPr="008A64C3" w:rsidRDefault="00541D29" w:rsidP="00541D29">
      <w:pPr>
        <w:pStyle w:val="1-"/>
        <w:rPr>
          <w:rStyle w:val="8-Char"/>
          <w:rtl/>
        </w:rPr>
      </w:pPr>
      <w:r>
        <w:rPr>
          <w:rFonts w:cs="Traditional Arabic"/>
          <w:color w:val="000000"/>
          <w:shd w:val="clear" w:color="auto" w:fill="FFFFFF"/>
          <w:rtl/>
        </w:rPr>
        <w:t>﴿</w:t>
      </w:r>
      <w:r w:rsidRPr="00DD5F3D">
        <w:rPr>
          <w:rStyle w:val="5-Char"/>
          <w:rtl/>
        </w:rPr>
        <w:t xml:space="preserve">وَلَقَدۡ نَصَرَكُمُ </w:t>
      </w:r>
      <w:r w:rsidRPr="00DD5F3D">
        <w:rPr>
          <w:rStyle w:val="5-Char"/>
          <w:rFonts w:hint="cs"/>
          <w:rtl/>
        </w:rPr>
        <w:t>ٱللَّهُ</w:t>
      </w:r>
      <w:r w:rsidRPr="00DD5F3D">
        <w:rPr>
          <w:rStyle w:val="5-Char"/>
          <w:rtl/>
        </w:rPr>
        <w:t xml:space="preserve"> بِبَدۡرٖ وَأَنتُمۡ أَذِلَّةٞۖ فَ</w:t>
      </w:r>
      <w:r w:rsidRPr="00DD5F3D">
        <w:rPr>
          <w:rStyle w:val="5-Char"/>
          <w:rFonts w:hint="cs"/>
          <w:rtl/>
        </w:rPr>
        <w:t>ٱتَّقُواْ</w:t>
      </w:r>
      <w:r w:rsidRPr="00DD5F3D">
        <w:rPr>
          <w:rStyle w:val="5-Char"/>
          <w:rtl/>
        </w:rPr>
        <w:t xml:space="preserve"> </w:t>
      </w:r>
      <w:r w:rsidRPr="00DD5F3D">
        <w:rPr>
          <w:rStyle w:val="5-Char"/>
          <w:rFonts w:hint="cs"/>
          <w:rtl/>
        </w:rPr>
        <w:t>ٱللَّهَ</w:t>
      </w:r>
      <w:r w:rsidRPr="00DD5F3D">
        <w:rPr>
          <w:rStyle w:val="5-Char"/>
          <w:rtl/>
        </w:rPr>
        <w:t xml:space="preserve"> لَعَلَّكُمۡ تَشۡكُرُونَ١٢٣</w:t>
      </w:r>
      <w:r>
        <w:rPr>
          <w:rFonts w:cs="Traditional Arabic"/>
          <w:color w:val="000000"/>
          <w:shd w:val="clear" w:color="auto" w:fill="FFFFFF"/>
          <w:rtl/>
        </w:rPr>
        <w:t>﴾</w:t>
      </w:r>
      <w:r w:rsidRPr="00DD5F3D">
        <w:rPr>
          <w:rStyle w:val="5-Char"/>
          <w:rtl/>
        </w:rPr>
        <w:t xml:space="preserve"> </w:t>
      </w:r>
      <w:r w:rsidRPr="008A64C3">
        <w:rPr>
          <w:rStyle w:val="8-Char"/>
          <w:rtl/>
        </w:rPr>
        <w:t>[آل عمران: 123]</w:t>
      </w:r>
      <w:r w:rsidRPr="00CA3E02">
        <w:rPr>
          <w:rFonts w:hint="cs"/>
          <w:rtl/>
        </w:rPr>
        <w:t>.</w:t>
      </w:r>
    </w:p>
    <w:p w:rsidR="00321B2C" w:rsidRDefault="00321B2C" w:rsidP="00321B2C">
      <w:pPr>
        <w:pStyle w:val="5-0"/>
        <w:rPr>
          <w:rtl/>
        </w:rPr>
      </w:pPr>
      <w:r>
        <w:rPr>
          <w:rFonts w:hint="cs"/>
          <w:rtl/>
        </w:rPr>
        <w:t>«خداوند شما را در بدر پیروز گردانید و حال آنکه (نسبت به کافران) ناچیز (و از ساز و برگ اندکی برخوردار) بودید، پس از خدا بترسید، باشد که شکر او را جای آورده باشید».</w:t>
      </w:r>
    </w:p>
    <w:p w:rsidR="00321B2C" w:rsidRDefault="00321B2C" w:rsidP="00561061">
      <w:pPr>
        <w:pStyle w:val="1-"/>
        <w:numPr>
          <w:ilvl w:val="0"/>
          <w:numId w:val="5"/>
        </w:numPr>
        <w:rPr>
          <w:rtl/>
        </w:rPr>
      </w:pPr>
      <w:r>
        <w:rPr>
          <w:rFonts w:hint="cs"/>
          <w:rtl/>
        </w:rPr>
        <w:t xml:space="preserve">رهبری و هدایت خردمندانه‌ی پیامبر </w:t>
      </w:r>
      <w:r>
        <w:rPr>
          <w:rFonts w:cs="CTraditional Arabic" w:hint="cs"/>
          <w:rtl/>
        </w:rPr>
        <w:t>ج</w:t>
      </w:r>
      <w:r>
        <w:rPr>
          <w:rFonts w:hint="cs"/>
          <w:rtl/>
        </w:rPr>
        <w:t xml:space="preserve"> به گونه‌ای که از ابتدای جنگ همواره در صدد سربلند</w:t>
      </w:r>
      <w:r w:rsidR="00CA3E02">
        <w:rPr>
          <w:rFonts w:hint="cs"/>
          <w:rtl/>
        </w:rPr>
        <w:t>ی</w:t>
      </w:r>
      <w:r>
        <w:rPr>
          <w:rFonts w:hint="cs"/>
          <w:rtl/>
        </w:rPr>
        <w:t xml:space="preserve"> و عزت مسلمانان بود و با سخنان دلنشین خود، مسلمانان را تشویق به جنگ می‌فرمود.</w:t>
      </w:r>
    </w:p>
    <w:p w:rsidR="00321B2C" w:rsidRDefault="00321B2C" w:rsidP="00321B2C">
      <w:pPr>
        <w:pStyle w:val="1-"/>
        <w:rPr>
          <w:rtl/>
        </w:rPr>
      </w:pPr>
      <w:r>
        <w:rPr>
          <w:rFonts w:hint="cs"/>
          <w:rtl/>
        </w:rPr>
        <w:t xml:space="preserve">پیامبر </w:t>
      </w:r>
      <w:r>
        <w:rPr>
          <w:rFonts w:cs="CTraditional Arabic" w:hint="cs"/>
          <w:rtl/>
        </w:rPr>
        <w:t>ج</w:t>
      </w:r>
      <w:r>
        <w:rPr>
          <w:rFonts w:hint="cs"/>
          <w:rtl/>
        </w:rPr>
        <w:t xml:space="preserve"> در بحب</w:t>
      </w:r>
      <w:r w:rsidR="000F0CC9">
        <w:rPr>
          <w:rFonts w:hint="cs"/>
          <w:rtl/>
        </w:rPr>
        <w:t>وحه‌ی جنگ فرمود: «سوگند به آن که جان محمد در دست اوست! امروز هر مسلمانی که با اینان مبارزه کند و صابرانه و مخلصانه و روی به جبهه نه پشت به جبه کشته شود، خداوند او را داخل بهشت خواهد کرد».</w:t>
      </w:r>
    </w:p>
    <w:p w:rsidR="000F0CC9" w:rsidRPr="007235A0" w:rsidRDefault="000F0CC9" w:rsidP="007235A0">
      <w:pPr>
        <w:pStyle w:val="3-"/>
        <w:rPr>
          <w:rtl/>
        </w:rPr>
      </w:pPr>
      <w:bookmarkStart w:id="11" w:name="_Toc449563326"/>
      <w:r w:rsidRPr="007235A0">
        <w:rPr>
          <w:rFonts w:hint="cs"/>
          <w:rtl/>
        </w:rPr>
        <w:t>غزوه بنی قینقاع</w:t>
      </w:r>
      <w:bookmarkEnd w:id="11"/>
    </w:p>
    <w:p w:rsidR="000F0CC9" w:rsidRDefault="000F0CC9" w:rsidP="000F0CC9">
      <w:pPr>
        <w:pStyle w:val="1-"/>
        <w:rPr>
          <w:rtl/>
        </w:rPr>
      </w:pPr>
      <w:r>
        <w:rPr>
          <w:rFonts w:hint="cs"/>
          <w:rtl/>
        </w:rPr>
        <w:t xml:space="preserve">یهودیان مدینه با وجود اینکه با پیامبر </w:t>
      </w:r>
      <w:r>
        <w:rPr>
          <w:rFonts w:cs="CTraditional Arabic" w:hint="cs"/>
          <w:rtl/>
        </w:rPr>
        <w:t>ج</w:t>
      </w:r>
      <w:r>
        <w:rPr>
          <w:rFonts w:hint="cs"/>
          <w:rtl/>
        </w:rPr>
        <w:t xml:space="preserve"> پیمان همکاری امضاء کرده بودند، اما پیروزی مسلمانان در جنگ بدر برای آنان بسیار ناگوار بود. این امر موجب گردید تا آزار و اذیت یهودیان مدینه نسبت به پیامبر </w:t>
      </w:r>
      <w:r>
        <w:rPr>
          <w:rFonts w:cs="CTraditional Arabic" w:hint="cs"/>
          <w:rtl/>
        </w:rPr>
        <w:t>ج</w:t>
      </w:r>
      <w:r>
        <w:rPr>
          <w:rFonts w:hint="cs"/>
          <w:rtl/>
        </w:rPr>
        <w:t xml:space="preserve"> و یاران و اصحابش وارد مرحله‌ای تازه گردد.</w:t>
      </w:r>
    </w:p>
    <w:p w:rsidR="000F0CC9" w:rsidRDefault="000F0CC9" w:rsidP="00561061">
      <w:pPr>
        <w:pStyle w:val="1-"/>
        <w:rPr>
          <w:rtl/>
        </w:rPr>
      </w:pPr>
      <w:r>
        <w:rPr>
          <w:rFonts w:hint="cs"/>
          <w:rtl/>
        </w:rPr>
        <w:t>آزار و اذیت آنان به حدی بالا گرفت که میان مسلمانان دودستگی ایجاد می</w:t>
      </w:r>
      <w:r w:rsidR="00561061">
        <w:rPr>
          <w:rFonts w:hint="cs"/>
          <w:rtl/>
        </w:rPr>
        <w:t>‌</w:t>
      </w:r>
      <w:r>
        <w:rPr>
          <w:rFonts w:hint="cs"/>
          <w:rtl/>
        </w:rPr>
        <w:t>نمودند، آنان را مسخره می‌کردند، و هر مسلمانی که وارد بازارشان می‌گردید، از در آزار و اذیت او بر می‌آمدند وحتی موجبات آزار و اذیت زنان را فراهم می‌آوردند.</w:t>
      </w:r>
    </w:p>
    <w:p w:rsidR="000F0CC9" w:rsidRDefault="000F0CC9" w:rsidP="000F0CC9">
      <w:pPr>
        <w:pStyle w:val="1-"/>
        <w:rPr>
          <w:rtl/>
        </w:rPr>
      </w:pPr>
      <w:r>
        <w:rPr>
          <w:rFonts w:hint="cs"/>
          <w:rtl/>
        </w:rPr>
        <w:t xml:space="preserve">پیامبر </w:t>
      </w:r>
      <w:r>
        <w:rPr>
          <w:rFonts w:cs="CTraditional Arabic" w:hint="cs"/>
          <w:rtl/>
        </w:rPr>
        <w:t>ج</w:t>
      </w:r>
      <w:r w:rsidR="00867C7A">
        <w:rPr>
          <w:rFonts w:hint="cs"/>
          <w:rtl/>
        </w:rPr>
        <w:t xml:space="preserve"> آن‌ها </w:t>
      </w:r>
      <w:r>
        <w:rPr>
          <w:rFonts w:hint="cs"/>
          <w:rtl/>
        </w:rPr>
        <w:t>را در مکانی جمع کرد و به آنان پند و اندرز داد و پیامدهای دشمنی با مسلمانان را به</w:t>
      </w:r>
      <w:r w:rsidR="00867C7A">
        <w:rPr>
          <w:rFonts w:hint="cs"/>
          <w:rtl/>
        </w:rPr>
        <w:t xml:space="preserve"> آن‌ها </w:t>
      </w:r>
      <w:r>
        <w:rPr>
          <w:rFonts w:hint="cs"/>
          <w:rtl/>
        </w:rPr>
        <w:t>گوشزد کرد؛ اما آنان با حالتی از تمسخر گفتند: ای پیامبر! خود را فریب نده و فریب پیروزی‌ات درجنگ بدر نشو؛ زیرا اگر روزی با ما از در جنگ بر</w:t>
      </w:r>
      <w:r w:rsidR="004E4457">
        <w:rPr>
          <w:rFonts w:hint="cs"/>
          <w:rtl/>
        </w:rPr>
        <w:t>آیی، خواهی فهمید که ما مردمان جنگجو و سلحشور هستیم و همانندِ ما را تاکنون ندیده‌ای. خداوند</w:t>
      </w:r>
      <w:r w:rsidR="00561061">
        <w:rPr>
          <w:rFonts w:hint="cs"/>
          <w:rtl/>
        </w:rPr>
        <w:t xml:space="preserve"> </w:t>
      </w:r>
      <w:r w:rsidR="004E4457">
        <w:rPr>
          <w:rFonts w:hint="cs"/>
          <w:rtl/>
        </w:rPr>
        <w:t>در جواب سخنان آنان این آیه را نازل کرد:</w:t>
      </w:r>
    </w:p>
    <w:p w:rsidR="004E4457" w:rsidRPr="008A64C3" w:rsidRDefault="004E4457" w:rsidP="004E4457">
      <w:pPr>
        <w:pStyle w:val="1-"/>
        <w:rPr>
          <w:rStyle w:val="8-Char"/>
          <w:rtl/>
        </w:rPr>
      </w:pPr>
      <w:r>
        <w:rPr>
          <w:rFonts w:cs="Traditional Arabic"/>
          <w:color w:val="000000"/>
          <w:shd w:val="clear" w:color="auto" w:fill="FFFFFF"/>
          <w:rtl/>
        </w:rPr>
        <w:t>﴿</w:t>
      </w:r>
      <w:r w:rsidRPr="00DD5F3D">
        <w:rPr>
          <w:rStyle w:val="5-Char"/>
          <w:rtl/>
        </w:rPr>
        <w:t xml:space="preserve">قُل لِّلَّذِينَ كَفَرُواْ سَتُغۡلَبُونَ وَتُحۡشَرُونَ إِلَىٰ جَهَنَّمَۖ وَبِئۡسَ </w:t>
      </w:r>
      <w:r w:rsidRPr="00DD5F3D">
        <w:rPr>
          <w:rStyle w:val="5-Char"/>
          <w:rFonts w:hint="cs"/>
          <w:rtl/>
        </w:rPr>
        <w:t>ٱلۡمِهَادُ</w:t>
      </w:r>
      <w:r w:rsidRPr="00DD5F3D">
        <w:rPr>
          <w:rStyle w:val="5-Char"/>
          <w:rtl/>
        </w:rPr>
        <w:t>١٢</w:t>
      </w:r>
      <w:r>
        <w:rPr>
          <w:rFonts w:cs="Traditional Arabic"/>
          <w:color w:val="000000"/>
          <w:shd w:val="clear" w:color="auto" w:fill="FFFFFF"/>
          <w:rtl/>
        </w:rPr>
        <w:t>﴾</w:t>
      </w:r>
      <w:r w:rsidRPr="00DD5F3D">
        <w:rPr>
          <w:rStyle w:val="5-Char"/>
          <w:rtl/>
        </w:rPr>
        <w:t xml:space="preserve"> </w:t>
      </w:r>
      <w:r w:rsidRPr="008A64C3">
        <w:rPr>
          <w:rStyle w:val="8-Char"/>
          <w:rtl/>
        </w:rPr>
        <w:t>[آل عمران: 12]</w:t>
      </w:r>
      <w:r w:rsidR="00CA3E02" w:rsidRPr="00CA3E02">
        <w:rPr>
          <w:rFonts w:hint="cs"/>
          <w:rtl/>
        </w:rPr>
        <w:t>.</w:t>
      </w:r>
    </w:p>
    <w:p w:rsidR="004E4457" w:rsidRDefault="004E4457" w:rsidP="004E4457">
      <w:pPr>
        <w:pStyle w:val="5-0"/>
        <w:rPr>
          <w:rtl/>
        </w:rPr>
      </w:pPr>
      <w:r>
        <w:rPr>
          <w:rFonts w:hint="cs"/>
          <w:rtl/>
        </w:rPr>
        <w:t>«ای پیامبر! به آنان که کفر پیشه کرده اند، بگو که شما به زودی شکست خواهید خورد و به سوی جهنم روانه خواهید شد، و جهنم بد جایگاهی است برای کافران»!</w:t>
      </w:r>
    </w:p>
    <w:p w:rsidR="004E4457" w:rsidRDefault="004E4457" w:rsidP="00CA3E02">
      <w:pPr>
        <w:pStyle w:val="1-"/>
        <w:rPr>
          <w:rtl/>
        </w:rPr>
      </w:pPr>
      <w:r>
        <w:rPr>
          <w:rFonts w:hint="cs"/>
          <w:rtl/>
        </w:rPr>
        <w:t xml:space="preserve">پیامبر </w:t>
      </w:r>
      <w:r>
        <w:rPr>
          <w:rFonts w:cs="CTraditional Arabic" w:hint="cs"/>
          <w:rtl/>
        </w:rPr>
        <w:t>ج</w:t>
      </w:r>
      <w:r>
        <w:rPr>
          <w:rFonts w:hint="cs"/>
          <w:rtl/>
        </w:rPr>
        <w:t xml:space="preserve"> با وجود اینکه از ناحیه‌ی آنان بسیار آزرده خاطر بود، اما هنوز اقدامی علنی و آشکار علیه آنان انجام نداده بود تا اینکه زنی مسلمان، روزی به بازار </w:t>
      </w:r>
      <w:r w:rsidRPr="004E4457">
        <w:rPr>
          <w:rtl/>
        </w:rPr>
        <w:t>بني ق</w:t>
      </w:r>
      <w:r w:rsidR="008576A3">
        <w:rPr>
          <w:rFonts w:hint="cs"/>
          <w:rtl/>
        </w:rPr>
        <w:t>َ</w:t>
      </w:r>
      <w:r w:rsidRPr="004E4457">
        <w:rPr>
          <w:rtl/>
        </w:rPr>
        <w:t>ي</w:t>
      </w:r>
      <w:r w:rsidR="008576A3">
        <w:rPr>
          <w:rFonts w:hint="cs"/>
          <w:rtl/>
          <w:lang w:bidi="ar-SA"/>
        </w:rPr>
        <w:t>ْ</w:t>
      </w:r>
      <w:r w:rsidRPr="004E4457">
        <w:rPr>
          <w:rtl/>
        </w:rPr>
        <w:t>ن</w:t>
      </w:r>
      <w:r w:rsidR="008576A3">
        <w:rPr>
          <w:rFonts w:hint="cs"/>
          <w:rtl/>
        </w:rPr>
        <w:t>ُ</w:t>
      </w:r>
      <w:r w:rsidRPr="004E4457">
        <w:rPr>
          <w:rtl/>
        </w:rPr>
        <w:t>قاع</w:t>
      </w:r>
      <w:r w:rsidR="008576A3">
        <w:t xml:space="preserve"> </w:t>
      </w:r>
      <w:r w:rsidR="008576A3">
        <w:rPr>
          <w:rFonts w:hint="cs"/>
          <w:rtl/>
        </w:rPr>
        <w:t xml:space="preserve">رفت. کفار بنی </w:t>
      </w:r>
      <w:r w:rsidR="008576A3">
        <w:rPr>
          <w:rFonts w:hint="cs"/>
          <w:rtl/>
          <w:lang w:bidi="ar-SA"/>
        </w:rPr>
        <w:t>قَيْنُقاع</w:t>
      </w:r>
      <w:r w:rsidR="008576A3">
        <w:rPr>
          <w:rFonts w:hint="cs"/>
          <w:rtl/>
        </w:rPr>
        <w:t xml:space="preserve"> اطراف او را محاصره کردند و لباسش را به پشتش گره زدند و هنگامی که آن زن برخاست، عورتش نمایان شد و همه‌ی مردانی که در اطراف او بودند، با دیدن این صحنه خندیدند. آن زن فریاد برآورد و از مسلمانان کمک خواست. یکی از مسلمانان که این صحنه را مشاهده نمود، از جای برخاست و آن مرد را کشت.</w:t>
      </w:r>
    </w:p>
    <w:p w:rsidR="008576A3" w:rsidRDefault="008576A3" w:rsidP="004E4457">
      <w:pPr>
        <w:pStyle w:val="1-"/>
        <w:rPr>
          <w:rtl/>
        </w:rPr>
      </w:pPr>
      <w:r>
        <w:rPr>
          <w:rFonts w:hint="cs"/>
          <w:rtl/>
        </w:rPr>
        <w:t xml:space="preserve">اطرافیان آن مرد نیز از دیگر مسلمانان یاری خواست و بین مسلمانان و بنی </w:t>
      </w:r>
      <w:r>
        <w:rPr>
          <w:rFonts w:hint="cs"/>
          <w:rtl/>
          <w:lang w:bidi="ar-SA"/>
        </w:rPr>
        <w:t xml:space="preserve">قَيْنُقاع </w:t>
      </w:r>
      <w:r>
        <w:rPr>
          <w:rFonts w:hint="cs"/>
          <w:rtl/>
        </w:rPr>
        <w:t>جدال و دعوا به صورت علنی صورت پذیرفت.</w:t>
      </w:r>
    </w:p>
    <w:p w:rsidR="008576A3" w:rsidRDefault="008576A3" w:rsidP="004E4457">
      <w:pPr>
        <w:pStyle w:val="1-"/>
        <w:rPr>
          <w:rtl/>
        </w:rPr>
      </w:pPr>
      <w:r>
        <w:rPr>
          <w:rFonts w:hint="cs"/>
          <w:rtl/>
        </w:rPr>
        <w:t xml:space="preserve">وقتی این خبر به پیامبر </w:t>
      </w:r>
      <w:r>
        <w:rPr>
          <w:rFonts w:cs="CTraditional Arabic" w:hint="cs"/>
          <w:rtl/>
        </w:rPr>
        <w:t>ج</w:t>
      </w:r>
      <w:r>
        <w:rPr>
          <w:rFonts w:hint="cs"/>
          <w:rtl/>
        </w:rPr>
        <w:t xml:space="preserve"> رسید، بسیار ناراحت شد و دستور حرکت به سوی بنی </w:t>
      </w:r>
      <w:r>
        <w:rPr>
          <w:rFonts w:hint="cs"/>
          <w:rtl/>
          <w:lang w:bidi="ar-SA"/>
        </w:rPr>
        <w:t>قَيْنُقاع</w:t>
      </w:r>
      <w:r>
        <w:rPr>
          <w:rFonts w:hint="cs"/>
          <w:rtl/>
        </w:rPr>
        <w:t xml:space="preserve"> را صادر فرمود.</w:t>
      </w:r>
    </w:p>
    <w:p w:rsidR="008576A3" w:rsidRDefault="008576A3" w:rsidP="004E4457">
      <w:pPr>
        <w:pStyle w:val="1-"/>
        <w:rPr>
          <w:rtl/>
        </w:rPr>
      </w:pPr>
      <w:r>
        <w:rPr>
          <w:rFonts w:hint="cs"/>
          <w:rtl/>
        </w:rPr>
        <w:t xml:space="preserve">اما آنان همچنان مقاومت می‌‌ورزیدند. پیامبر </w:t>
      </w:r>
      <w:r>
        <w:rPr>
          <w:rFonts w:cs="CTraditional Arabic" w:hint="cs"/>
          <w:rtl/>
        </w:rPr>
        <w:t>ج</w:t>
      </w:r>
      <w:r>
        <w:rPr>
          <w:rFonts w:hint="cs"/>
          <w:rtl/>
        </w:rPr>
        <w:t xml:space="preserve"> نیز آنان را به شدت در محاصره قرار داد. این محاصره حدود پانزده روز به طول انجامید؛ اما خداوند ترس و وحشت را در دلِ آنان انداخت.</w:t>
      </w:r>
    </w:p>
    <w:p w:rsidR="008576A3" w:rsidRDefault="008576A3" w:rsidP="009D612A">
      <w:pPr>
        <w:pStyle w:val="1-"/>
        <w:rPr>
          <w:rtl/>
        </w:rPr>
      </w:pPr>
      <w:r>
        <w:rPr>
          <w:rFonts w:hint="cs"/>
          <w:rtl/>
        </w:rPr>
        <w:t xml:space="preserve">عبدالله بن ابی که فردی منافق بود، اصرار زیادی داشت تا اینکه </w:t>
      </w:r>
      <w:r w:rsidR="009D612A">
        <w:rPr>
          <w:rFonts w:hint="cs"/>
          <w:rtl/>
        </w:rPr>
        <w:t>پیامبر</w:t>
      </w:r>
      <w:r w:rsidR="009D612A">
        <w:rPr>
          <w:rFonts w:cs="CTraditional Arabic" w:hint="cs"/>
          <w:rtl/>
        </w:rPr>
        <w:t>ج</w:t>
      </w:r>
      <w:r w:rsidR="009D612A">
        <w:rPr>
          <w:rFonts w:hint="cs"/>
          <w:rtl/>
        </w:rPr>
        <w:t xml:space="preserve"> عفو عمومی آنان را صادر فرماید؛ اما پیامبر </w:t>
      </w:r>
      <w:r w:rsidR="009D612A">
        <w:rPr>
          <w:rFonts w:cs="CTraditional Arabic" w:hint="cs"/>
          <w:rtl/>
        </w:rPr>
        <w:t>ج</w:t>
      </w:r>
      <w:r w:rsidR="009D612A">
        <w:rPr>
          <w:rFonts w:hint="cs"/>
          <w:rtl/>
        </w:rPr>
        <w:t xml:space="preserve"> ترتیب اثر ندادند و با اصرار زیاد عبدالله، سرانجام پیامبر </w:t>
      </w:r>
      <w:r w:rsidR="009D612A">
        <w:rPr>
          <w:rFonts w:cs="CTraditional Arabic" w:hint="cs"/>
          <w:rtl/>
        </w:rPr>
        <w:t>ج</w:t>
      </w:r>
      <w:r w:rsidR="009D612A">
        <w:rPr>
          <w:rFonts w:hint="cs"/>
          <w:rtl/>
        </w:rPr>
        <w:t xml:space="preserve"> از محاصره‌ی آنان دست کشید؛ اما دستور داد که مدینه را ترک کنند. به این صورت آنان به ناحیه‌ای به نام «اذرعات شام» کوچ کردند، و پیامبر </w:t>
      </w:r>
      <w:r w:rsidR="009D612A">
        <w:rPr>
          <w:rFonts w:cs="CTraditional Arabic" w:hint="cs"/>
          <w:rtl/>
        </w:rPr>
        <w:t>ج</w:t>
      </w:r>
      <w:r w:rsidR="009D612A">
        <w:rPr>
          <w:rFonts w:hint="cs"/>
          <w:rtl/>
        </w:rPr>
        <w:t xml:space="preserve"> اموال آنان را مصادره فرمود و «محمد بن مسلمه» را مأمور جمع‌آوری غنایم آنان قرار داد.</w:t>
      </w:r>
    </w:p>
    <w:p w:rsidR="009D612A" w:rsidRDefault="009D612A" w:rsidP="009D612A">
      <w:pPr>
        <w:pStyle w:val="2-"/>
        <w:rPr>
          <w:rtl/>
        </w:rPr>
      </w:pPr>
      <w:bookmarkStart w:id="12" w:name="_Toc449563327"/>
      <w:r>
        <w:rPr>
          <w:rFonts w:hint="cs"/>
          <w:rtl/>
        </w:rPr>
        <w:t>حوادث سال سوم هجرت</w:t>
      </w:r>
      <w:bookmarkEnd w:id="12"/>
    </w:p>
    <w:p w:rsidR="009D612A" w:rsidRDefault="009D612A" w:rsidP="009D612A">
      <w:pPr>
        <w:pStyle w:val="3-"/>
        <w:rPr>
          <w:rtl/>
        </w:rPr>
      </w:pPr>
      <w:bookmarkStart w:id="13" w:name="_Toc449563328"/>
      <w:r>
        <w:rPr>
          <w:rFonts w:hint="cs"/>
          <w:rtl/>
        </w:rPr>
        <w:t>جنگ اُحُد</w:t>
      </w:r>
      <w:bookmarkEnd w:id="13"/>
    </w:p>
    <w:p w:rsidR="009D612A" w:rsidRDefault="009D612A" w:rsidP="009D612A">
      <w:pPr>
        <w:pStyle w:val="1-"/>
        <w:rPr>
          <w:rtl/>
        </w:rPr>
      </w:pPr>
      <w:r>
        <w:rPr>
          <w:rFonts w:hint="cs"/>
          <w:rtl/>
        </w:rPr>
        <w:t>پیروزی مسلمانان در جنگ بدر، برای قریش و هم‌پیمانان آنان شکست فاحشی به حساب می‌آمد؛ به این خاطر در صدد بر آمدند تا این شکست را به هرگونه‌ای که شده، جبران نمایند. آنان سه هزار مرد جنگی را آماده کردند و فرماندهان قریش چنین مصلحت دیدند که زنان را نیز همراه ببرند تا سپاهیان قریش بهتر جانفشانی نمایند و به خاطر حفظ حرمت ناموسشان، پای از میدان جنگ نکشند.</w:t>
      </w:r>
    </w:p>
    <w:p w:rsidR="009D612A" w:rsidRDefault="009D612A" w:rsidP="009D612A">
      <w:pPr>
        <w:pStyle w:val="1-"/>
        <w:rPr>
          <w:rtl/>
        </w:rPr>
      </w:pPr>
      <w:r>
        <w:rPr>
          <w:rFonts w:hint="cs"/>
          <w:rtl/>
        </w:rPr>
        <w:t xml:space="preserve">لشکر مکه (قریش) با این عده رهسپار مدینه گردید. عباس، عموی پیامبر </w:t>
      </w:r>
      <w:r>
        <w:rPr>
          <w:rFonts w:cs="CTraditional Arabic" w:hint="cs"/>
          <w:rtl/>
        </w:rPr>
        <w:t>ج</w:t>
      </w:r>
      <w:r>
        <w:rPr>
          <w:rFonts w:hint="cs"/>
          <w:rtl/>
        </w:rPr>
        <w:t xml:space="preserve"> اطلاعات مربوط به لشکر قریش را شتابزده و سریع به اطلاع ایشان رساند.</w:t>
      </w:r>
    </w:p>
    <w:p w:rsidR="009D612A" w:rsidRDefault="009D612A" w:rsidP="004B4921">
      <w:pPr>
        <w:pStyle w:val="1-"/>
        <w:rPr>
          <w:rtl/>
        </w:rPr>
      </w:pPr>
      <w:r>
        <w:rPr>
          <w:rFonts w:hint="cs"/>
          <w:rtl/>
        </w:rPr>
        <w:t xml:space="preserve">پیامبر </w:t>
      </w:r>
      <w:r>
        <w:rPr>
          <w:rFonts w:cs="CTraditional Arabic" w:hint="cs"/>
          <w:rtl/>
        </w:rPr>
        <w:t>ج</w:t>
      </w:r>
      <w:r>
        <w:rPr>
          <w:rFonts w:hint="cs"/>
          <w:rtl/>
        </w:rPr>
        <w:t xml:space="preserve"> وقتی که خبر حرکت سپا</w:t>
      </w:r>
      <w:r w:rsidR="0087406A">
        <w:rPr>
          <w:rFonts w:hint="cs"/>
          <w:rtl/>
        </w:rPr>
        <w:t xml:space="preserve">ه قریش به سمت مدینه را شنید، به حالت آماده باش کامل در آمد؛ به گونه‌ای که وقت نماز اسلحه را از خود دور نمی‌کرد. پیامبر </w:t>
      </w:r>
      <w:r w:rsidR="0087406A">
        <w:rPr>
          <w:rFonts w:cs="CTraditional Arabic" w:hint="cs"/>
          <w:rtl/>
        </w:rPr>
        <w:t>ج</w:t>
      </w:r>
      <w:r w:rsidR="0087406A">
        <w:rPr>
          <w:rFonts w:hint="cs"/>
          <w:rtl/>
        </w:rPr>
        <w:t xml:space="preserve"> با یاران خود به مشورت پرداخت، که آیا در مدینه بمانند و از خود دفاع نمایند و یا اینکه از مدینه بیرون بروند؟ نظر پیامبر </w:t>
      </w:r>
      <w:r w:rsidR="0087406A">
        <w:rPr>
          <w:rFonts w:cs="CTraditional Arabic" w:hint="cs"/>
          <w:rtl/>
        </w:rPr>
        <w:t>ج</w:t>
      </w:r>
      <w:r w:rsidR="0087406A">
        <w:rPr>
          <w:rFonts w:hint="cs"/>
          <w:rtl/>
        </w:rPr>
        <w:t xml:space="preserve"> این بود که در داخل مدینه بمانند. ماندن در مدینه برای مسلمانان این نتیجه را دربرداشت که اگر مشرکان در داخل اردوگاهشان می‌ماندند، با بدترین وجه مواجه خواهند شد، و هیچ بهره‌ای نخواهند برد، و اگر به مدینه بیا</w:t>
      </w:r>
      <w:r w:rsidR="008E3D97">
        <w:rPr>
          <w:rFonts w:hint="cs"/>
          <w:rtl/>
        </w:rPr>
        <w:t xml:space="preserve">یند، مردان مدینه در کوچه‌ها و زنان و کودکان از پشت بام‌ها با آنان مواجه خواهند شد و این برنامه‌ای درست است. اما عده‌ای ازکسانی که از شرکت در جنگ بدر محروم مانده بودند و تشنه‌ی شهادت بودند و دنبال فرصتی می‌گشتند تا از دست دادن فضیلت به خاطر عدم شرکتشان را در جنگ بدر جبران نمایند، بر بیرون رفتن از شهر پافشاری داشتند و پیامبر </w:t>
      </w:r>
      <w:r w:rsidR="008E3D97">
        <w:rPr>
          <w:rFonts w:cs="CTraditional Arabic" w:hint="cs"/>
          <w:rtl/>
        </w:rPr>
        <w:t>ج</w:t>
      </w:r>
      <w:r w:rsidR="008E3D97">
        <w:rPr>
          <w:rFonts w:hint="cs"/>
          <w:rtl/>
        </w:rPr>
        <w:t xml:space="preserve"> وقتی وضعیت را چنین مشاهده نمود، برخلاف میل باطنی خود دستور داد به بیرون از شهر بروند.</w:t>
      </w:r>
    </w:p>
    <w:p w:rsidR="008E3D97" w:rsidRDefault="008E3D97" w:rsidP="0087406A">
      <w:pPr>
        <w:pStyle w:val="1-"/>
        <w:rPr>
          <w:rtl/>
        </w:rPr>
      </w:pPr>
      <w:r>
        <w:rPr>
          <w:rFonts w:hint="cs"/>
          <w:rtl/>
        </w:rPr>
        <w:t xml:space="preserve">پیامبر </w:t>
      </w:r>
      <w:r>
        <w:rPr>
          <w:rFonts w:cs="CTraditional Arabic" w:hint="cs"/>
          <w:rtl/>
        </w:rPr>
        <w:t>ج</w:t>
      </w:r>
      <w:r>
        <w:rPr>
          <w:rFonts w:hint="cs"/>
          <w:rtl/>
        </w:rPr>
        <w:t xml:space="preserve"> برای آماده شدن جنگ به خانه رفت؛ در این هنگام کسانی که بر بیرون رفتن از مدینه پافشاری می‌کردند، خدمت پیامبر </w:t>
      </w:r>
      <w:r>
        <w:rPr>
          <w:rFonts w:cs="CTraditional Arabic" w:hint="cs"/>
          <w:rtl/>
        </w:rPr>
        <w:t>ج</w:t>
      </w:r>
      <w:r>
        <w:rPr>
          <w:rFonts w:hint="cs"/>
          <w:rtl/>
        </w:rPr>
        <w:t xml:space="preserve"> حاضر شدند و گفتند: اگر تصمیم بر باقی ماندن در مدینه دارید، ایرادی ندارند. پیامبر </w:t>
      </w:r>
      <w:r>
        <w:rPr>
          <w:rFonts w:cs="CTraditional Arabic" w:hint="cs"/>
          <w:rtl/>
        </w:rPr>
        <w:t>ج</w:t>
      </w:r>
      <w:r>
        <w:rPr>
          <w:rFonts w:hint="cs"/>
          <w:rtl/>
        </w:rPr>
        <w:t xml:space="preserve"> فرمود: هیچ پیامبری نیست که لباس جنگی بپوشد، آنگاه تصمیم او عوض شود و لباس جنگی را بیرون بیاورد. به این ترتیب تصمیم پیامبر </w:t>
      </w:r>
      <w:r>
        <w:rPr>
          <w:rFonts w:cs="CTraditional Arabic" w:hint="cs"/>
          <w:rtl/>
        </w:rPr>
        <w:t>ج</w:t>
      </w:r>
      <w:r>
        <w:rPr>
          <w:rFonts w:hint="cs"/>
          <w:rtl/>
        </w:rPr>
        <w:t xml:space="preserve"> بر بیرون رفتن از مدینه قطعی‌ شد.</w:t>
      </w:r>
    </w:p>
    <w:p w:rsidR="008E3D97" w:rsidRDefault="008E3D97" w:rsidP="0087406A">
      <w:pPr>
        <w:pStyle w:val="1-"/>
        <w:rPr>
          <w:rtl/>
        </w:rPr>
      </w:pPr>
      <w:r>
        <w:rPr>
          <w:rFonts w:hint="cs"/>
          <w:rtl/>
        </w:rPr>
        <w:t xml:space="preserve">پیامبر </w:t>
      </w:r>
      <w:r>
        <w:rPr>
          <w:rFonts w:cs="CTraditional Arabic" w:hint="cs"/>
          <w:rtl/>
        </w:rPr>
        <w:t>ج</w:t>
      </w:r>
      <w:r>
        <w:rPr>
          <w:rFonts w:hint="cs"/>
          <w:rtl/>
        </w:rPr>
        <w:t xml:space="preserve"> سپاهیان اسلام را به سه گروه: 1- مهاجرین</w:t>
      </w:r>
      <w:r w:rsidR="00561061">
        <w:rPr>
          <w:rFonts w:hint="cs"/>
          <w:rtl/>
        </w:rPr>
        <w:t xml:space="preserve"> </w:t>
      </w:r>
      <w:r>
        <w:rPr>
          <w:rFonts w:hint="cs"/>
          <w:rtl/>
        </w:rPr>
        <w:t>2-</w:t>
      </w:r>
      <w:r w:rsidR="00E369EF">
        <w:rPr>
          <w:rFonts w:hint="cs"/>
          <w:rtl/>
        </w:rPr>
        <w:t xml:space="preserve"> اوس انصار 3- خزرج انصار تقسیم نمود.</w:t>
      </w:r>
    </w:p>
    <w:p w:rsidR="00E369EF" w:rsidRDefault="00E369EF" w:rsidP="0087406A">
      <w:pPr>
        <w:pStyle w:val="1-"/>
        <w:rPr>
          <w:rtl/>
        </w:rPr>
      </w:pPr>
      <w:r>
        <w:rPr>
          <w:rFonts w:hint="cs"/>
          <w:rtl/>
        </w:rPr>
        <w:t xml:space="preserve">در ابتدا تعداد آنان به هزار نفر می‌رسید اما عده‌ای از آنان از فرمان پیامبر </w:t>
      </w:r>
      <w:r>
        <w:rPr>
          <w:rFonts w:cs="CTraditional Arabic" w:hint="cs"/>
          <w:rtl/>
        </w:rPr>
        <w:t>ج</w:t>
      </w:r>
      <w:r>
        <w:rPr>
          <w:rFonts w:hint="cs"/>
          <w:rtl/>
        </w:rPr>
        <w:t xml:space="preserve"> سرپیچی کردند که از جمله‌ی آنان رئیس منافقان، «عبدالله بن اُبی» بود.</w:t>
      </w:r>
    </w:p>
    <w:p w:rsidR="00E369EF" w:rsidRDefault="00E369EF" w:rsidP="004B4921">
      <w:pPr>
        <w:pStyle w:val="1-"/>
        <w:rPr>
          <w:rtl/>
        </w:rPr>
      </w:pPr>
      <w:r>
        <w:rPr>
          <w:rFonts w:hint="cs"/>
          <w:rtl/>
        </w:rPr>
        <w:t xml:space="preserve">پیامبر </w:t>
      </w:r>
      <w:r>
        <w:rPr>
          <w:rFonts w:cs="CTraditional Arabic" w:hint="cs"/>
          <w:rtl/>
        </w:rPr>
        <w:t>ج</w:t>
      </w:r>
      <w:r>
        <w:rPr>
          <w:rFonts w:hint="cs"/>
          <w:rtl/>
        </w:rPr>
        <w:t xml:space="preserve"> با </w:t>
      </w:r>
      <w:r w:rsidR="004B4921">
        <w:rPr>
          <w:rFonts w:hint="cs"/>
          <w:rtl/>
        </w:rPr>
        <w:t>ب</w:t>
      </w:r>
      <w:r>
        <w:rPr>
          <w:rFonts w:hint="cs"/>
          <w:rtl/>
        </w:rPr>
        <w:t xml:space="preserve">قیه‌ی یارانش حرکت کردند تا اینکه به کوه احد رسید و در آنجا مستقر شدند و پشت به کوه کردن تا دشمن از طرف کوه به آنان حمله ننماید. بر این اساس پیامبر </w:t>
      </w:r>
      <w:r>
        <w:rPr>
          <w:rFonts w:cs="CTraditional Arabic" w:hint="cs"/>
          <w:rtl/>
        </w:rPr>
        <w:t>ج</w:t>
      </w:r>
      <w:r w:rsidR="00467DF0">
        <w:rPr>
          <w:rFonts w:hint="cs"/>
          <w:rtl/>
        </w:rPr>
        <w:t xml:space="preserve"> پنجاه تیرانداز ماهر را بر </w:t>
      </w:r>
      <w:r w:rsidR="00220617">
        <w:rPr>
          <w:rFonts w:hint="cs"/>
          <w:rtl/>
        </w:rPr>
        <w:t>این دره (جبل‌</w:t>
      </w:r>
      <w:r>
        <w:rPr>
          <w:rFonts w:hint="cs"/>
          <w:rtl/>
        </w:rPr>
        <w:t>الر</w:t>
      </w:r>
      <w:r w:rsidR="00467DF0">
        <w:rPr>
          <w:rFonts w:hint="cs"/>
          <w:rtl/>
        </w:rPr>
        <w:t>ماة) گماشت و فرمانده‌ی آنان را عبدالله بن جُبیر قرار داد و به آنان دستور داد که چه در حالت شکست و چه در حالت پیروزی این دره را رها نکنند.</w:t>
      </w:r>
    </w:p>
    <w:p w:rsidR="00467DF0" w:rsidRDefault="00467DF0" w:rsidP="0087406A">
      <w:pPr>
        <w:pStyle w:val="1-"/>
        <w:rPr>
          <w:rtl/>
        </w:rPr>
      </w:pPr>
      <w:r>
        <w:rPr>
          <w:rFonts w:hint="cs"/>
          <w:rtl/>
        </w:rPr>
        <w:t xml:space="preserve">مشرکان نیز خود را برای مقابله با پیامبر </w:t>
      </w:r>
      <w:r>
        <w:rPr>
          <w:rFonts w:cs="CTraditional Arabic" w:hint="cs"/>
          <w:rtl/>
        </w:rPr>
        <w:t>ج</w:t>
      </w:r>
      <w:r>
        <w:rPr>
          <w:rFonts w:hint="cs"/>
          <w:rtl/>
        </w:rPr>
        <w:t xml:space="preserve"> و مسلمانان آماده می‌کردند، فرماندهی سپاه آنان را ابوسفیان بر عهده داشت. آنان اقدامات زیادی را برای درهم شکستن صفوف مسلمین انجام دادند و نماینده‌ای نزد انصار فرستادند تا پیامبر </w:t>
      </w:r>
      <w:r>
        <w:rPr>
          <w:rFonts w:cs="CTraditional Arabic" w:hint="cs"/>
          <w:rtl/>
        </w:rPr>
        <w:t>ج</w:t>
      </w:r>
      <w:r>
        <w:rPr>
          <w:rFonts w:hint="cs"/>
          <w:rtl/>
        </w:rPr>
        <w:t xml:space="preserve"> را تسلیم نمایند؛ اما انصار جوابی کوبنده که</w:t>
      </w:r>
      <w:r w:rsidR="004B4921">
        <w:rPr>
          <w:rFonts w:hint="cs"/>
          <w:rtl/>
        </w:rPr>
        <w:t xml:space="preserve"> به</w:t>
      </w:r>
      <w:r>
        <w:rPr>
          <w:rFonts w:hint="cs"/>
          <w:rtl/>
        </w:rPr>
        <w:t xml:space="preserve"> ابوسفیان دادند. </w:t>
      </w:r>
    </w:p>
    <w:p w:rsidR="00467DF0" w:rsidRDefault="00467DF0" w:rsidP="0087406A">
      <w:pPr>
        <w:pStyle w:val="1-"/>
        <w:rPr>
          <w:rtl/>
        </w:rPr>
      </w:pPr>
      <w:r>
        <w:rPr>
          <w:rFonts w:hint="cs"/>
          <w:rtl/>
        </w:rPr>
        <w:t>زنان مشرکان در این جنگ نیز نقشی عمده بر عهده داشتند و مردان را برای جنگیدن تشویق می‌کردند. و سرپرستی آنان را «هند، دختر عتبه» که همسر ابو سفیان بود، بر عهده داشت.</w:t>
      </w:r>
    </w:p>
    <w:p w:rsidR="00467DF0" w:rsidRDefault="00467DF0" w:rsidP="007235A0">
      <w:pPr>
        <w:pStyle w:val="a0"/>
        <w:rPr>
          <w:rtl/>
        </w:rPr>
      </w:pPr>
      <w:bookmarkStart w:id="14" w:name="_Toc449563329"/>
      <w:r>
        <w:rPr>
          <w:rFonts w:hint="cs"/>
          <w:rtl/>
        </w:rPr>
        <w:t>اوج درگیری</w:t>
      </w:r>
      <w:bookmarkEnd w:id="14"/>
      <w:r>
        <w:rPr>
          <w:rFonts w:hint="cs"/>
          <w:rtl/>
        </w:rPr>
        <w:t xml:space="preserve"> </w:t>
      </w:r>
    </w:p>
    <w:p w:rsidR="00467DF0" w:rsidRDefault="00467DF0" w:rsidP="00467DF0">
      <w:pPr>
        <w:pStyle w:val="1-"/>
        <w:rPr>
          <w:rtl/>
        </w:rPr>
      </w:pPr>
      <w:r>
        <w:rPr>
          <w:rFonts w:hint="cs"/>
          <w:rtl/>
        </w:rPr>
        <w:t xml:space="preserve">دو طرف به همدیگر نزدیک شدند؛ اما پیامبر </w:t>
      </w:r>
      <w:r>
        <w:rPr>
          <w:rFonts w:cs="CTraditional Arabic" w:hint="cs"/>
          <w:rtl/>
        </w:rPr>
        <w:t>ج</w:t>
      </w:r>
      <w:r>
        <w:rPr>
          <w:rFonts w:hint="cs"/>
          <w:rtl/>
        </w:rPr>
        <w:t xml:space="preserve"> دستور داده بود که مسلمانان شروع کننده‌ جنگ نباشد؛ بنابراین جنگ از ناحیه‌ی کفار شروع شد و اولین کسی که جنگ </w:t>
      </w:r>
      <w:r w:rsidR="00073C91">
        <w:rPr>
          <w:rFonts w:hint="cs"/>
          <w:rtl/>
        </w:rPr>
        <w:t>را شروع کرد، «طلحة بن ابی طلحه‌ی عبدری» بود که یکی از دلاورترین سوارکاران قریش بود که به «قوچ جنگی» شهرت داشت؛ اما به دست «زبیر بن عوام» به هلاکت رسید.</w:t>
      </w:r>
    </w:p>
    <w:p w:rsidR="00073C91" w:rsidRDefault="00073C91" w:rsidP="00467DF0">
      <w:pPr>
        <w:pStyle w:val="1-"/>
        <w:rPr>
          <w:rtl/>
        </w:rPr>
      </w:pPr>
      <w:r>
        <w:rPr>
          <w:rFonts w:hint="cs"/>
          <w:rtl/>
        </w:rPr>
        <w:t>ابتدا جنگ به صورت تن به تن صورت پذیرفت و بسیاری از فرماندهان مشهور قریش به هلاکت رسیدند.</w:t>
      </w:r>
    </w:p>
    <w:p w:rsidR="00073C91" w:rsidRDefault="00073C91" w:rsidP="0013234A">
      <w:pPr>
        <w:pStyle w:val="1-"/>
        <w:rPr>
          <w:rtl/>
        </w:rPr>
      </w:pPr>
      <w:r>
        <w:rPr>
          <w:rFonts w:hint="cs"/>
          <w:rtl/>
        </w:rPr>
        <w:t xml:space="preserve">آنگاه جنگ عمومی شروع شد و مسلمانان با وجود اینکه تعداد </w:t>
      </w:r>
      <w:r w:rsidRPr="0013234A">
        <w:rPr>
          <w:rFonts w:hint="cs"/>
          <w:rtl/>
        </w:rPr>
        <w:t>شان</w:t>
      </w:r>
      <w:r w:rsidR="0013234A">
        <w:t>1/3</w:t>
      </w:r>
      <w:r>
        <w:rPr>
          <w:rFonts w:hint="cs"/>
          <w:rtl/>
        </w:rPr>
        <w:t xml:space="preserve"> مشرکان بود، اما بر آنان پیروز گردیدند. اهمیت این پیروزی کمتر از پیروزی در جنگ بدر نبود. مسلمانانی که مسؤلیت محافظت (جبل الرماة) را برعهده داشتند؛ فکر کردند که جنگ تمام شده است. بنابراین برای جمع‌آوری غنایم، آنجا را ترک کردند وحتی به گفته‌های فرمانده‌ی خود، عبدالله بن جبیر گوش ندادند.</w:t>
      </w:r>
    </w:p>
    <w:p w:rsidR="00073C91" w:rsidRDefault="00073C91" w:rsidP="00073C91">
      <w:pPr>
        <w:pStyle w:val="1-"/>
        <w:rPr>
          <w:rtl/>
        </w:rPr>
      </w:pPr>
      <w:r>
        <w:rPr>
          <w:rFonts w:hint="cs"/>
          <w:rtl/>
        </w:rPr>
        <w:t>هنگامی که کفار این مکان را خالی دیدند، فرصت</w:t>
      </w:r>
      <w:r w:rsidR="00622849">
        <w:rPr>
          <w:rFonts w:hint="cs"/>
          <w:rtl/>
        </w:rPr>
        <w:t xml:space="preserve"> را غنیمت شمردند و به سرعت آن کوه را دور زدند و خود را به سپاه مسلمانان رساندند و باعث گردیدند تا در سپاه مسلمان هرج و مرج ایجاد گردد و موجبات شکست آنان فراهم گردد. فرمانده‌ی این گروه را «خالد بن ولید» سردار ماهر و سوارکاری خُبره که هنوز مسلمان نشده بود، بر عهده داشت.</w:t>
      </w:r>
    </w:p>
    <w:p w:rsidR="00622849" w:rsidRDefault="00622849" w:rsidP="007235A0">
      <w:pPr>
        <w:pStyle w:val="a0"/>
        <w:rPr>
          <w:rtl/>
        </w:rPr>
      </w:pPr>
      <w:bookmarkStart w:id="15" w:name="_Toc449563330"/>
      <w:r>
        <w:rPr>
          <w:rFonts w:hint="cs"/>
          <w:rtl/>
        </w:rPr>
        <w:t>حوادثی که در جنگ اُحد اتفاق افتاد</w:t>
      </w:r>
      <w:bookmarkEnd w:id="15"/>
    </w:p>
    <w:p w:rsidR="00622849" w:rsidRDefault="00622849" w:rsidP="007235A0">
      <w:pPr>
        <w:pStyle w:val="9-"/>
        <w:rPr>
          <w:rFonts w:cs="CTraditional Arabic"/>
          <w:b/>
          <w:rtl/>
        </w:rPr>
      </w:pPr>
      <w:r w:rsidRPr="00622849">
        <w:rPr>
          <w:rFonts w:hint="cs"/>
          <w:rtl/>
        </w:rPr>
        <w:t>1- شایعه‌ی قتل پیامبر</w:t>
      </w:r>
      <w:r w:rsidRPr="007235A0">
        <w:rPr>
          <w:rFonts w:hint="cs"/>
          <w:bCs w:val="0"/>
          <w:rtl/>
        </w:rPr>
        <w:t xml:space="preserve"> </w:t>
      </w:r>
      <w:r w:rsidRPr="007235A0">
        <w:rPr>
          <w:rFonts w:cs="CTraditional Arabic" w:hint="cs"/>
          <w:bCs w:val="0"/>
          <w:rtl/>
        </w:rPr>
        <w:t>ج</w:t>
      </w:r>
    </w:p>
    <w:p w:rsidR="00622849" w:rsidRDefault="00622849" w:rsidP="00622849">
      <w:pPr>
        <w:pStyle w:val="1-"/>
        <w:rPr>
          <w:rtl/>
        </w:rPr>
      </w:pPr>
      <w:r>
        <w:rPr>
          <w:rFonts w:hint="cs"/>
          <w:rtl/>
        </w:rPr>
        <w:t xml:space="preserve">کسی که شایعه‌ی قتل پیامبر </w:t>
      </w:r>
      <w:r>
        <w:rPr>
          <w:rFonts w:cs="CTraditional Arabic" w:hint="cs"/>
          <w:rtl/>
        </w:rPr>
        <w:t>ج</w:t>
      </w:r>
      <w:r>
        <w:rPr>
          <w:rFonts w:hint="cs"/>
          <w:rtl/>
        </w:rPr>
        <w:t xml:space="preserve"> را در میان مشرکان پخش نمود، «ابن‌ قمئه» بود. ام عماره هر چند با او درگیر شده بود، اما به دلیل اینکه او دو زره </w:t>
      </w:r>
      <w:r w:rsidR="009E0445">
        <w:rPr>
          <w:rFonts w:hint="cs"/>
          <w:rtl/>
        </w:rPr>
        <w:t>پوشیده بود، همچنان مقاومت می‌کرد؛ ولی به دلیل اینکه وقتی خبر کشته شدن پیامبر را پخش نمود، با چند ضربه‌ی کُشنده او را از پای درآوردند.</w:t>
      </w:r>
    </w:p>
    <w:p w:rsidR="009E0445" w:rsidRDefault="009E0445" w:rsidP="007235A0">
      <w:pPr>
        <w:pStyle w:val="9-"/>
        <w:rPr>
          <w:rtl/>
        </w:rPr>
      </w:pPr>
      <w:r>
        <w:rPr>
          <w:rFonts w:hint="cs"/>
          <w:rtl/>
        </w:rPr>
        <w:t>2- مُثله کردن شهیدان</w:t>
      </w:r>
    </w:p>
    <w:p w:rsidR="009E0445" w:rsidRDefault="009E0445" w:rsidP="009E0445">
      <w:pPr>
        <w:pStyle w:val="1-"/>
        <w:rPr>
          <w:rtl/>
        </w:rPr>
      </w:pPr>
      <w:r>
        <w:rPr>
          <w:rFonts w:hint="cs"/>
          <w:rtl/>
        </w:rPr>
        <w:t xml:space="preserve">تعداد بسیاری از سران کفار در جنگ بدر به هلاکت رسیده بودند، لذا آنان برای جبران این مصیبت، در صدد برآمدن تا به مُثله کردن مسلمانان بپردازند. بخصوص «هند» همسر ابوسفیان که نیزه در شکم حمزه، عموی پیامبر </w:t>
      </w:r>
      <w:r>
        <w:rPr>
          <w:rFonts w:cs="CTraditional Arabic" w:hint="cs"/>
          <w:rtl/>
        </w:rPr>
        <w:t>ج</w:t>
      </w:r>
      <w:r>
        <w:rPr>
          <w:rFonts w:hint="cs"/>
          <w:rtl/>
        </w:rPr>
        <w:t xml:space="preserve"> فرو برد و گوش و بینی حمزه </w:t>
      </w:r>
      <w:r>
        <w:rPr>
          <w:rFonts w:cs="CTraditional Arabic" w:hint="cs"/>
          <w:rtl/>
        </w:rPr>
        <w:t>ج</w:t>
      </w:r>
      <w:r>
        <w:rPr>
          <w:rFonts w:hint="cs"/>
          <w:rtl/>
        </w:rPr>
        <w:t xml:space="preserve"> را که به شهادت رسیده بود، قطع نمود.</w:t>
      </w:r>
    </w:p>
    <w:p w:rsidR="009E0445" w:rsidRDefault="009E0445" w:rsidP="007235A0">
      <w:pPr>
        <w:pStyle w:val="9-"/>
        <w:rPr>
          <w:rtl/>
        </w:rPr>
      </w:pPr>
      <w:r>
        <w:rPr>
          <w:rFonts w:hint="cs"/>
          <w:rtl/>
        </w:rPr>
        <w:t xml:space="preserve">3- به خاک سپاری شهیدان </w:t>
      </w:r>
    </w:p>
    <w:p w:rsidR="009E0445" w:rsidRDefault="009E0445" w:rsidP="009E0445">
      <w:pPr>
        <w:pStyle w:val="1-"/>
        <w:rPr>
          <w:rtl/>
        </w:rPr>
      </w:pPr>
      <w:r>
        <w:rPr>
          <w:rFonts w:hint="cs"/>
          <w:rtl/>
        </w:rPr>
        <w:t xml:space="preserve">پیامبر </w:t>
      </w:r>
      <w:r>
        <w:rPr>
          <w:rFonts w:cs="CTraditional Arabic" w:hint="cs"/>
          <w:rtl/>
        </w:rPr>
        <w:t>ج</w:t>
      </w:r>
      <w:r>
        <w:rPr>
          <w:rFonts w:hint="cs"/>
          <w:rtl/>
        </w:rPr>
        <w:t xml:space="preserve"> شخصاً بر سر جنازه‌ی شهیدان حضور پیدا کردند و فرمود: </w:t>
      </w:r>
    </w:p>
    <w:p w:rsidR="009E0445" w:rsidRDefault="009E0445" w:rsidP="009E0445">
      <w:pPr>
        <w:pStyle w:val="1-"/>
        <w:rPr>
          <w:rtl/>
        </w:rPr>
      </w:pPr>
      <w:r>
        <w:rPr>
          <w:rFonts w:hint="cs"/>
          <w:rtl/>
        </w:rPr>
        <w:t>«من برای این شهیدان گواهم! هر مجروحی که در راه خدا زخمی شود، جز این نخواهد بود که خداوند روز قیامت او را در حالی بر می‌انگیزد که از ج</w:t>
      </w:r>
      <w:r w:rsidR="00C63B7B">
        <w:rPr>
          <w:rFonts w:hint="cs"/>
          <w:rtl/>
        </w:rPr>
        <w:t>راحتش خونی بیرون می‌ریزد که رنگ آن، رنگ خون است و بوی آن، بوی مشک است».</w:t>
      </w:r>
    </w:p>
    <w:p w:rsidR="00C63B7B" w:rsidRDefault="00C63B7B" w:rsidP="009E0445">
      <w:pPr>
        <w:pStyle w:val="1-"/>
        <w:rPr>
          <w:rtl/>
        </w:rPr>
      </w:pPr>
      <w:r>
        <w:rPr>
          <w:rFonts w:hint="cs"/>
          <w:rtl/>
        </w:rPr>
        <w:t xml:space="preserve">بعضی از اصحاب، کشته شدگان خود را به مدینه انتقال داده بودند؛ پیامبر </w:t>
      </w:r>
      <w:r>
        <w:rPr>
          <w:rFonts w:cs="CTraditional Arabic" w:hint="cs"/>
          <w:rtl/>
        </w:rPr>
        <w:t>ج</w:t>
      </w:r>
      <w:r>
        <w:rPr>
          <w:rFonts w:hint="cs"/>
          <w:rtl/>
        </w:rPr>
        <w:t xml:space="preserve"> دستور</w:t>
      </w:r>
      <w:r w:rsidR="002417A0">
        <w:rPr>
          <w:rFonts w:hint="cs"/>
          <w:rtl/>
        </w:rPr>
        <w:t xml:space="preserve"> داد</w:t>
      </w:r>
      <w:r>
        <w:rPr>
          <w:rFonts w:hint="cs"/>
          <w:rtl/>
        </w:rPr>
        <w:t xml:space="preserve"> تا آنان را باز گردانند و در همان‌جا که بر زمین افتاده‌اند، به خاک سپرده شوند و شهیدان را غسل ندهند و پس از جدا کردن آهن آلات از بدنشان، با لباس‌هایشان آن را به خاک بسپارند.</w:t>
      </w:r>
    </w:p>
    <w:p w:rsidR="00C63B7B" w:rsidRDefault="00C63B7B" w:rsidP="007235A0">
      <w:pPr>
        <w:pStyle w:val="9-"/>
        <w:rPr>
          <w:rFonts w:cs="CTraditional Arabic"/>
          <w:rtl/>
        </w:rPr>
      </w:pPr>
      <w:r>
        <w:rPr>
          <w:rFonts w:hint="cs"/>
          <w:rtl/>
        </w:rPr>
        <w:t>4- شهادت حمزه، عموی پیامبر</w:t>
      </w:r>
      <w:r w:rsidRPr="002417A0">
        <w:rPr>
          <w:rFonts w:hint="cs"/>
          <w:b/>
          <w:rtl/>
        </w:rPr>
        <w:t xml:space="preserve"> </w:t>
      </w:r>
      <w:r w:rsidRPr="007235A0">
        <w:rPr>
          <w:rFonts w:cs="CTraditional Arabic" w:hint="cs"/>
          <w:bCs w:val="0"/>
          <w:sz w:val="28"/>
          <w:szCs w:val="28"/>
          <w:rtl/>
        </w:rPr>
        <w:t>ج</w:t>
      </w:r>
    </w:p>
    <w:p w:rsidR="00BD1715" w:rsidRDefault="00BD1715" w:rsidP="00BD1715">
      <w:pPr>
        <w:pStyle w:val="1-"/>
        <w:rPr>
          <w:rtl/>
        </w:rPr>
      </w:pPr>
      <w:r>
        <w:rPr>
          <w:rFonts w:hint="cs"/>
          <w:rtl/>
        </w:rPr>
        <w:t>پس از خاتمه یافتن جنگ اُحد، شهادت و مُثله کردن حضرت حمزه</w:t>
      </w:r>
      <w:r>
        <w:rPr>
          <w:rFonts w:cs="CTraditional Arabic" w:hint="cs"/>
          <w:rtl/>
        </w:rPr>
        <w:t>س</w:t>
      </w:r>
      <w:r>
        <w:rPr>
          <w:rFonts w:hint="cs"/>
          <w:rtl/>
        </w:rPr>
        <w:t xml:space="preserve"> تاثیری بسیار اندوهگین بر قلب و خاطر پیامبر </w:t>
      </w:r>
      <w:r>
        <w:rPr>
          <w:rFonts w:cs="CTraditional Arabic" w:hint="cs"/>
          <w:rtl/>
        </w:rPr>
        <w:t>ج</w:t>
      </w:r>
      <w:r>
        <w:rPr>
          <w:rFonts w:hint="cs"/>
          <w:rtl/>
        </w:rPr>
        <w:t xml:space="preserve"> ایجاد نمود، پیامبر </w:t>
      </w:r>
      <w:r>
        <w:rPr>
          <w:rFonts w:cs="CTraditional Arabic" w:hint="cs"/>
          <w:rtl/>
        </w:rPr>
        <w:t>ج</w:t>
      </w:r>
      <w:r>
        <w:rPr>
          <w:rFonts w:hint="cs"/>
          <w:rtl/>
        </w:rPr>
        <w:t xml:space="preserve"> جنازه‌ی او را رو به قبله قرار داد و نماز جنازه بر او خواند و آنقدر گریست که صدای گریه‌ی آن حضرت بلند شد.</w:t>
      </w:r>
    </w:p>
    <w:p w:rsidR="00BD1715" w:rsidRDefault="00BD1715" w:rsidP="00BD1715">
      <w:pPr>
        <w:pStyle w:val="2-"/>
        <w:rPr>
          <w:rtl/>
        </w:rPr>
      </w:pPr>
      <w:bookmarkStart w:id="16" w:name="_Toc449563331"/>
      <w:r>
        <w:rPr>
          <w:rFonts w:hint="cs"/>
          <w:rtl/>
        </w:rPr>
        <w:t>حوادث سال چهارم هجرت</w:t>
      </w:r>
      <w:bookmarkEnd w:id="16"/>
      <w:r>
        <w:rPr>
          <w:rFonts w:hint="cs"/>
          <w:rtl/>
        </w:rPr>
        <w:t xml:space="preserve"> </w:t>
      </w:r>
    </w:p>
    <w:p w:rsidR="00BD1715" w:rsidRDefault="00BD1715" w:rsidP="00BD1715">
      <w:pPr>
        <w:pStyle w:val="3-"/>
        <w:rPr>
          <w:rtl/>
        </w:rPr>
      </w:pPr>
      <w:bookmarkStart w:id="17" w:name="_Toc449563332"/>
      <w:r>
        <w:rPr>
          <w:rFonts w:hint="cs"/>
          <w:rtl/>
        </w:rPr>
        <w:t>1- سریه‌ی رجیع</w:t>
      </w:r>
      <w:bookmarkEnd w:id="17"/>
    </w:p>
    <w:p w:rsidR="00BD1715" w:rsidRDefault="00871D55" w:rsidP="00871D55">
      <w:pPr>
        <w:pStyle w:val="1-"/>
        <w:rPr>
          <w:rtl/>
        </w:rPr>
      </w:pPr>
      <w:r>
        <w:rPr>
          <w:rFonts w:hint="cs"/>
          <w:rtl/>
        </w:rPr>
        <w:t>در سال چهارم هجرت عده‌ای از اعراب قبیله «عَضَل و قاره» نزد پیامبر</w:t>
      </w:r>
      <w:r>
        <w:rPr>
          <w:rFonts w:cs="CTraditional Arabic" w:hint="cs"/>
          <w:rtl/>
        </w:rPr>
        <w:t>ج</w:t>
      </w:r>
      <w:r>
        <w:rPr>
          <w:rFonts w:hint="cs"/>
          <w:rtl/>
        </w:rPr>
        <w:t xml:space="preserve"> آمدند و</w:t>
      </w:r>
      <w:r w:rsidR="002417A0">
        <w:rPr>
          <w:rFonts w:hint="cs"/>
          <w:rtl/>
        </w:rPr>
        <w:t>ت</w:t>
      </w:r>
      <w:r>
        <w:rPr>
          <w:rFonts w:hint="cs"/>
          <w:rtl/>
        </w:rPr>
        <w:t>قاضا کردند که افرادی را از مسلمانان همراه آنان بفرستد تا به</w:t>
      </w:r>
      <w:r w:rsidR="00867C7A">
        <w:rPr>
          <w:rFonts w:hint="cs"/>
          <w:rtl/>
        </w:rPr>
        <w:t xml:space="preserve"> آن‌ها </w:t>
      </w:r>
      <w:r>
        <w:rPr>
          <w:rFonts w:hint="cs"/>
          <w:rtl/>
        </w:rPr>
        <w:t xml:space="preserve">قرآن بیاموزند. پیامبر </w:t>
      </w:r>
      <w:r>
        <w:rPr>
          <w:rFonts w:cs="CTraditional Arabic" w:hint="cs"/>
          <w:rtl/>
        </w:rPr>
        <w:t>ج</w:t>
      </w:r>
      <w:r>
        <w:rPr>
          <w:rFonts w:hint="cs"/>
          <w:rtl/>
        </w:rPr>
        <w:t xml:space="preserve"> شش یا به قولی ده نفر از مسلمانان را با آنان فرستاد. وقتی آنان به رَجیع رسیدند، بنی لحیان بر سر آنان ریختند و غیر از دو نفر</w:t>
      </w:r>
      <w:r>
        <w:t xml:space="preserve"> </w:t>
      </w:r>
      <w:r>
        <w:rPr>
          <w:rFonts w:hint="cs"/>
          <w:rtl/>
        </w:rPr>
        <w:t>که فرار نمودند، بقیه‌ی آنان را به شهادت رساندند. و دو نفری را که فرار نمودند، دستگیر نمودند و تحویل قریش دادند و آنان نیز به قصاص کشته شدگانِ بدر، آنان را به شهادت رساندند.</w:t>
      </w:r>
    </w:p>
    <w:p w:rsidR="00871D55" w:rsidRDefault="00220617" w:rsidP="00DD4EA6">
      <w:pPr>
        <w:pStyle w:val="3-"/>
        <w:rPr>
          <w:rtl/>
        </w:rPr>
      </w:pPr>
      <w:bookmarkStart w:id="18" w:name="_Toc449563333"/>
      <w:r>
        <w:rPr>
          <w:rFonts w:hint="cs"/>
          <w:rtl/>
        </w:rPr>
        <w:t>2</w:t>
      </w:r>
      <w:r w:rsidR="00871D55">
        <w:rPr>
          <w:rFonts w:hint="cs"/>
          <w:rtl/>
        </w:rPr>
        <w:t xml:space="preserve">- سریه‌ی </w:t>
      </w:r>
      <w:r w:rsidR="00DD4EA6">
        <w:rPr>
          <w:rFonts w:hint="cs"/>
          <w:rtl/>
        </w:rPr>
        <w:t>بئر معونه</w:t>
      </w:r>
      <w:bookmarkEnd w:id="18"/>
    </w:p>
    <w:p w:rsidR="00DD4EA6" w:rsidRDefault="00DD4EA6" w:rsidP="00DD4EA6">
      <w:pPr>
        <w:pStyle w:val="1-"/>
        <w:rPr>
          <w:rtl/>
        </w:rPr>
      </w:pPr>
      <w:r>
        <w:rPr>
          <w:rFonts w:hint="cs"/>
          <w:rtl/>
        </w:rPr>
        <w:t xml:space="preserve">در ماه صفر سال چهارم هجرت علاوه بر سریه‌ی رجیح، ماجرای غم‌انگیز دیگری نیز به وقوع پیوست که آن را سریه‌ی بئر معونه نامیدند؛ ماجرا از این قرار بود که: عده‌ای از قبیله بنی عامر که در نجد زندگی می‌کردند، نزد پیامبر </w:t>
      </w:r>
      <w:r>
        <w:rPr>
          <w:rFonts w:cs="CTraditional Arabic" w:hint="cs"/>
          <w:rtl/>
        </w:rPr>
        <w:t>ج</w:t>
      </w:r>
      <w:r>
        <w:rPr>
          <w:rFonts w:hint="cs"/>
          <w:rtl/>
        </w:rPr>
        <w:t xml:space="preserve"> آمدند. آنان از پیامبر </w:t>
      </w:r>
      <w:r>
        <w:rPr>
          <w:rFonts w:cs="CTraditional Arabic" w:hint="cs"/>
          <w:rtl/>
        </w:rPr>
        <w:t>ج</w:t>
      </w:r>
      <w:r>
        <w:rPr>
          <w:rFonts w:hint="cs"/>
          <w:rtl/>
        </w:rPr>
        <w:t xml:space="preserve"> خواستند که تعداد از اصحاب را برای تبلیغ دین اسلام به نجد بفرستد تا شاید مردم نجد به دین اسلام ایمان بیاورند. پیامبر </w:t>
      </w:r>
      <w:r>
        <w:rPr>
          <w:rFonts w:cs="CTraditional Arabic" w:hint="cs"/>
          <w:rtl/>
        </w:rPr>
        <w:t>ج</w:t>
      </w:r>
      <w:r>
        <w:rPr>
          <w:rFonts w:hint="cs"/>
          <w:rtl/>
        </w:rPr>
        <w:t xml:space="preserve"> نیز تعداد چهل و یا هفتاد نفر از اصحاب را به نجد فرستاد و «منذر بن عمرو» را به عنوان فرمانده‌ی آنان انتخاب نمود. اینان همگی از حافظان قرآن و اصحاب مشهور بودند. این صحابه حرکت خود را به سمت نجد آغاز کردند تا اینکه به منطقه‌ای به نام «بئر معونه»</w:t>
      </w:r>
      <w:r w:rsidR="007E67E0">
        <w:rPr>
          <w:rFonts w:hint="cs"/>
          <w:rtl/>
        </w:rPr>
        <w:t xml:space="preserve"> رسیدند. در آنجا «عامر بن طفیل» و قبیله‌ی بنی سُلیم بر اصحاب پیامبر </w:t>
      </w:r>
      <w:r w:rsidR="007E67E0">
        <w:rPr>
          <w:rFonts w:cs="CTraditional Arabic" w:hint="cs"/>
          <w:rtl/>
        </w:rPr>
        <w:t>ج</w:t>
      </w:r>
      <w:r w:rsidR="007E67E0">
        <w:rPr>
          <w:rFonts w:hint="cs"/>
          <w:rtl/>
        </w:rPr>
        <w:t xml:space="preserve"> یورش بردند و همه‌ی آنان را به شهادت رساندند و تنها دو نفر به نام‌های «عمرو بن اُمیّه ضُمری» و «منذر بن عقبة بن عامر» از آن صحنه جان سالم به در برده بودند.</w:t>
      </w:r>
    </w:p>
    <w:p w:rsidR="007E67E0" w:rsidRDefault="007E67E0" w:rsidP="00526D0B">
      <w:pPr>
        <w:pStyle w:val="1-"/>
        <w:rPr>
          <w:rtl/>
        </w:rPr>
      </w:pPr>
      <w:r>
        <w:rPr>
          <w:rFonts w:hint="cs"/>
          <w:rtl/>
        </w:rPr>
        <w:t>«منذر» وقتی چنین حادثه‌ای را مشاهده کرد، با آنان به مبارزه برخاست و به شهادت رسید و «عمرو» به اسارت در آمد و جان سالم به در</w:t>
      </w:r>
      <w:r w:rsidR="00526D0B">
        <w:rPr>
          <w:rFonts w:hint="cs"/>
          <w:rtl/>
        </w:rPr>
        <w:t xml:space="preserve"> برد</w:t>
      </w:r>
      <w:r>
        <w:rPr>
          <w:rFonts w:hint="cs"/>
          <w:rtl/>
        </w:rPr>
        <w:t>.</w:t>
      </w:r>
    </w:p>
    <w:p w:rsidR="007E67E0" w:rsidRDefault="007E67E0" w:rsidP="00DD4EA6">
      <w:pPr>
        <w:pStyle w:val="1-"/>
        <w:rPr>
          <w:rtl/>
        </w:rPr>
      </w:pPr>
      <w:r>
        <w:rPr>
          <w:rFonts w:hint="cs"/>
          <w:rtl/>
        </w:rPr>
        <w:t xml:space="preserve">پیامبر </w:t>
      </w:r>
      <w:r>
        <w:rPr>
          <w:rFonts w:cs="CTraditional Arabic" w:hint="cs"/>
          <w:rtl/>
        </w:rPr>
        <w:t>ج</w:t>
      </w:r>
      <w:r>
        <w:rPr>
          <w:rFonts w:hint="cs"/>
          <w:rtl/>
        </w:rPr>
        <w:t xml:space="preserve"> از این حادثه بسیار ناراحت و اندوهگین گردید و مدت یک ماه در قنوت نماز صبح بر قاتلانِ آنان با اسم و رسم نفرین نمود.</w:t>
      </w:r>
    </w:p>
    <w:p w:rsidR="007E67E0" w:rsidRDefault="00AC0A77" w:rsidP="00AC0A77">
      <w:pPr>
        <w:pStyle w:val="3-"/>
        <w:rPr>
          <w:rtl/>
        </w:rPr>
      </w:pPr>
      <w:bookmarkStart w:id="19" w:name="_Toc449563334"/>
      <w:r>
        <w:rPr>
          <w:rFonts w:hint="cs"/>
          <w:rtl/>
        </w:rPr>
        <w:t>3- غزوه‌ی بنی نضیر</w:t>
      </w:r>
      <w:bookmarkEnd w:id="19"/>
    </w:p>
    <w:p w:rsidR="00AC0A77" w:rsidRDefault="00AC0A77" w:rsidP="00AC0A77">
      <w:pPr>
        <w:pStyle w:val="1-"/>
        <w:rPr>
          <w:rtl/>
        </w:rPr>
      </w:pPr>
      <w:r>
        <w:rPr>
          <w:rFonts w:hint="cs"/>
          <w:rtl/>
        </w:rPr>
        <w:t xml:space="preserve">بنی نضیر یکی از قبایل یهودی بود که پیامبر </w:t>
      </w:r>
      <w:r>
        <w:rPr>
          <w:rFonts w:cs="CTraditional Arabic" w:hint="cs"/>
          <w:rtl/>
        </w:rPr>
        <w:t>ج</w:t>
      </w:r>
      <w:r>
        <w:rPr>
          <w:rFonts w:hint="cs"/>
          <w:rtl/>
        </w:rPr>
        <w:t xml:space="preserve"> با آنان پیمان صلح بسته بود. بعد از اینکه قاریان و حافظان قرآن در حادثه‌ی بئر معونه به شهادت رسیده بودند، عمرو بن امیه ضُمَری </w:t>
      </w:r>
      <w:r>
        <w:rPr>
          <w:rtl/>
        </w:rPr>
        <w:t>–</w:t>
      </w:r>
      <w:r>
        <w:rPr>
          <w:rFonts w:hint="cs"/>
          <w:rtl/>
        </w:rPr>
        <w:t xml:space="preserve"> که به اسارت در آمده بود و سپس آزاد شد </w:t>
      </w:r>
      <w:r>
        <w:rPr>
          <w:rtl/>
        </w:rPr>
        <w:t>–</w:t>
      </w:r>
      <w:r>
        <w:rPr>
          <w:rFonts w:hint="cs"/>
          <w:rtl/>
        </w:rPr>
        <w:t xml:space="preserve"> دو مرد از قبیله‌ی بنی کلاب را به قتل رساند. پیامبر </w:t>
      </w:r>
      <w:r>
        <w:rPr>
          <w:rFonts w:cs="CTraditional Arabic" w:hint="cs"/>
          <w:rtl/>
        </w:rPr>
        <w:t>ج</w:t>
      </w:r>
      <w:r>
        <w:rPr>
          <w:rFonts w:hint="cs"/>
          <w:rtl/>
        </w:rPr>
        <w:t xml:space="preserve"> برای گرفتن فدیه‌ی آن دو مرد، نزد قبیله‌ی بنی نضیر که هم پیمان پیامبر </w:t>
      </w:r>
      <w:r>
        <w:rPr>
          <w:rFonts w:cs="CTraditional Arabic" w:hint="cs"/>
          <w:rtl/>
        </w:rPr>
        <w:t>ج</w:t>
      </w:r>
      <w:r>
        <w:rPr>
          <w:rFonts w:hint="cs"/>
          <w:rtl/>
        </w:rPr>
        <w:t xml:space="preserve"> بودند رفت تا در پرداخت خون بهایِ آن دو نفر، از آنان کمک بگیرد. آنان به پیامبر </w:t>
      </w:r>
      <w:r>
        <w:rPr>
          <w:rFonts w:cs="CTraditional Arabic" w:hint="cs"/>
          <w:rtl/>
        </w:rPr>
        <w:t>ج</w:t>
      </w:r>
      <w:r>
        <w:rPr>
          <w:rFonts w:hint="cs"/>
          <w:rtl/>
        </w:rPr>
        <w:t xml:space="preserve"> گفتند: شما منتظر باشید تا ما کمک لازم را جمع آوری نماییم و</w:t>
      </w:r>
      <w:r w:rsidR="00561061">
        <w:rPr>
          <w:rFonts w:hint="cs"/>
          <w:rtl/>
        </w:rPr>
        <w:t xml:space="preserve"> </w:t>
      </w:r>
      <w:r>
        <w:rPr>
          <w:rFonts w:hint="cs"/>
          <w:rtl/>
        </w:rPr>
        <w:t>سپس آن را تقدیم شما کنیم.</w:t>
      </w:r>
    </w:p>
    <w:p w:rsidR="00AC0A77" w:rsidRDefault="00AC0A77" w:rsidP="00AC0A77">
      <w:pPr>
        <w:pStyle w:val="1-"/>
        <w:rPr>
          <w:rtl/>
        </w:rPr>
      </w:pPr>
      <w:r>
        <w:rPr>
          <w:rFonts w:hint="cs"/>
          <w:rtl/>
        </w:rPr>
        <w:t xml:space="preserve">پیامبر </w:t>
      </w:r>
      <w:r>
        <w:rPr>
          <w:rFonts w:cs="CTraditional Arabic" w:hint="cs"/>
          <w:rtl/>
        </w:rPr>
        <w:t>ج</w:t>
      </w:r>
      <w:r>
        <w:rPr>
          <w:rFonts w:hint="cs"/>
          <w:rtl/>
        </w:rPr>
        <w:t xml:space="preserve"> زیر دیوار یکی از خانه‌ها به انتظار کمک نشست؛ اما آنان در عوض کمک به این فکر افتادند که پیامبر </w:t>
      </w:r>
      <w:r>
        <w:rPr>
          <w:rFonts w:cs="CTraditional Arabic" w:hint="cs"/>
          <w:rtl/>
        </w:rPr>
        <w:t>ج</w:t>
      </w:r>
      <w:r>
        <w:rPr>
          <w:rFonts w:hint="cs"/>
          <w:rtl/>
        </w:rPr>
        <w:t xml:space="preserve"> را به قتل برسانند. آنان فردی</w:t>
      </w:r>
      <w:r w:rsidR="002035AC">
        <w:rPr>
          <w:rFonts w:hint="cs"/>
          <w:rtl/>
        </w:rPr>
        <w:t xml:space="preserve"> به نام «عمرو بن جُحاش» را مأمور نمودند تا از بالای بام یکی از خانه‌ها سنگی بر سر پیامبر </w:t>
      </w:r>
      <w:r w:rsidR="002035AC">
        <w:rPr>
          <w:rFonts w:cs="CTraditional Arabic" w:hint="cs"/>
          <w:rtl/>
        </w:rPr>
        <w:t>ج</w:t>
      </w:r>
      <w:r w:rsidR="002035AC">
        <w:rPr>
          <w:rFonts w:hint="cs"/>
          <w:rtl/>
        </w:rPr>
        <w:t xml:space="preserve"> بیندازد؛ اما جبرئیل</w:t>
      </w:r>
      <w:r w:rsidR="002035AC">
        <w:rPr>
          <w:rFonts w:cs="CTraditional Arabic" w:hint="cs"/>
          <w:rtl/>
        </w:rPr>
        <w:t>÷</w:t>
      </w:r>
      <w:r w:rsidR="002035AC">
        <w:rPr>
          <w:rFonts w:hint="cs"/>
          <w:rtl/>
        </w:rPr>
        <w:t xml:space="preserve">، پیامبر </w:t>
      </w:r>
      <w:r w:rsidR="002035AC">
        <w:rPr>
          <w:rFonts w:cs="CTraditional Arabic" w:hint="cs"/>
          <w:rtl/>
        </w:rPr>
        <w:t>ج</w:t>
      </w:r>
      <w:r w:rsidR="002035AC">
        <w:rPr>
          <w:rFonts w:hint="cs"/>
          <w:rtl/>
        </w:rPr>
        <w:t xml:space="preserve"> را از قصدِ آنان آگاه کرد. پیامبر </w:t>
      </w:r>
      <w:r w:rsidR="002035AC">
        <w:rPr>
          <w:rFonts w:cs="CTraditional Arabic" w:hint="cs"/>
          <w:rtl/>
        </w:rPr>
        <w:t>ج</w:t>
      </w:r>
      <w:r w:rsidR="002035AC">
        <w:rPr>
          <w:rFonts w:hint="cs"/>
          <w:rtl/>
        </w:rPr>
        <w:t xml:space="preserve"> به سرعت به مدینه رفت و «محمد بن مسلمه» را به سوی بنی نضیر فرستاد تا به آنان بگوید که باید ظرف مدت ده روز مدینه را ترک گویند و اگر مدینه را ترک نگویند، گردنشان زده خواهد شد و باید مدینه را برای همیشه ترک گویند.</w:t>
      </w:r>
    </w:p>
    <w:p w:rsidR="00D46D0C" w:rsidRDefault="002035AC" w:rsidP="00D46D0C">
      <w:pPr>
        <w:pStyle w:val="1-"/>
        <w:rPr>
          <w:rtl/>
        </w:rPr>
      </w:pPr>
      <w:r>
        <w:rPr>
          <w:rFonts w:hint="cs"/>
          <w:rtl/>
        </w:rPr>
        <w:t xml:space="preserve">بنی نضیر در ابتدا حاضر شدند تا مدینه را ترک گویند؛ اما عبدالله بن </w:t>
      </w:r>
      <w:r w:rsidR="00D46D0C">
        <w:rPr>
          <w:rFonts w:hint="cs"/>
          <w:rtl/>
        </w:rPr>
        <w:t>ا</w:t>
      </w:r>
      <w:r w:rsidR="00526D0B">
        <w:rPr>
          <w:rFonts w:hint="cs"/>
          <w:rtl/>
        </w:rPr>
        <w:t>بی به آنان دستور داد تا از فرمان</w:t>
      </w:r>
      <w:r w:rsidR="00D46D0C">
        <w:rPr>
          <w:rFonts w:hint="cs"/>
          <w:rtl/>
        </w:rPr>
        <w:t xml:space="preserve"> پیامبر </w:t>
      </w:r>
      <w:r w:rsidR="00D46D0C">
        <w:rPr>
          <w:rFonts w:cs="CTraditional Arabic" w:hint="cs"/>
          <w:rtl/>
        </w:rPr>
        <w:t>ج</w:t>
      </w:r>
      <w:r w:rsidR="00D46D0C">
        <w:rPr>
          <w:rFonts w:hint="cs"/>
          <w:rtl/>
        </w:rPr>
        <w:t xml:space="preserve"> سرپیچی نمایند و مدینه را ترک نگویند و به آنان وعده‌ی یاری و کمک داد. به این خاطر «جُبی بن اخطب»- که رئیس یهودیان بود </w:t>
      </w:r>
      <w:r w:rsidR="00D46D0C">
        <w:rPr>
          <w:rtl/>
        </w:rPr>
        <w:t>–</w:t>
      </w:r>
      <w:r w:rsidR="00D46D0C">
        <w:rPr>
          <w:rFonts w:hint="cs"/>
          <w:rtl/>
        </w:rPr>
        <w:t xml:space="preserve"> به پیامبر </w:t>
      </w:r>
      <w:r w:rsidR="00D46D0C">
        <w:rPr>
          <w:rFonts w:cs="CTraditional Arabic" w:hint="cs"/>
          <w:rtl/>
        </w:rPr>
        <w:t>ج</w:t>
      </w:r>
      <w:r w:rsidR="00D46D0C">
        <w:rPr>
          <w:rFonts w:hint="cs"/>
          <w:rtl/>
        </w:rPr>
        <w:t xml:space="preserve"> پیام فرستاد که: ما از سرزمین خود خارج نمی‌شویم و تو هر کاری ک می‌توانی، انجام بده! پیامبر</w:t>
      </w:r>
      <w:r w:rsidR="00D46D0C">
        <w:rPr>
          <w:rFonts w:cs="CTraditional Arabic" w:hint="cs"/>
          <w:rtl/>
        </w:rPr>
        <w:t>ج</w:t>
      </w:r>
      <w:r w:rsidR="00D46D0C">
        <w:rPr>
          <w:rFonts w:hint="cs"/>
          <w:rtl/>
        </w:rPr>
        <w:t xml:space="preserve"> عبدالله بن ام‌مکتوم را امیر مدینه قرار داد و خودشان با اصحاب به طرف بنی نضیر حرکت کردند وآنان را محاصره کردند. این محاصره شش روز طول کشید؛ اما آنان همچنان مقاومت می‌کردند. پیامبر </w:t>
      </w:r>
      <w:r w:rsidR="00D46D0C">
        <w:rPr>
          <w:rFonts w:cs="CTraditional Arabic" w:hint="cs"/>
          <w:rtl/>
        </w:rPr>
        <w:t>ج</w:t>
      </w:r>
      <w:r w:rsidR="00D46D0C">
        <w:rPr>
          <w:rFonts w:hint="cs"/>
          <w:rtl/>
        </w:rPr>
        <w:t xml:space="preserve"> دستور داد تا نخلستان‌های آن سوزانده شود.</w:t>
      </w:r>
    </w:p>
    <w:p w:rsidR="00362E41" w:rsidRDefault="00D46D0C" w:rsidP="00D46D0C">
      <w:pPr>
        <w:pStyle w:val="1-"/>
        <w:rPr>
          <w:rtl/>
        </w:rPr>
      </w:pPr>
      <w:r>
        <w:rPr>
          <w:rFonts w:hint="cs"/>
          <w:rtl/>
        </w:rPr>
        <w:t xml:space="preserve">محاصره به طول انجامید و از کمک منافقان خبر نشد و ترس وحشت در دل آنان ایجاد شد و باعث شد تا تسلیم پیامبر </w:t>
      </w:r>
      <w:r>
        <w:rPr>
          <w:rFonts w:cs="CTraditional Arabic" w:hint="cs"/>
          <w:rtl/>
        </w:rPr>
        <w:t>ج</w:t>
      </w:r>
      <w:r>
        <w:rPr>
          <w:rFonts w:hint="cs"/>
          <w:rtl/>
        </w:rPr>
        <w:t xml:space="preserve"> گردند. پیامبر </w:t>
      </w:r>
      <w:r>
        <w:rPr>
          <w:rFonts w:cs="CTraditional Arabic" w:hint="cs"/>
          <w:rtl/>
        </w:rPr>
        <w:t>ج</w:t>
      </w:r>
      <w:r>
        <w:rPr>
          <w:rFonts w:hint="cs"/>
          <w:rtl/>
        </w:rPr>
        <w:t xml:space="preserve"> نیز به آنان اجازه داد</w:t>
      </w:r>
      <w:r w:rsidR="00362E41">
        <w:rPr>
          <w:rFonts w:hint="cs"/>
          <w:rtl/>
        </w:rPr>
        <w:t xml:space="preserve"> به اندازه‌ی بار یک شتر به غیر از اسلحه، هر کالا و وسایلی که می‌خواهند، با خود ببرند. به این ترتیب بنی نضیر بدون هیچ گونه جنگ و خونریزی، مدینه را ترک گفتند.</w:t>
      </w:r>
    </w:p>
    <w:p w:rsidR="00362E41" w:rsidRDefault="00362E41" w:rsidP="00D46D0C">
      <w:pPr>
        <w:pStyle w:val="1-"/>
        <w:rPr>
          <w:rtl/>
        </w:rPr>
      </w:pPr>
      <w:r>
        <w:rPr>
          <w:rFonts w:hint="cs"/>
          <w:rtl/>
        </w:rPr>
        <w:t>غنایم که مسلمانان از این غزوه به دست آورند، بین مهاجرین تقسیم گردید و تنها به دو نفر از انصار به نام‌های ابو دجانه و سهل بن حنیف تعلق یافت؛ چون این دو نفر از فقیران انصار بودند.</w:t>
      </w:r>
    </w:p>
    <w:p w:rsidR="002035AC" w:rsidRDefault="00362E41" w:rsidP="00362E41">
      <w:pPr>
        <w:pStyle w:val="2-"/>
        <w:rPr>
          <w:rtl/>
        </w:rPr>
      </w:pPr>
      <w:bookmarkStart w:id="20" w:name="_Toc449563335"/>
      <w:r>
        <w:rPr>
          <w:rFonts w:hint="cs"/>
          <w:rtl/>
        </w:rPr>
        <w:t>حوادث سال پنجم هجرت</w:t>
      </w:r>
      <w:bookmarkEnd w:id="20"/>
      <w:r w:rsidR="00561061">
        <w:rPr>
          <w:rFonts w:hint="cs"/>
          <w:rtl/>
        </w:rPr>
        <w:t xml:space="preserve"> </w:t>
      </w:r>
    </w:p>
    <w:p w:rsidR="00362E41" w:rsidRDefault="00362E41" w:rsidP="00362E41">
      <w:pPr>
        <w:pStyle w:val="3-"/>
        <w:rPr>
          <w:rtl/>
        </w:rPr>
      </w:pPr>
      <w:bookmarkStart w:id="21" w:name="_Toc449563336"/>
      <w:r>
        <w:rPr>
          <w:rFonts w:hint="cs"/>
          <w:rtl/>
        </w:rPr>
        <w:t>1- غزوه‌ی بنی مصطلق</w:t>
      </w:r>
      <w:bookmarkEnd w:id="21"/>
    </w:p>
    <w:p w:rsidR="00444229" w:rsidRDefault="00362E41" w:rsidP="00444229">
      <w:pPr>
        <w:pStyle w:val="1-"/>
        <w:rPr>
          <w:rtl/>
        </w:rPr>
      </w:pPr>
      <w:r>
        <w:rPr>
          <w:rFonts w:hint="cs"/>
          <w:rtl/>
        </w:rPr>
        <w:t>در شعبان</w:t>
      </w:r>
      <w:r w:rsidR="00444229">
        <w:rPr>
          <w:rFonts w:hint="cs"/>
          <w:rtl/>
        </w:rPr>
        <w:t xml:space="preserve"> سال پنجم هجری به پیامبر </w:t>
      </w:r>
      <w:r w:rsidR="00444229">
        <w:rPr>
          <w:rFonts w:cs="CTraditional Arabic" w:hint="cs"/>
          <w:rtl/>
        </w:rPr>
        <w:t>ج</w:t>
      </w:r>
      <w:r w:rsidR="00444229">
        <w:rPr>
          <w:rFonts w:hint="cs"/>
          <w:rtl/>
        </w:rPr>
        <w:t xml:space="preserve"> خبر دادند که «حارث بن ابی ضرار»، رئیس قبیله‌ی بنی مصطلق قصد حمله به مدینه را دارد. پیامبر </w:t>
      </w:r>
      <w:r w:rsidR="00444229">
        <w:rPr>
          <w:rFonts w:cs="CTraditional Arabic" w:hint="cs"/>
          <w:rtl/>
        </w:rPr>
        <w:t>ج</w:t>
      </w:r>
      <w:r w:rsidR="00444229">
        <w:rPr>
          <w:rFonts w:hint="cs"/>
          <w:rtl/>
        </w:rPr>
        <w:t xml:space="preserve"> «بُرَیده اَسلمی» را برای روشن شدن درستی این موضوع نزد قبایل بنی مصطلق فرستاد. «بُریده» نزد حارث بن ابی ضرار رفت و با او در این ارتباط به بحث و گفتگو پرداخت. بعد از آن به مدینه برگشت و ماجرا را برای پیامبر</w:t>
      </w:r>
      <w:r w:rsidR="00444229">
        <w:rPr>
          <w:rFonts w:cs="CTraditional Arabic" w:hint="cs"/>
          <w:rtl/>
        </w:rPr>
        <w:t>ج</w:t>
      </w:r>
      <w:r w:rsidR="00444229">
        <w:rPr>
          <w:rFonts w:hint="cs"/>
          <w:rtl/>
        </w:rPr>
        <w:t xml:space="preserve"> تعریف نمود.</w:t>
      </w:r>
    </w:p>
    <w:p w:rsidR="00444229" w:rsidRDefault="00444229" w:rsidP="00444229">
      <w:pPr>
        <w:pStyle w:val="1-"/>
        <w:rPr>
          <w:rtl/>
        </w:rPr>
      </w:pPr>
      <w:r>
        <w:rPr>
          <w:rFonts w:hint="cs"/>
          <w:rtl/>
        </w:rPr>
        <w:t xml:space="preserve">پیامبر </w:t>
      </w:r>
      <w:r>
        <w:rPr>
          <w:rFonts w:cs="CTraditional Arabic" w:hint="cs"/>
          <w:rtl/>
        </w:rPr>
        <w:t>ج</w:t>
      </w:r>
      <w:r>
        <w:rPr>
          <w:rFonts w:hint="cs"/>
          <w:rtl/>
        </w:rPr>
        <w:t xml:space="preserve"> وقتی که تصمیم قطعی حارث برای حمله به مدینه را شنید، قصدِ جنگ به سوی قبیله‌ی بنی مصطلق نمود و زید بن حارث را در مدینه جانشین خود کرد.</w:t>
      </w:r>
    </w:p>
    <w:p w:rsidR="0002451D" w:rsidRDefault="00444229" w:rsidP="00444229">
      <w:pPr>
        <w:pStyle w:val="1-"/>
        <w:rPr>
          <w:rtl/>
        </w:rPr>
      </w:pPr>
      <w:r>
        <w:rPr>
          <w:rFonts w:hint="cs"/>
          <w:rtl/>
        </w:rPr>
        <w:t xml:space="preserve">رئیس قبیله‌ی بنی مصطلق فردی جاسوس را برای اطلاع از تعداد سپاهیان اسلام به سمت سپاهیان اسلام اعزام کرد که به دست مسلمانان کشته شد. خبر کشته شدن فرد اعزامی به سوی سپاه اسلام و همچنین حرکت پیامبر </w:t>
      </w:r>
      <w:r>
        <w:rPr>
          <w:rFonts w:cs="CTraditional Arabic" w:hint="cs"/>
          <w:rtl/>
        </w:rPr>
        <w:t>ج</w:t>
      </w:r>
      <w:r>
        <w:rPr>
          <w:rFonts w:hint="cs"/>
          <w:rtl/>
        </w:rPr>
        <w:t xml:space="preserve"> </w:t>
      </w:r>
      <w:r w:rsidR="0002451D">
        <w:rPr>
          <w:rFonts w:hint="cs"/>
          <w:rtl/>
        </w:rPr>
        <w:t>و یارانش به سوی قبیله‌ی بنی مصطلق، «حارث بن ابی ضرار»، رئیس آن قبیله را دچار ترس و هراس نمود.</w:t>
      </w:r>
    </w:p>
    <w:p w:rsidR="0002451D" w:rsidRDefault="0002451D" w:rsidP="00444229">
      <w:pPr>
        <w:pStyle w:val="1-"/>
        <w:rPr>
          <w:rtl/>
        </w:rPr>
      </w:pPr>
      <w:r>
        <w:rPr>
          <w:rFonts w:hint="cs"/>
          <w:rtl/>
        </w:rPr>
        <w:t xml:space="preserve">پیامبر </w:t>
      </w:r>
      <w:r>
        <w:rPr>
          <w:rFonts w:cs="CTraditional Arabic" w:hint="cs"/>
          <w:rtl/>
        </w:rPr>
        <w:t>ج</w:t>
      </w:r>
      <w:r>
        <w:rPr>
          <w:rFonts w:hint="cs"/>
          <w:rtl/>
        </w:rPr>
        <w:t xml:space="preserve"> وقتی که به ناحیه‌ای به نام «مُریسیع» رسید، آماده‌ی نبرد شد. از طرفی دیگر حارث نیز خود را برای نبرد آماده کرده بود.</w:t>
      </w:r>
    </w:p>
    <w:p w:rsidR="0002451D" w:rsidRDefault="0002451D" w:rsidP="00444229">
      <w:pPr>
        <w:pStyle w:val="1-"/>
        <w:rPr>
          <w:rtl/>
        </w:rPr>
      </w:pPr>
      <w:r>
        <w:rPr>
          <w:rFonts w:hint="cs"/>
          <w:rtl/>
        </w:rPr>
        <w:t>پیامبر</w:t>
      </w:r>
      <w:r>
        <w:rPr>
          <w:rFonts w:cs="CTraditional Arabic" w:hint="cs"/>
          <w:rtl/>
        </w:rPr>
        <w:t>ج</w:t>
      </w:r>
      <w:r>
        <w:rPr>
          <w:rFonts w:hint="cs"/>
          <w:rtl/>
        </w:rPr>
        <w:t xml:space="preserve"> همانند همیشه قبل از جهاد، آنان را به اسلام دعوت نمود، اما از آن</w:t>
      </w:r>
      <w:r w:rsidR="00867C7A">
        <w:rPr>
          <w:rFonts w:hint="cs"/>
          <w:rtl/>
        </w:rPr>
        <w:t>‌</w:t>
      </w:r>
      <w:r>
        <w:rPr>
          <w:rFonts w:hint="cs"/>
          <w:rtl/>
        </w:rPr>
        <w:t>جایی که آنان دعوت اسلام را نپذیرفتند، با یکدیگر مشغول جنگ گردیدند. هر دو سپاه ساعتی به تیراندازی علیه یکدیگر پرداختند. بعد از آن، مسلمانان به کفار حمله کردند؛ به گونه‌ای که حتی مجالی برای فرار باقی نماند.</w:t>
      </w:r>
    </w:p>
    <w:p w:rsidR="0002451D" w:rsidRDefault="0002451D" w:rsidP="00444229">
      <w:pPr>
        <w:pStyle w:val="1-"/>
        <w:rPr>
          <w:rtl/>
        </w:rPr>
      </w:pPr>
      <w:r>
        <w:rPr>
          <w:rFonts w:hint="cs"/>
          <w:rtl/>
        </w:rPr>
        <w:t xml:space="preserve">«تعداد ده نفر از کافران کشته شد و بقیه به اسارت درآمدند. </w:t>
      </w:r>
      <w:r w:rsidR="00CE2FC4">
        <w:rPr>
          <w:rFonts w:hint="cs"/>
          <w:rtl/>
        </w:rPr>
        <w:t xml:space="preserve">در این غزوه، زنان و فرزندان کفار که همراه آنان بود، نیز به اسارت در آمدند. </w:t>
      </w:r>
      <w:r>
        <w:rPr>
          <w:rFonts w:hint="cs"/>
          <w:rtl/>
        </w:rPr>
        <w:t xml:space="preserve">در میان این اسیران، «جویریه»، دختر رئیس قبیله‌ی بنی مصطلق وجود داشت که به ازدواج پیامبر </w:t>
      </w:r>
      <w:r>
        <w:rPr>
          <w:rFonts w:cs="CTraditional Arabic" w:hint="cs"/>
          <w:rtl/>
        </w:rPr>
        <w:t>ج</w:t>
      </w:r>
      <w:r>
        <w:rPr>
          <w:rFonts w:hint="cs"/>
          <w:rtl/>
        </w:rPr>
        <w:t xml:space="preserve"> در آمد. وقتی که مسلمانان از ازدواج پیامبر</w:t>
      </w:r>
      <w:r>
        <w:rPr>
          <w:rFonts w:cs="CTraditional Arabic" w:hint="cs"/>
          <w:rtl/>
        </w:rPr>
        <w:t>ج</w:t>
      </w:r>
      <w:r>
        <w:rPr>
          <w:rFonts w:hint="cs"/>
          <w:rtl/>
        </w:rPr>
        <w:t xml:space="preserve"> و جویریه اطلاع حاصل نمودند، به احترام پیامبر </w:t>
      </w:r>
      <w:r>
        <w:rPr>
          <w:rFonts w:cs="CTraditional Arabic" w:hint="cs"/>
          <w:rtl/>
        </w:rPr>
        <w:t>ج</w:t>
      </w:r>
      <w:r>
        <w:rPr>
          <w:rFonts w:hint="cs"/>
          <w:rtl/>
        </w:rPr>
        <w:t xml:space="preserve"> تمامی اسیران را آزاد کردند و این یکی از تدابیر مهم و با ارزش پیامبر </w:t>
      </w:r>
      <w:r>
        <w:rPr>
          <w:rFonts w:cs="CTraditional Arabic" w:hint="cs"/>
          <w:rtl/>
        </w:rPr>
        <w:t>ج</w:t>
      </w:r>
      <w:r>
        <w:rPr>
          <w:rFonts w:hint="cs"/>
          <w:rtl/>
        </w:rPr>
        <w:t xml:space="preserve"> بود که در این غزوه به کار بردند که نتیجه‌ی آن، آزادی تمامی اسیران بود.</w:t>
      </w:r>
    </w:p>
    <w:p w:rsidR="00362E41" w:rsidRDefault="00C076FA" w:rsidP="00C076FA">
      <w:pPr>
        <w:pStyle w:val="3-"/>
        <w:rPr>
          <w:rtl/>
        </w:rPr>
      </w:pPr>
      <w:bookmarkStart w:id="22" w:name="_Toc449563337"/>
      <w:r>
        <w:rPr>
          <w:rFonts w:hint="cs"/>
          <w:rtl/>
        </w:rPr>
        <w:t>2- ماجرای افک (تهمت به حضرت عایشه</w:t>
      </w:r>
      <w:r w:rsidRPr="00220617">
        <w:rPr>
          <w:rFonts w:cs="CTraditional Arabic" w:hint="cs"/>
          <w:b/>
          <w:bCs w:val="0"/>
          <w:rtl/>
        </w:rPr>
        <w:t>ل</w:t>
      </w:r>
      <w:r>
        <w:rPr>
          <w:rFonts w:hint="cs"/>
          <w:rtl/>
        </w:rPr>
        <w:t>)</w:t>
      </w:r>
      <w:bookmarkEnd w:id="22"/>
      <w:r w:rsidR="00444229">
        <w:rPr>
          <w:rFonts w:hint="cs"/>
          <w:rtl/>
        </w:rPr>
        <w:t xml:space="preserve"> </w:t>
      </w:r>
    </w:p>
    <w:p w:rsidR="00C076FA" w:rsidRDefault="00C076FA" w:rsidP="00220617">
      <w:pPr>
        <w:pStyle w:val="1-"/>
        <w:rPr>
          <w:rtl/>
        </w:rPr>
      </w:pPr>
      <w:r>
        <w:rPr>
          <w:rFonts w:hint="cs"/>
          <w:rtl/>
        </w:rPr>
        <w:t xml:space="preserve">پیامبر </w:t>
      </w:r>
      <w:r>
        <w:rPr>
          <w:rFonts w:cs="CTraditional Arabic" w:hint="cs"/>
          <w:rtl/>
        </w:rPr>
        <w:t>ج</w:t>
      </w:r>
      <w:r>
        <w:rPr>
          <w:rFonts w:hint="cs"/>
          <w:rtl/>
        </w:rPr>
        <w:t xml:space="preserve"> هرگاه از مدینه خارج می‌شد، میان زنان خویش قرعه می‌انداخت و این قرعه به نام هر یک از آنان که می‌افتاد، او را با خود همراه می‌برد. در غزوه‌ی بنی مصلق قرعه به نام حضرت عایشه در آمد. در بازگشت از این غزوه‌ی، کاروان در یکی از منازل برای استراحت، توقف نمود. در آن زمان رسم بر این بود که زنان را در هودج</w:t>
      </w:r>
      <w:r w:rsidR="00C3218E">
        <w:rPr>
          <w:rFonts w:ascii="ZWAdobeF" w:hAnsi="ZWAdobeF" w:cs="ZWAdobeF"/>
          <w:sz w:val="2"/>
          <w:szCs w:val="2"/>
          <w:rtl/>
        </w:rPr>
        <w:t>0</w:t>
      </w:r>
      <w:r w:rsidR="00C3218E">
        <w:rPr>
          <w:rFonts w:ascii="ZWAdobeF" w:hAnsi="ZWAdobeF" w:cs="ZWAdobeF"/>
          <w:sz w:val="2"/>
          <w:szCs w:val="2"/>
        </w:rPr>
        <w:t>F</w:t>
      </w:r>
      <w:r w:rsidRPr="00C076FA">
        <w:rPr>
          <w:rStyle w:val="1-Char"/>
          <w:shd w:val="clear" w:color="auto" w:fill="FFFFFF"/>
          <w:vertAlign w:val="superscript"/>
          <w:rtl/>
        </w:rPr>
        <w:footnoteReference w:id="1"/>
      </w:r>
      <w:r>
        <w:rPr>
          <w:rFonts w:hint="cs"/>
          <w:rtl/>
        </w:rPr>
        <w:t xml:space="preserve"> می‌گذاشتند و این هودج را بر بالای شتر می‌نهادند و سپس مامور حمل هودج می‌آمد و آن را</w:t>
      </w:r>
      <w:r w:rsidR="00CE2FC4">
        <w:rPr>
          <w:rFonts w:hint="cs"/>
          <w:rtl/>
        </w:rPr>
        <w:t xml:space="preserve"> با</w:t>
      </w:r>
      <w:r>
        <w:rPr>
          <w:rFonts w:hint="cs"/>
          <w:rtl/>
        </w:rPr>
        <w:t xml:space="preserve"> شتری که مخصوص حمل هودج بود، می‌بُرد.</w:t>
      </w:r>
    </w:p>
    <w:p w:rsidR="00C076FA" w:rsidRDefault="00C076FA" w:rsidP="00C076FA">
      <w:pPr>
        <w:pStyle w:val="1-"/>
        <w:rPr>
          <w:rtl/>
        </w:rPr>
      </w:pPr>
      <w:r>
        <w:rPr>
          <w:rFonts w:hint="cs"/>
          <w:rtl/>
        </w:rPr>
        <w:t>در این زمان حضرت عایشه که برای قضای حاجت بیرون رفته بود، در هنگام بازگشت، متوجه شد که گردن‌بندی که از خواهرش به امانت گرفته بود، گم کرده است. لذا خواست بدون اینکه وقت تلف شود، دنبال گردن بندش را بگیرد. عایشه</w:t>
      </w:r>
      <w:r>
        <w:rPr>
          <w:rFonts w:cs="CTraditional Arabic" w:hint="cs"/>
          <w:rtl/>
        </w:rPr>
        <w:t>ل</w:t>
      </w:r>
      <w:r>
        <w:rPr>
          <w:rFonts w:hint="cs"/>
          <w:rtl/>
        </w:rPr>
        <w:t xml:space="preserve"> به دنبال </w:t>
      </w:r>
      <w:r w:rsidR="00A2120D">
        <w:rPr>
          <w:rFonts w:hint="cs"/>
          <w:rtl/>
        </w:rPr>
        <w:t>گردن‌بندش رفت و پس از اینکه آن را پیدا نمود، به محل کاروان آمد؛ اما مشاهده نمود که کاروان رفته است و چون ایشان لاغر اندام و ضعیف بود، مامورین حمل هودج متوجه بودن یا نبودن ایشان نشده بود.</w:t>
      </w:r>
    </w:p>
    <w:p w:rsidR="00A2120D" w:rsidRDefault="00A2120D" w:rsidP="00220617">
      <w:pPr>
        <w:pStyle w:val="1-"/>
        <w:rPr>
          <w:rStyle w:val="5-Char"/>
          <w:rFonts w:ascii="Traditional Arabic" w:hAnsi="Traditional Arabic" w:cs="Traditional Arabic"/>
          <w:rtl/>
        </w:rPr>
      </w:pPr>
      <w:r>
        <w:rPr>
          <w:rFonts w:hint="cs"/>
          <w:rtl/>
        </w:rPr>
        <w:t>عایشه</w:t>
      </w:r>
      <w:r>
        <w:rPr>
          <w:rFonts w:cs="CTraditional Arabic" w:hint="cs"/>
          <w:rtl/>
        </w:rPr>
        <w:t>ل</w:t>
      </w:r>
      <w:r>
        <w:rPr>
          <w:rFonts w:hint="cs"/>
          <w:rtl/>
        </w:rPr>
        <w:t xml:space="preserve"> در این فکر بود که آنان متوجه نبودنش خواهند شد برخواهند گشت، لذا در همان مکان نشست؛ اما خواب بر ایشان غلبه نمود. وی خوابید و از خواب بیدار نشد تا زمانی که صدای صفوان را شنید که می‌گفت:</w:t>
      </w:r>
      <w:r w:rsidR="00220617">
        <w:rPr>
          <w:rFonts w:hint="cs"/>
          <w:rtl/>
        </w:rPr>
        <w:t xml:space="preserve"> </w:t>
      </w:r>
      <w:r w:rsidR="00220617" w:rsidRPr="00220617">
        <w:rPr>
          <w:rStyle w:val="7-Char"/>
          <w:rFonts w:hint="cs"/>
          <w:rtl/>
        </w:rPr>
        <w:t>«</w:t>
      </w:r>
      <w:r w:rsidR="00220617">
        <w:rPr>
          <w:rStyle w:val="7-Char"/>
          <w:rtl/>
        </w:rPr>
        <w:t>إِنَّا لِل</w:t>
      </w:r>
      <w:r w:rsidR="00220617" w:rsidRPr="00220617">
        <w:rPr>
          <w:rStyle w:val="7-Char"/>
          <w:rtl/>
        </w:rPr>
        <w:t>هِ وَإِنَّا إِلَيْهِ رَاجِعُونَ</w:t>
      </w:r>
      <w:r w:rsidR="00220617" w:rsidRPr="00220617">
        <w:rPr>
          <w:rStyle w:val="7-Char"/>
          <w:rFonts w:hint="cs"/>
          <w:rtl/>
        </w:rPr>
        <w:t>»</w:t>
      </w:r>
      <w:r w:rsidR="00220617">
        <w:rPr>
          <w:rFonts w:hint="cs"/>
          <w:rtl/>
        </w:rPr>
        <w:t>.</w:t>
      </w:r>
    </w:p>
    <w:p w:rsidR="00A2120D" w:rsidRDefault="00A2120D" w:rsidP="00A2120D">
      <w:pPr>
        <w:pStyle w:val="1-"/>
        <w:rPr>
          <w:rtl/>
        </w:rPr>
      </w:pPr>
      <w:r>
        <w:rPr>
          <w:rFonts w:hint="cs"/>
          <w:rtl/>
        </w:rPr>
        <w:t xml:space="preserve">صفوان بن معطل که یکی از یاران پیامبر </w:t>
      </w:r>
      <w:r>
        <w:rPr>
          <w:rFonts w:cs="CTraditional Arabic" w:hint="cs"/>
          <w:rtl/>
        </w:rPr>
        <w:t>ج</w:t>
      </w:r>
      <w:r>
        <w:rPr>
          <w:rFonts w:hint="cs"/>
          <w:rtl/>
        </w:rPr>
        <w:t xml:space="preserve"> بود، مامور شده بود تا از پس کاروان بیاید تا اگر چیزی باقی مانده باشد آن را همراه خود بیاورد. صفوان وقتی چنین صحنه‌ای را دید، فهمید که عایشه</w:t>
      </w:r>
      <w:r>
        <w:rPr>
          <w:rFonts w:cs="CTraditional Arabic" w:hint="cs"/>
          <w:rtl/>
        </w:rPr>
        <w:t>ل</w:t>
      </w:r>
      <w:r>
        <w:rPr>
          <w:rFonts w:hint="cs"/>
          <w:rtl/>
        </w:rPr>
        <w:t xml:space="preserve"> است. و با دیدن چنین صحنه‌ای، بسیار ناراحت شد و شترش را خواباند </w:t>
      </w:r>
      <w:r w:rsidR="0048611A">
        <w:rPr>
          <w:rFonts w:hint="cs"/>
          <w:rtl/>
        </w:rPr>
        <w:t>و عایشه</w:t>
      </w:r>
      <w:r w:rsidR="0048611A">
        <w:rPr>
          <w:rFonts w:cs="CTraditional Arabic" w:hint="cs"/>
          <w:rtl/>
        </w:rPr>
        <w:t>ل</w:t>
      </w:r>
      <w:r w:rsidR="0048611A">
        <w:rPr>
          <w:rFonts w:hint="cs"/>
          <w:rtl/>
        </w:rPr>
        <w:t xml:space="preserve"> سوار بر آن شتر شد. صفوان حتی یک کلمه هم با عایشه</w:t>
      </w:r>
      <w:r w:rsidR="0048611A">
        <w:rPr>
          <w:rFonts w:cs="CTraditional Arabic" w:hint="cs"/>
          <w:rtl/>
        </w:rPr>
        <w:t>ل</w:t>
      </w:r>
      <w:r w:rsidR="0048611A">
        <w:rPr>
          <w:rFonts w:hint="cs"/>
          <w:rtl/>
        </w:rPr>
        <w:t xml:space="preserve"> نگفت و فقط و فقط زمام شتر را گرفت تا او را به لشکریان پیامبر </w:t>
      </w:r>
      <w:r w:rsidR="0048611A">
        <w:rPr>
          <w:rFonts w:cs="CTraditional Arabic" w:hint="cs"/>
          <w:rtl/>
        </w:rPr>
        <w:t>ج</w:t>
      </w:r>
      <w:r w:rsidR="0048611A">
        <w:rPr>
          <w:rFonts w:hint="cs"/>
          <w:rtl/>
        </w:rPr>
        <w:t xml:space="preserve"> رساند.</w:t>
      </w:r>
    </w:p>
    <w:p w:rsidR="0048611A" w:rsidRDefault="0048611A" w:rsidP="00A2120D">
      <w:pPr>
        <w:pStyle w:val="1-"/>
        <w:rPr>
          <w:rtl/>
        </w:rPr>
      </w:pPr>
      <w:r>
        <w:rPr>
          <w:rFonts w:hint="cs"/>
          <w:rtl/>
        </w:rPr>
        <w:t>منافقان و از جمله رئیس آنان، عبدالله بن ابی این ماجرا را دستاویز خود قرار دادند و نسبت‌ها و تهمت‌های ناروایی را به عایشه</w:t>
      </w:r>
      <w:r>
        <w:rPr>
          <w:rFonts w:cs="CTraditional Arabic" w:hint="cs"/>
          <w:rtl/>
        </w:rPr>
        <w:t>ل</w:t>
      </w:r>
      <w:r>
        <w:rPr>
          <w:rFonts w:hint="cs"/>
          <w:rtl/>
        </w:rPr>
        <w:t xml:space="preserve"> نسبت دادند و باعث آزار و اذیت پیامبر </w:t>
      </w:r>
      <w:r>
        <w:rPr>
          <w:rFonts w:cs="CTraditional Arabic" w:hint="cs"/>
          <w:rtl/>
        </w:rPr>
        <w:t>ج</w:t>
      </w:r>
      <w:r>
        <w:rPr>
          <w:rFonts w:hint="cs"/>
          <w:rtl/>
        </w:rPr>
        <w:t xml:space="preserve"> شدند.</w:t>
      </w:r>
    </w:p>
    <w:p w:rsidR="0048611A" w:rsidRDefault="0048611A" w:rsidP="00A2120D">
      <w:pPr>
        <w:pStyle w:val="1-"/>
        <w:rPr>
          <w:rtl/>
        </w:rPr>
      </w:pPr>
      <w:r>
        <w:rPr>
          <w:rFonts w:hint="cs"/>
          <w:rtl/>
        </w:rPr>
        <w:t>در این ایام عایشه</w:t>
      </w:r>
      <w:r>
        <w:rPr>
          <w:rFonts w:cs="CTraditional Arabic" w:hint="cs"/>
          <w:rtl/>
        </w:rPr>
        <w:t>ل</w:t>
      </w:r>
      <w:r>
        <w:rPr>
          <w:rFonts w:hint="cs"/>
          <w:rtl/>
        </w:rPr>
        <w:t xml:space="preserve"> مریض شد؛ و از آنچه در مورد ایشان می‌گفتند، بی‌اطلاع بود تا اینکه روزی با اُم مُسَطَّح بیرون رفت و این موضوع را از اُم مسطح، شنید؛ بنابراین بر ناراحتی و اندوه عایشه</w:t>
      </w:r>
      <w:r>
        <w:rPr>
          <w:rFonts w:cs="CTraditional Arabic" w:hint="cs"/>
          <w:rtl/>
        </w:rPr>
        <w:t>ل</w:t>
      </w:r>
      <w:r>
        <w:rPr>
          <w:rFonts w:hint="cs"/>
          <w:rtl/>
        </w:rPr>
        <w:t xml:space="preserve"> افزوده گردید.</w:t>
      </w:r>
    </w:p>
    <w:p w:rsidR="0048611A" w:rsidRDefault="0048611A" w:rsidP="00A2120D">
      <w:pPr>
        <w:pStyle w:val="1-"/>
        <w:rPr>
          <w:rtl/>
        </w:rPr>
      </w:pPr>
      <w:r>
        <w:rPr>
          <w:rFonts w:hint="cs"/>
          <w:rtl/>
        </w:rPr>
        <w:t xml:space="preserve">در این ایام پیامبر </w:t>
      </w:r>
      <w:r>
        <w:rPr>
          <w:rFonts w:cs="CTraditional Arabic" w:hint="cs"/>
          <w:rtl/>
        </w:rPr>
        <w:t>ج</w:t>
      </w:r>
      <w:r>
        <w:rPr>
          <w:rFonts w:hint="cs"/>
          <w:rtl/>
        </w:rPr>
        <w:t xml:space="preserve"> نیز در مقابل حرف‌ها و صحبت‌های منافقین سکوت کرده بود.</w:t>
      </w:r>
    </w:p>
    <w:p w:rsidR="0048611A" w:rsidRDefault="0048611A" w:rsidP="007235A0">
      <w:pPr>
        <w:pStyle w:val="a0"/>
        <w:rPr>
          <w:rtl/>
        </w:rPr>
      </w:pPr>
      <w:bookmarkStart w:id="23" w:name="_Toc449563338"/>
      <w:r>
        <w:rPr>
          <w:rFonts w:hint="cs"/>
          <w:rtl/>
        </w:rPr>
        <w:t>دلایل تأخیر نزول وحی در حادثه‌ی افک</w:t>
      </w:r>
      <w:bookmarkEnd w:id="23"/>
    </w:p>
    <w:p w:rsidR="00CD583C" w:rsidRDefault="00120478" w:rsidP="00120478">
      <w:pPr>
        <w:pStyle w:val="1-"/>
        <w:rPr>
          <w:rtl/>
        </w:rPr>
      </w:pPr>
      <w:r>
        <w:rPr>
          <w:rFonts w:hint="cs"/>
          <w:rtl/>
        </w:rPr>
        <w:t xml:space="preserve">پیامبر </w:t>
      </w:r>
      <w:r>
        <w:rPr>
          <w:rFonts w:cs="CTraditional Arabic" w:hint="cs"/>
          <w:rtl/>
        </w:rPr>
        <w:t>ج</w:t>
      </w:r>
      <w:r>
        <w:rPr>
          <w:rFonts w:hint="cs"/>
          <w:rtl/>
        </w:rPr>
        <w:t xml:space="preserve"> در ارتباط با تهمت به عایشه</w:t>
      </w:r>
      <w:r>
        <w:rPr>
          <w:rFonts w:cs="CTraditional Arabic" w:hint="cs"/>
          <w:rtl/>
        </w:rPr>
        <w:t>ل</w:t>
      </w:r>
      <w:r>
        <w:rPr>
          <w:rFonts w:hint="cs"/>
          <w:rtl/>
        </w:rPr>
        <w:t>سکوت اختیار نموده بود؛ اما چرا؟ و این سکوت چه معنا و مضمونی را درپی داشت؟</w:t>
      </w:r>
    </w:p>
    <w:p w:rsidR="00120478" w:rsidRDefault="00120478" w:rsidP="00120478">
      <w:pPr>
        <w:pStyle w:val="1-"/>
        <w:rPr>
          <w:rtl/>
        </w:rPr>
      </w:pPr>
      <w:r>
        <w:rPr>
          <w:rFonts w:hint="cs"/>
          <w:rtl/>
        </w:rPr>
        <w:t xml:space="preserve">پیامبر </w:t>
      </w:r>
      <w:r>
        <w:rPr>
          <w:rFonts w:cs="CTraditional Arabic" w:hint="cs"/>
          <w:rtl/>
        </w:rPr>
        <w:t>ج</w:t>
      </w:r>
      <w:r>
        <w:rPr>
          <w:rFonts w:hint="cs"/>
          <w:rtl/>
        </w:rPr>
        <w:t xml:space="preserve"> اگر در ارتباط با این موضوع سکوت کرده بود، به این دلیل بود که به پاکی و صداقت عایشه</w:t>
      </w:r>
      <w:r>
        <w:rPr>
          <w:rFonts w:cs="CTraditional Arabic" w:hint="cs"/>
          <w:rtl/>
        </w:rPr>
        <w:t>ل</w:t>
      </w:r>
      <w:r>
        <w:rPr>
          <w:rFonts w:hint="cs"/>
          <w:rtl/>
        </w:rPr>
        <w:t xml:space="preserve"> ایما داشت به گونه‌ای که پیامبر </w:t>
      </w:r>
      <w:r>
        <w:rPr>
          <w:rFonts w:cs="CTraditional Arabic" w:hint="cs"/>
          <w:rtl/>
        </w:rPr>
        <w:t>ج</w:t>
      </w:r>
      <w:r>
        <w:rPr>
          <w:rFonts w:hint="cs"/>
          <w:rtl/>
        </w:rPr>
        <w:t xml:space="preserve"> هنگام شایع شدن این خبر، فرمود: «چرا در مورد خاندان من حرف‌هایی می‌گویند، در حالی‌که سوگند به خدا من از همسرم جز نیکی ندیده‌ام». لذا پیامبر </w:t>
      </w:r>
      <w:r>
        <w:rPr>
          <w:rFonts w:cs="CTraditional Arabic" w:hint="cs"/>
          <w:rtl/>
        </w:rPr>
        <w:t>ج</w:t>
      </w:r>
      <w:r>
        <w:rPr>
          <w:rFonts w:hint="cs"/>
          <w:rtl/>
        </w:rPr>
        <w:t xml:space="preserve"> خواست تا از طریق وحی پاکی و برائت عایشه</w:t>
      </w:r>
      <w:r>
        <w:rPr>
          <w:rFonts w:cs="CTraditional Arabic" w:hint="cs"/>
          <w:rtl/>
        </w:rPr>
        <w:t>ل</w:t>
      </w:r>
      <w:r>
        <w:rPr>
          <w:rFonts w:hint="cs"/>
          <w:rtl/>
        </w:rPr>
        <w:t xml:space="preserve"> اثبات گردد تا مردم گمان نکنند که دوستی وافر و زیاد پیامبر باعث گردید تا عایشه از این تهمت نجات پیدا کند.</w:t>
      </w:r>
    </w:p>
    <w:p w:rsidR="00120478" w:rsidRDefault="00120478" w:rsidP="00120478">
      <w:pPr>
        <w:pStyle w:val="1-"/>
        <w:rPr>
          <w:rtl/>
        </w:rPr>
      </w:pPr>
      <w:r>
        <w:rPr>
          <w:rFonts w:hint="cs"/>
          <w:rtl/>
        </w:rPr>
        <w:t>خداوند هم اگر پاکی عایشه</w:t>
      </w:r>
      <w:r>
        <w:rPr>
          <w:rFonts w:cs="CTraditional Arabic" w:hint="cs"/>
          <w:rtl/>
        </w:rPr>
        <w:t>ل</w:t>
      </w:r>
      <w:r>
        <w:rPr>
          <w:rFonts w:hint="cs"/>
          <w:rtl/>
        </w:rPr>
        <w:t xml:space="preserve"> را با فرستادن آیات به تأخیر انداخت، به این </w:t>
      </w:r>
      <w:r w:rsidR="00EC3A11">
        <w:rPr>
          <w:rFonts w:hint="cs"/>
          <w:rtl/>
        </w:rPr>
        <w:t>دلایل بود:</w:t>
      </w:r>
    </w:p>
    <w:p w:rsidR="00EC3A11" w:rsidRDefault="00EC3A11" w:rsidP="00220617">
      <w:pPr>
        <w:pStyle w:val="1-"/>
        <w:numPr>
          <w:ilvl w:val="0"/>
          <w:numId w:val="6"/>
        </w:numPr>
        <w:rPr>
          <w:rtl/>
        </w:rPr>
      </w:pPr>
      <w:r>
        <w:rPr>
          <w:rFonts w:hint="cs"/>
          <w:rtl/>
        </w:rPr>
        <w:t>آزمایش و امتحان الهی چنین اقتضاء می‌کرد که وحی به تأخیر بیفتد تا مؤمنان واقعی و راستگو از منافقان کوردل مشخص گردند و منافقان رسوا گردند.</w:t>
      </w:r>
    </w:p>
    <w:p w:rsidR="00EC3A11" w:rsidRDefault="00EC3A11" w:rsidP="00220617">
      <w:pPr>
        <w:pStyle w:val="1-"/>
        <w:numPr>
          <w:ilvl w:val="0"/>
          <w:numId w:val="6"/>
        </w:numPr>
        <w:rPr>
          <w:rtl/>
        </w:rPr>
      </w:pPr>
      <w:r>
        <w:rPr>
          <w:rFonts w:hint="cs"/>
          <w:rtl/>
        </w:rPr>
        <w:t xml:space="preserve">این قضیه به جای باریک و حساس کشیده شده بود؛ یعنی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و خانواده‌اش و مؤمنان واقعی دچار درد و اندوه عجیبی گردیده بودند؛ بنابراین وحی بر پیامبر </w:t>
      </w:r>
      <w:r>
        <w:rPr>
          <w:rFonts w:cs="CTraditional Arabic" w:hint="cs"/>
          <w:rtl/>
        </w:rPr>
        <w:t>ج</w:t>
      </w:r>
      <w:r>
        <w:rPr>
          <w:rFonts w:hint="cs"/>
          <w:rtl/>
        </w:rPr>
        <w:t xml:space="preserve"> و اهل بیت او و ابوبکر و خانواده‌اش و بقیه‌ی مسلمانان که به آن محتاج بودند، همانند بارانی بود که به زمین خشک و بی‌آب و علف بارید. و اگر خداوند در آغاز، برائت و پاکی عایشه</w:t>
      </w:r>
      <w:r>
        <w:rPr>
          <w:rFonts w:cs="CTraditional Arabic" w:hint="cs"/>
          <w:rtl/>
        </w:rPr>
        <w:t>ل</w:t>
      </w:r>
      <w:r>
        <w:rPr>
          <w:rFonts w:hint="cs"/>
          <w:rtl/>
        </w:rPr>
        <w:t xml:space="preserve"> را نازل می‌فرمود، بسیار از حکمت‌هایی که ما از آن پیامبر </w:t>
      </w:r>
      <w:r>
        <w:rPr>
          <w:rFonts w:cs="CTraditional Arabic" w:hint="cs"/>
          <w:rtl/>
        </w:rPr>
        <w:t>ج</w:t>
      </w:r>
      <w:r w:rsidR="00D67BC7">
        <w:rPr>
          <w:rFonts w:hint="cs"/>
          <w:rtl/>
        </w:rPr>
        <w:t xml:space="preserve"> و اهل بیت او و ابوبکر و خانواده‌اش و بقیه‌ی مسلمانان که به آن محتاج بودند، همانند بارانی بودکه به زمین خشک و بی آب و علف بارید. و اگر خد</w:t>
      </w:r>
      <w:r w:rsidR="00DB7BE9">
        <w:rPr>
          <w:rFonts w:hint="cs"/>
          <w:rtl/>
        </w:rPr>
        <w:t>اوند در آغاز، برائت و پاکی عایشه</w:t>
      </w:r>
      <w:r w:rsidR="00DB7BE9">
        <w:rPr>
          <w:rFonts w:cs="CTraditional Arabic" w:hint="cs"/>
          <w:rtl/>
        </w:rPr>
        <w:t>ل</w:t>
      </w:r>
      <w:r w:rsidR="00DB7BE9">
        <w:rPr>
          <w:rFonts w:hint="cs"/>
          <w:rtl/>
        </w:rPr>
        <w:t xml:space="preserve"> را نازل می‌فرمود، بسیاری از حکمت‌هایی که ما از آن غافلیم از دست می‌رفت.</w:t>
      </w:r>
    </w:p>
    <w:p w:rsidR="00DB7BE9" w:rsidRDefault="00DB7BE9" w:rsidP="00220617">
      <w:pPr>
        <w:pStyle w:val="1-"/>
        <w:numPr>
          <w:ilvl w:val="0"/>
          <w:numId w:val="6"/>
        </w:numPr>
        <w:rPr>
          <w:rtl/>
        </w:rPr>
      </w:pPr>
      <w:r>
        <w:rPr>
          <w:rFonts w:hint="cs"/>
          <w:rtl/>
        </w:rPr>
        <w:t xml:space="preserve">خداوند با فرستادن آیات خواست تا به خاطر قدر و منزلت پیامبر </w:t>
      </w:r>
      <w:r>
        <w:rPr>
          <w:rFonts w:cs="CTraditional Arabic" w:hint="cs"/>
          <w:rtl/>
        </w:rPr>
        <w:t>ج</w:t>
      </w:r>
      <w:r>
        <w:rPr>
          <w:rFonts w:hint="cs"/>
          <w:rtl/>
        </w:rPr>
        <w:t xml:space="preserve"> و اهل بیت او، دفاع از عایشه</w:t>
      </w:r>
      <w:r>
        <w:rPr>
          <w:rFonts w:cs="CTraditional Arabic" w:hint="cs"/>
          <w:rtl/>
        </w:rPr>
        <w:t>ل</w:t>
      </w:r>
      <w:r>
        <w:rPr>
          <w:rFonts w:hint="cs"/>
          <w:rtl/>
        </w:rPr>
        <w:t xml:space="preserve"> را خودش بر عهده گیرد.</w:t>
      </w:r>
    </w:p>
    <w:p w:rsidR="00DB7BE9" w:rsidRDefault="00DB7BE9" w:rsidP="00D67BC7">
      <w:pPr>
        <w:pStyle w:val="1-"/>
        <w:rPr>
          <w:rtl/>
        </w:rPr>
      </w:pPr>
      <w:r>
        <w:rPr>
          <w:rFonts w:hint="cs"/>
          <w:rtl/>
        </w:rPr>
        <w:t>خداوند در سوره‌ی نور آیات 11 تا 26 ماجرای پاکدامنی عایشه</w:t>
      </w:r>
      <w:r>
        <w:rPr>
          <w:rFonts w:cs="CTraditional Arabic" w:hint="cs"/>
          <w:rtl/>
        </w:rPr>
        <w:t>ل</w:t>
      </w:r>
      <w:r>
        <w:rPr>
          <w:rFonts w:hint="cs"/>
          <w:rtl/>
        </w:rPr>
        <w:t xml:space="preserve"> را توضیح می‌دهد.</w:t>
      </w:r>
    </w:p>
    <w:p w:rsidR="00EC3A11" w:rsidRDefault="00EC3A11" w:rsidP="00EC3A11">
      <w:pPr>
        <w:pStyle w:val="3-"/>
        <w:rPr>
          <w:rtl/>
        </w:rPr>
      </w:pPr>
      <w:bookmarkStart w:id="24" w:name="_Toc449563339"/>
      <w:r w:rsidRPr="00EC3A11">
        <w:rPr>
          <w:rFonts w:hint="cs"/>
          <w:rtl/>
        </w:rPr>
        <w:t>3- غزوه‌ی خندق</w:t>
      </w:r>
      <w:bookmarkEnd w:id="24"/>
      <w:r w:rsidRPr="00EC3A11">
        <w:rPr>
          <w:rFonts w:hint="cs"/>
          <w:rtl/>
        </w:rPr>
        <w:t xml:space="preserve"> </w:t>
      </w:r>
    </w:p>
    <w:p w:rsidR="00EC3A11" w:rsidRDefault="00F7160C" w:rsidP="00DB7BE9">
      <w:pPr>
        <w:pStyle w:val="1-"/>
        <w:rPr>
          <w:rtl/>
        </w:rPr>
      </w:pPr>
      <w:r>
        <w:rPr>
          <w:rFonts w:hint="cs"/>
          <w:rtl/>
        </w:rPr>
        <w:t>غزوه خندق در ماه شوال سال پنجم هجری به وقوع پیوست. از موقعی که ب</w:t>
      </w:r>
      <w:r w:rsidR="00DB7BE9">
        <w:rPr>
          <w:rFonts w:hint="cs"/>
          <w:rtl/>
        </w:rPr>
        <w:t>نی</w:t>
      </w:r>
      <w:r>
        <w:rPr>
          <w:rFonts w:hint="cs"/>
          <w:rtl/>
        </w:rPr>
        <w:t xml:space="preserve"> نضیر از مدینه خارج شدند، در این صدد بودند تا باری دیگر به خانه و کاشانه‌ی خود به مدینه بازگردند. این بود که گروهی از بزرگان یهودِ بنی نضیر به مکه رفتند و کفار قریش را به جنگ با پیامبر </w:t>
      </w:r>
      <w:r>
        <w:rPr>
          <w:rFonts w:cs="CTraditional Arabic" w:hint="cs"/>
          <w:rtl/>
        </w:rPr>
        <w:t>ج</w:t>
      </w:r>
      <w:r>
        <w:rPr>
          <w:rFonts w:hint="cs"/>
          <w:rtl/>
        </w:rPr>
        <w:t xml:space="preserve"> تشویق نمودند و به کفار قریش وعده دادند که با آنان همکاری و مساعدت می‌نمایند. آنگاه نزد قبایل دیگر یهود و قریش رفتند و از</w:t>
      </w:r>
      <w:r w:rsidR="00867C7A">
        <w:rPr>
          <w:rFonts w:hint="cs"/>
          <w:rtl/>
        </w:rPr>
        <w:t xml:space="preserve"> آن‌ها </w:t>
      </w:r>
      <w:r>
        <w:rPr>
          <w:rFonts w:hint="cs"/>
          <w:rtl/>
        </w:rPr>
        <w:t xml:space="preserve">برای جنگ با پیامبر </w:t>
      </w:r>
      <w:r>
        <w:rPr>
          <w:rFonts w:cs="CTraditional Arabic" w:hint="cs"/>
          <w:rtl/>
        </w:rPr>
        <w:t>ج</w:t>
      </w:r>
      <w:r>
        <w:rPr>
          <w:rFonts w:hint="cs"/>
          <w:rtl/>
        </w:rPr>
        <w:t xml:space="preserve"> کمک خواستند؛ بنابراین سپاهی مجهز و فراوان که تعداد شان به ده یا دوازده هزار نفر می‌رسید، به طرف مدینه حرکت کردند.</w:t>
      </w:r>
    </w:p>
    <w:p w:rsidR="00F7160C" w:rsidRDefault="00F7160C" w:rsidP="00EC3A11">
      <w:pPr>
        <w:pStyle w:val="1-"/>
        <w:rPr>
          <w:rtl/>
        </w:rPr>
      </w:pPr>
      <w:r>
        <w:rPr>
          <w:rFonts w:hint="cs"/>
          <w:rtl/>
        </w:rPr>
        <w:t xml:space="preserve">وقتی که پیامبر </w:t>
      </w:r>
      <w:r>
        <w:rPr>
          <w:rFonts w:cs="CTraditional Arabic" w:hint="cs"/>
          <w:rtl/>
        </w:rPr>
        <w:t>ج</w:t>
      </w:r>
      <w:r>
        <w:rPr>
          <w:rFonts w:hint="cs"/>
          <w:rtl/>
        </w:rPr>
        <w:t xml:space="preserve"> از تصمیم مشرکان اطلاع پیدا کرد، قبل از اینکه کفار به مدینه برسند، جاسوسانی را مامور کرد تا اخبار دقیق این سپاه را، به پیامبر </w:t>
      </w:r>
      <w:r>
        <w:rPr>
          <w:rFonts w:cs="CTraditional Arabic" w:hint="cs"/>
          <w:rtl/>
        </w:rPr>
        <w:t>ج</w:t>
      </w:r>
      <w:r>
        <w:rPr>
          <w:rFonts w:hint="cs"/>
          <w:rtl/>
        </w:rPr>
        <w:t xml:space="preserve"> برسانند. پیامبر </w:t>
      </w:r>
      <w:r>
        <w:rPr>
          <w:rFonts w:cs="CTraditional Arabic" w:hint="cs"/>
          <w:rtl/>
        </w:rPr>
        <w:t>ج</w:t>
      </w:r>
      <w:r>
        <w:rPr>
          <w:rFonts w:hint="cs"/>
          <w:rtl/>
        </w:rPr>
        <w:t xml:space="preserve"> به محض اطلاع از حرکت آنان، با یارانش به مشورت پرداخت که آیا در مدینه بمانند یا مدینه را ترک نمایند و در خارج از مدینه به مبارزه با مشرکان بپردازند؟</w:t>
      </w:r>
    </w:p>
    <w:p w:rsidR="00F7160C" w:rsidRDefault="00F7160C" w:rsidP="00F61323">
      <w:pPr>
        <w:pStyle w:val="1-"/>
        <w:rPr>
          <w:rtl/>
        </w:rPr>
      </w:pPr>
      <w:r>
        <w:rPr>
          <w:rFonts w:hint="cs"/>
          <w:rtl/>
        </w:rPr>
        <w:t>سلمان فارسی</w:t>
      </w:r>
      <w:r>
        <w:rPr>
          <w:rFonts w:cs="CTraditional Arabic" w:hint="cs"/>
          <w:rtl/>
        </w:rPr>
        <w:t>س</w:t>
      </w:r>
      <w:r>
        <w:rPr>
          <w:rFonts w:hint="cs"/>
          <w:rtl/>
        </w:rPr>
        <w:t xml:space="preserve"> پیشنهاد کرد که ای رسول خدا! در سرزمین ما (ایران) هرگاه در محاصره‌ی دشمن قرار می‌گرفتیم، در اطراف شهر، خندق حفر می‌نمودیم. این پیشنهاد حکیمانه‌ی سلمان</w:t>
      </w:r>
      <w:r>
        <w:rPr>
          <w:rFonts w:cs="CTraditional Arabic" w:hint="cs"/>
          <w:rtl/>
        </w:rPr>
        <w:t>س</w:t>
      </w:r>
      <w:r>
        <w:rPr>
          <w:rFonts w:hint="cs"/>
          <w:rtl/>
        </w:rPr>
        <w:t xml:space="preserve"> مورد پذیرش و قبول </w:t>
      </w:r>
      <w:r w:rsidR="00F61323">
        <w:rPr>
          <w:rFonts w:hint="cs"/>
          <w:rtl/>
        </w:rPr>
        <w:t>پیامبر</w:t>
      </w:r>
      <w:r w:rsidR="00F61323">
        <w:rPr>
          <w:rFonts w:cs="CTraditional Arabic" w:hint="cs"/>
          <w:rtl/>
        </w:rPr>
        <w:t>ج</w:t>
      </w:r>
      <w:r w:rsidR="00F61323">
        <w:rPr>
          <w:rFonts w:hint="cs"/>
          <w:rtl/>
        </w:rPr>
        <w:t xml:space="preserve"> قرار گرفت؛ بنابراین پیامبر </w:t>
      </w:r>
      <w:r w:rsidR="00F61323">
        <w:rPr>
          <w:rFonts w:cs="CTraditional Arabic" w:hint="cs"/>
          <w:rtl/>
        </w:rPr>
        <w:t>ج</w:t>
      </w:r>
      <w:r w:rsidR="00F61323">
        <w:rPr>
          <w:rFonts w:hint="cs"/>
          <w:rtl/>
        </w:rPr>
        <w:t xml:space="preserve"> سریعاً دستور داد تا از جاهایی که امکان ورود دشمن به مدینه می‌باشد، خندق حفر کنند. کار حفر خندق از حره‌ی شرقی تا حره‌ی غربی شروع شد. پیامبر </w:t>
      </w:r>
      <w:r w:rsidR="00F61323">
        <w:rPr>
          <w:rFonts w:cs="CTraditional Arabic" w:hint="cs"/>
          <w:rtl/>
        </w:rPr>
        <w:t>ج</w:t>
      </w:r>
      <w:r w:rsidR="00F61323">
        <w:rPr>
          <w:rFonts w:hint="cs"/>
          <w:rtl/>
        </w:rPr>
        <w:t xml:space="preserve"> به مسلمانان نیز مشغول حفر خندق گردید و در این هنگام اشعار یکی از مسلمانان به نام عبدالله بن روحه را با خود زمزمه می‌نمود: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B7BE9" w:rsidTr="00DB7BE9">
        <w:tc>
          <w:tcPr>
            <w:tcW w:w="3083" w:type="dxa"/>
          </w:tcPr>
          <w:p w:rsidR="00DB7BE9" w:rsidRPr="00DB7BE9" w:rsidRDefault="00DB7BE9" w:rsidP="00DB7BE9">
            <w:pPr>
              <w:pStyle w:val="7-"/>
              <w:ind w:firstLine="0"/>
              <w:jc w:val="lowKashida"/>
              <w:rPr>
                <w:sz w:val="2"/>
                <w:szCs w:val="2"/>
                <w:rtl/>
              </w:rPr>
            </w:pPr>
            <w:r w:rsidRPr="0013234A">
              <w:rPr>
                <w:rFonts w:hint="cs"/>
                <w:rtl/>
              </w:rPr>
              <w:t>اللّهُمَّ لَولا اَنْتَ ما اهتدينا</w:t>
            </w:r>
            <w:r>
              <w:rPr>
                <w:rtl/>
              </w:rPr>
              <w:br/>
            </w:r>
          </w:p>
        </w:tc>
        <w:tc>
          <w:tcPr>
            <w:tcW w:w="284" w:type="dxa"/>
          </w:tcPr>
          <w:p w:rsidR="00DB7BE9" w:rsidRDefault="00DB7BE9" w:rsidP="00DB7BE9">
            <w:pPr>
              <w:pStyle w:val="7-"/>
              <w:jc w:val="lowKashida"/>
              <w:rPr>
                <w:rtl/>
              </w:rPr>
            </w:pPr>
          </w:p>
        </w:tc>
        <w:tc>
          <w:tcPr>
            <w:tcW w:w="3085" w:type="dxa"/>
          </w:tcPr>
          <w:p w:rsidR="00DB7BE9" w:rsidRPr="00DB7BE9" w:rsidRDefault="00DB7BE9" w:rsidP="00220617">
            <w:pPr>
              <w:pStyle w:val="7-"/>
              <w:ind w:firstLine="0"/>
              <w:jc w:val="lowKashida"/>
              <w:rPr>
                <w:sz w:val="2"/>
                <w:szCs w:val="2"/>
                <w:rtl/>
              </w:rPr>
            </w:pPr>
            <w:r w:rsidRPr="0013234A">
              <w:rPr>
                <w:rFonts w:hint="cs"/>
                <w:rtl/>
              </w:rPr>
              <w:t>ولا تصدقنا ولا صَلَّلينا</w:t>
            </w:r>
            <w:r>
              <w:rPr>
                <w:rtl/>
              </w:rPr>
              <w:br/>
            </w:r>
          </w:p>
        </w:tc>
      </w:tr>
      <w:tr w:rsidR="00DB7BE9" w:rsidTr="00DB7BE9">
        <w:tc>
          <w:tcPr>
            <w:tcW w:w="3083" w:type="dxa"/>
          </w:tcPr>
          <w:p w:rsidR="00DB7BE9" w:rsidRPr="00DB7BE9" w:rsidRDefault="00220617" w:rsidP="00DB7BE9">
            <w:pPr>
              <w:pStyle w:val="7-"/>
              <w:ind w:firstLine="0"/>
              <w:jc w:val="lowKashida"/>
              <w:rPr>
                <w:sz w:val="2"/>
                <w:szCs w:val="2"/>
                <w:rtl/>
              </w:rPr>
            </w:pPr>
            <w:r>
              <w:rPr>
                <w:rFonts w:hint="cs"/>
                <w:rtl/>
              </w:rPr>
              <w:t>فأنزل سكين</w:t>
            </w:r>
            <w:r w:rsidR="00DB7BE9" w:rsidRPr="0013234A">
              <w:rPr>
                <w:rFonts w:hint="cs"/>
                <w:rtl/>
              </w:rPr>
              <w:t>ةَ عَلَيْنا</w:t>
            </w:r>
            <w:r w:rsidR="00DB7BE9">
              <w:rPr>
                <w:rtl/>
              </w:rPr>
              <w:br/>
            </w:r>
          </w:p>
        </w:tc>
        <w:tc>
          <w:tcPr>
            <w:tcW w:w="284" w:type="dxa"/>
          </w:tcPr>
          <w:p w:rsidR="00DB7BE9" w:rsidRDefault="00DB7BE9" w:rsidP="00DB7BE9">
            <w:pPr>
              <w:pStyle w:val="7-"/>
              <w:jc w:val="lowKashida"/>
              <w:rPr>
                <w:rtl/>
              </w:rPr>
            </w:pPr>
          </w:p>
        </w:tc>
        <w:tc>
          <w:tcPr>
            <w:tcW w:w="3085" w:type="dxa"/>
          </w:tcPr>
          <w:p w:rsidR="00DB7BE9" w:rsidRPr="00DB7BE9" w:rsidRDefault="00DB7BE9" w:rsidP="00220617">
            <w:pPr>
              <w:pStyle w:val="7-"/>
              <w:ind w:firstLine="0"/>
              <w:jc w:val="lowKashida"/>
              <w:rPr>
                <w:sz w:val="2"/>
                <w:szCs w:val="2"/>
                <w:rtl/>
              </w:rPr>
            </w:pPr>
            <w:r w:rsidRPr="0013234A">
              <w:rPr>
                <w:rFonts w:hint="cs"/>
                <w:rtl/>
              </w:rPr>
              <w:t>وثَبَّت الأقدام إن لاقينا</w:t>
            </w:r>
            <w:r>
              <w:rPr>
                <w:rtl/>
              </w:rPr>
              <w:br/>
            </w:r>
          </w:p>
        </w:tc>
      </w:tr>
      <w:tr w:rsidR="00DB7BE9" w:rsidTr="00DB7BE9">
        <w:tc>
          <w:tcPr>
            <w:tcW w:w="3083" w:type="dxa"/>
          </w:tcPr>
          <w:p w:rsidR="00DB7BE9" w:rsidRPr="00DB7BE9" w:rsidRDefault="00DB7BE9" w:rsidP="00DB7BE9">
            <w:pPr>
              <w:pStyle w:val="7-"/>
              <w:ind w:firstLine="0"/>
              <w:jc w:val="lowKashida"/>
              <w:rPr>
                <w:sz w:val="2"/>
                <w:szCs w:val="2"/>
                <w:rtl/>
              </w:rPr>
            </w:pPr>
            <w:r w:rsidRPr="0013234A">
              <w:rPr>
                <w:rFonts w:hint="cs"/>
                <w:rtl/>
              </w:rPr>
              <w:t>و المشركون قد بغوا علينا</w:t>
            </w:r>
            <w:r>
              <w:rPr>
                <w:rtl/>
              </w:rPr>
              <w:br/>
            </w:r>
          </w:p>
        </w:tc>
        <w:tc>
          <w:tcPr>
            <w:tcW w:w="284" w:type="dxa"/>
          </w:tcPr>
          <w:p w:rsidR="00DB7BE9" w:rsidRDefault="00DB7BE9" w:rsidP="00DB7BE9">
            <w:pPr>
              <w:pStyle w:val="7-"/>
              <w:jc w:val="lowKashida"/>
              <w:rPr>
                <w:rtl/>
              </w:rPr>
            </w:pPr>
          </w:p>
        </w:tc>
        <w:tc>
          <w:tcPr>
            <w:tcW w:w="3085" w:type="dxa"/>
          </w:tcPr>
          <w:p w:rsidR="00DB7BE9" w:rsidRPr="00DB7BE9" w:rsidRDefault="00DB7BE9" w:rsidP="00220617">
            <w:pPr>
              <w:pStyle w:val="7-"/>
              <w:ind w:firstLine="0"/>
              <w:jc w:val="lowKashida"/>
              <w:rPr>
                <w:sz w:val="2"/>
                <w:szCs w:val="2"/>
                <w:rtl/>
              </w:rPr>
            </w:pPr>
            <w:r w:rsidRPr="0013234A">
              <w:rPr>
                <w:rFonts w:hint="cs"/>
                <w:rtl/>
              </w:rPr>
              <w:t>وإن ارادوا فتنةَ ابينا</w:t>
            </w:r>
            <w:r>
              <w:rPr>
                <w:rtl/>
              </w:rPr>
              <w:br/>
            </w:r>
          </w:p>
        </w:tc>
      </w:tr>
    </w:tbl>
    <w:p w:rsidR="00F61323" w:rsidRDefault="006E1F73" w:rsidP="00F61323">
      <w:pPr>
        <w:pStyle w:val="1-"/>
        <w:rPr>
          <w:rtl/>
        </w:rPr>
      </w:pPr>
      <w:r>
        <w:rPr>
          <w:rFonts w:hint="cs"/>
          <w:rtl/>
          <w:lang w:bidi="ar-SA"/>
        </w:rPr>
        <w:t>«</w:t>
      </w:r>
      <w:r w:rsidR="00C549DC">
        <w:rPr>
          <w:rFonts w:hint="cs"/>
          <w:rtl/>
        </w:rPr>
        <w:t>خدایا اگر فضل تو نبود، ما به راه راست نمی‌رسیدیم و نه صدقه می‌دادیم و نه نماز می‌خواندیم».</w:t>
      </w:r>
    </w:p>
    <w:p w:rsidR="00C549DC" w:rsidRDefault="00C549DC" w:rsidP="00D51804">
      <w:pPr>
        <w:pStyle w:val="1-"/>
        <w:rPr>
          <w:rtl/>
        </w:rPr>
      </w:pPr>
      <w:r>
        <w:rPr>
          <w:rFonts w:hint="cs"/>
          <w:rtl/>
        </w:rPr>
        <w:t xml:space="preserve">«فرود آور آرامش بر دل‌های </w:t>
      </w:r>
      <w:r w:rsidR="00D51804">
        <w:rPr>
          <w:rFonts w:hint="cs"/>
          <w:rtl/>
        </w:rPr>
        <w:t>ما</w:t>
      </w:r>
      <w:r>
        <w:rPr>
          <w:rFonts w:hint="cs"/>
          <w:rtl/>
        </w:rPr>
        <w:t xml:space="preserve"> و پایدار‌ بدار</w:t>
      </w:r>
      <w:r w:rsidR="00D51804">
        <w:rPr>
          <w:rFonts w:hint="cs"/>
          <w:rtl/>
        </w:rPr>
        <w:t xml:space="preserve"> ما</w:t>
      </w:r>
      <w:r>
        <w:rPr>
          <w:rFonts w:hint="cs"/>
          <w:rtl/>
        </w:rPr>
        <w:t xml:space="preserve"> را اگر دشمن روبرو شدیم»</w:t>
      </w:r>
      <w:r w:rsidR="006E1F73">
        <w:rPr>
          <w:rFonts w:hint="cs"/>
          <w:rtl/>
        </w:rPr>
        <w:t>!</w:t>
      </w:r>
    </w:p>
    <w:p w:rsidR="00C549DC" w:rsidRDefault="00C549DC" w:rsidP="00561061">
      <w:pPr>
        <w:pStyle w:val="1-"/>
        <w:rPr>
          <w:rtl/>
        </w:rPr>
      </w:pPr>
      <w:r>
        <w:rPr>
          <w:rFonts w:hint="cs"/>
          <w:rtl/>
        </w:rPr>
        <w:t>«مشرکان بد‌ها ت</w:t>
      </w:r>
      <w:r w:rsidR="006E1F73">
        <w:rPr>
          <w:rFonts w:hint="cs"/>
          <w:rtl/>
        </w:rPr>
        <w:t>ع</w:t>
      </w:r>
      <w:r>
        <w:rPr>
          <w:rFonts w:hint="cs"/>
          <w:rtl/>
        </w:rPr>
        <w:t>دی کرده‌اند و اگر قصد آنان به فتنه ا</w:t>
      </w:r>
      <w:r w:rsidR="006E1F73">
        <w:rPr>
          <w:rFonts w:hint="cs"/>
          <w:rtl/>
        </w:rPr>
        <w:t>ند</w:t>
      </w:r>
      <w:r>
        <w:rPr>
          <w:rFonts w:hint="cs"/>
          <w:rtl/>
        </w:rPr>
        <w:t>اختن و شرک آوردن باشد، نخواهیم پذیرفت».</w:t>
      </w:r>
    </w:p>
    <w:p w:rsidR="00C549DC" w:rsidRDefault="00C549DC" w:rsidP="00F61323">
      <w:pPr>
        <w:pStyle w:val="1-"/>
        <w:rPr>
          <w:rtl/>
        </w:rPr>
      </w:pPr>
      <w:r>
        <w:rPr>
          <w:rFonts w:hint="cs"/>
          <w:rtl/>
        </w:rPr>
        <w:t>خندق حفر شد و سپاه کفار به رهبری ابو سفیان از راه رسید و چون با خندق روبرو گردیدند تعجب نمودند؛ زیرا در میان اعراب، کندن خندق سابقه نداشت. در ابتدا چند تن از سوارکاران ماهر خواستند تا از خندق عبور نمایند؛ این افراد عبارت بودند از: عکرمة بن ابی</w:t>
      </w:r>
      <w:r w:rsidR="008E37A6">
        <w:rPr>
          <w:rFonts w:hint="cs"/>
          <w:rtl/>
        </w:rPr>
        <w:t xml:space="preserve">‌جهل و عمرو بن عبدود و... </w:t>
      </w:r>
    </w:p>
    <w:p w:rsidR="008E37A6" w:rsidRDefault="008E37A6" w:rsidP="00F61323">
      <w:pPr>
        <w:pStyle w:val="1-"/>
        <w:rPr>
          <w:rtl/>
        </w:rPr>
      </w:pPr>
      <w:r>
        <w:rPr>
          <w:rFonts w:hint="cs"/>
          <w:rtl/>
        </w:rPr>
        <w:t>همین که عمرو بن عبدود از خندق گذشت، علی</w:t>
      </w:r>
      <w:r>
        <w:rPr>
          <w:rFonts w:cs="CTraditional Arabic" w:hint="cs"/>
          <w:rtl/>
        </w:rPr>
        <w:t>س</w:t>
      </w:r>
      <w:r>
        <w:rPr>
          <w:rFonts w:hint="cs"/>
          <w:rtl/>
        </w:rPr>
        <w:t xml:space="preserve"> بر او یورش برد و او را کشت و عکرمه نیز پا به فرار گذاشت.</w:t>
      </w:r>
    </w:p>
    <w:p w:rsidR="008E37A6" w:rsidRDefault="008E37A6" w:rsidP="00F61323">
      <w:pPr>
        <w:pStyle w:val="1-"/>
        <w:rPr>
          <w:rtl/>
        </w:rPr>
      </w:pPr>
      <w:r>
        <w:rPr>
          <w:rFonts w:hint="cs"/>
          <w:rtl/>
        </w:rPr>
        <w:t>این محاصره که حدود یک ماه به طول انجامید، مسلمانا را در سختی و شدائد بسیار قرار داد؛ اما ذره‌ای از پیایمردی آنان نکاست.</w:t>
      </w:r>
    </w:p>
    <w:p w:rsidR="008E37A6" w:rsidRDefault="008E37A6" w:rsidP="00F61323">
      <w:pPr>
        <w:pStyle w:val="1-"/>
        <w:rPr>
          <w:rtl/>
        </w:rPr>
      </w:pPr>
      <w:r>
        <w:rPr>
          <w:rFonts w:hint="cs"/>
          <w:rtl/>
        </w:rPr>
        <w:t xml:space="preserve">حادثه‌ی بسیار مهمی که در این اثنا اتفاق افتاد پیمان شکنی یهودیان بنی قریظه بود که هم پیمانان پیامبر </w:t>
      </w:r>
      <w:r>
        <w:rPr>
          <w:rFonts w:cs="CTraditional Arabic" w:hint="cs"/>
          <w:rtl/>
        </w:rPr>
        <w:t>ج</w:t>
      </w:r>
      <w:r>
        <w:rPr>
          <w:rFonts w:hint="cs"/>
          <w:rtl/>
        </w:rPr>
        <w:t xml:space="preserve"> بودند. کسی که باعث شکسته شدن پیمان میان بنی قریظه و پیامبر </w:t>
      </w:r>
      <w:r>
        <w:rPr>
          <w:rFonts w:cs="CTraditional Arabic" w:hint="cs"/>
          <w:rtl/>
        </w:rPr>
        <w:t>ج</w:t>
      </w:r>
      <w:r>
        <w:rPr>
          <w:rFonts w:hint="cs"/>
          <w:rtl/>
        </w:rPr>
        <w:t xml:space="preserve"> شد، «حُییِ بن اخطب» از سران بنی النضیر بود که پیامبر </w:t>
      </w:r>
      <w:r>
        <w:rPr>
          <w:rFonts w:cs="CTraditional Arabic" w:hint="cs"/>
          <w:rtl/>
        </w:rPr>
        <w:t>ج</w:t>
      </w:r>
      <w:r>
        <w:rPr>
          <w:rFonts w:hint="cs"/>
          <w:rtl/>
        </w:rPr>
        <w:t xml:space="preserve"> آنان را از مدینه بیرون کرده بود. او نزد «کعب بن اسد»، رئیس یهودیان بنی قریظه رفت و اصرار زیادی ورزید که اگر یهود بنی قریظه با مشرکان همدست شوند، مسلمانان شکست قطعی خواهند خورد. این عوامل باعث شد تا بنی قریظه پیمان خود را با پیامبر </w:t>
      </w:r>
      <w:r>
        <w:rPr>
          <w:rFonts w:cs="CTraditional Arabic" w:hint="cs"/>
          <w:rtl/>
        </w:rPr>
        <w:t>ج</w:t>
      </w:r>
      <w:r>
        <w:rPr>
          <w:rFonts w:hint="cs"/>
          <w:rtl/>
        </w:rPr>
        <w:t xml:space="preserve"> بشکند.</w:t>
      </w:r>
    </w:p>
    <w:p w:rsidR="008E37A6" w:rsidRDefault="008E37A6" w:rsidP="007235A0">
      <w:pPr>
        <w:pStyle w:val="a0"/>
        <w:rPr>
          <w:rtl/>
        </w:rPr>
      </w:pPr>
      <w:bookmarkStart w:id="25" w:name="_Toc449563340"/>
      <w:r>
        <w:rPr>
          <w:rFonts w:hint="cs"/>
          <w:rtl/>
        </w:rPr>
        <w:t>نقشه‌ی نعیم بن مسعود در جنگ احزاب</w:t>
      </w:r>
      <w:bookmarkEnd w:id="25"/>
    </w:p>
    <w:p w:rsidR="008E37A6" w:rsidRDefault="008E37A6" w:rsidP="008E37A6">
      <w:pPr>
        <w:pStyle w:val="1-"/>
        <w:rPr>
          <w:rtl/>
        </w:rPr>
      </w:pPr>
      <w:r>
        <w:rPr>
          <w:rFonts w:hint="cs"/>
          <w:rtl/>
        </w:rPr>
        <w:t xml:space="preserve">نعیم بن مسعود که هم با کفار و مشرکان و هم با قریش ارتباط دوستی‌داشت، خدمت پیامبر </w:t>
      </w:r>
      <w:r>
        <w:rPr>
          <w:rFonts w:cs="CTraditional Arabic" w:hint="cs"/>
          <w:rtl/>
        </w:rPr>
        <w:t>ج</w:t>
      </w:r>
      <w:r>
        <w:rPr>
          <w:rFonts w:hint="cs"/>
          <w:rtl/>
        </w:rPr>
        <w:t xml:space="preserve"> آمد و گفت: ای پیامبر </w:t>
      </w:r>
      <w:r>
        <w:rPr>
          <w:rFonts w:cs="CTraditional Arabic" w:hint="cs"/>
          <w:rtl/>
        </w:rPr>
        <w:t>ج</w:t>
      </w:r>
      <w:r>
        <w:rPr>
          <w:rFonts w:hint="cs"/>
          <w:rtl/>
        </w:rPr>
        <w:t xml:space="preserve"> من مسلمان شده‌ام و قوم من از آن خبر ندارند، بفرما تا کاری انجام دهم. پیامبر </w:t>
      </w:r>
      <w:r w:rsidR="009A068A">
        <w:rPr>
          <w:rFonts w:cs="CTraditional Arabic" w:hint="cs"/>
          <w:rtl/>
        </w:rPr>
        <w:t>ج</w:t>
      </w:r>
      <w:r w:rsidR="009A068A">
        <w:rPr>
          <w:rFonts w:hint="cs"/>
          <w:rtl/>
        </w:rPr>
        <w:t xml:space="preserve"> فرمود:</w:t>
      </w:r>
    </w:p>
    <w:p w:rsidR="009A068A" w:rsidRDefault="009A068A" w:rsidP="008E37A6">
      <w:pPr>
        <w:pStyle w:val="1-"/>
        <w:rPr>
          <w:rtl/>
        </w:rPr>
      </w:pPr>
      <w:r>
        <w:rPr>
          <w:rFonts w:hint="cs"/>
          <w:rtl/>
        </w:rPr>
        <w:t>اگر می‌توانی در میان آنان اختلاف بینداز تا دشمنان ما کم شوند.</w:t>
      </w:r>
    </w:p>
    <w:p w:rsidR="009A068A" w:rsidRDefault="009A068A" w:rsidP="008E37A6">
      <w:pPr>
        <w:pStyle w:val="1-"/>
        <w:rPr>
          <w:rtl/>
        </w:rPr>
      </w:pPr>
      <w:r>
        <w:rPr>
          <w:rFonts w:hint="cs"/>
          <w:rtl/>
        </w:rPr>
        <w:t>نعیم بن مسعود</w:t>
      </w:r>
      <w:r>
        <w:rPr>
          <w:rFonts w:cs="CTraditional Arabic" w:hint="cs"/>
          <w:rtl/>
        </w:rPr>
        <w:t>س</w:t>
      </w:r>
      <w:r>
        <w:rPr>
          <w:rFonts w:hint="cs"/>
          <w:rtl/>
        </w:rPr>
        <w:t xml:space="preserve"> نزد قبیله‌ی بنی قریظه رفت، بنی قریظه به احترام او از جای برخاستند. نعیم گفت: شما می‌دانید که من از دوستان شما هستم و شما نیز سرنوشت یهود بنی </w:t>
      </w:r>
      <w:r>
        <w:rPr>
          <w:rFonts w:hint="cs"/>
          <w:rtl/>
          <w:lang w:bidi="ar-SA"/>
        </w:rPr>
        <w:t xml:space="preserve">قَيْنُقاع </w:t>
      </w:r>
      <w:r>
        <w:rPr>
          <w:rFonts w:hint="cs"/>
          <w:rtl/>
        </w:rPr>
        <w:t>و بنی نضیر را دیده‌اید، قریش مثل شما نستند. شما همسایه‌ی مسلمانان هستید و قریش اگر فرصتی به دست آوردند، می‌جنگند و اگر فرصت جنگیدن را به دست نیاوردند، به شهر خود باز می‌گردند و شما را تنها می‌گذارند و شما هم قادر به مقابله با مسلمانان نیستید؛ بنابراین نصیحت من به شما این است که همراه قریش با مسلمانان نجنگید؛ مگر در صورتی که چند نفر از بزرگان خود را به عنوان گروگان در اختیار شما قرار دهند. در ضمن باید این حرف مرا پوشیده نگه دارید.</w:t>
      </w:r>
    </w:p>
    <w:p w:rsidR="009A068A" w:rsidRDefault="009A068A" w:rsidP="006754A5">
      <w:pPr>
        <w:pStyle w:val="1-"/>
        <w:rPr>
          <w:rtl/>
        </w:rPr>
      </w:pPr>
      <w:r>
        <w:rPr>
          <w:rFonts w:hint="cs"/>
          <w:rtl/>
        </w:rPr>
        <w:t>نعیم آنگاه نزد قریش رفت. قریش نیز با مهربانی با وی برخورد کردند. او به</w:t>
      </w:r>
      <w:r w:rsidR="00867C7A">
        <w:rPr>
          <w:rFonts w:hint="cs"/>
          <w:rtl/>
        </w:rPr>
        <w:t xml:space="preserve"> آن‌ها </w:t>
      </w:r>
      <w:r>
        <w:rPr>
          <w:rFonts w:hint="cs"/>
          <w:rtl/>
        </w:rPr>
        <w:t>گفت: شما می‌دانید که من دوست شما هستم و می‌خواه</w:t>
      </w:r>
      <w:r w:rsidR="006754A5">
        <w:rPr>
          <w:rFonts w:hint="cs"/>
          <w:rtl/>
        </w:rPr>
        <w:t>م</w:t>
      </w:r>
      <w:r>
        <w:rPr>
          <w:rFonts w:hint="cs"/>
          <w:rtl/>
        </w:rPr>
        <w:t xml:space="preserve"> سخنی به</w:t>
      </w:r>
      <w:r w:rsidR="000651B4">
        <w:rPr>
          <w:rFonts w:hint="cs"/>
          <w:rtl/>
        </w:rPr>
        <w:t xml:space="preserve"> شما بگویم که باید این سخن فقط بین من و شما پوشیده بماند؛ قضیه از این قرار است که یهود ب</w:t>
      </w:r>
      <w:r w:rsidR="006754A5">
        <w:rPr>
          <w:rFonts w:hint="cs"/>
          <w:rtl/>
        </w:rPr>
        <w:t>نی</w:t>
      </w:r>
      <w:r w:rsidR="000651B4">
        <w:rPr>
          <w:rFonts w:hint="cs"/>
          <w:rtl/>
        </w:rPr>
        <w:t xml:space="preserve"> قریظه از برخوردشان با پیامبر </w:t>
      </w:r>
      <w:r w:rsidR="000651B4">
        <w:rPr>
          <w:rFonts w:cs="CTraditional Arabic" w:hint="cs"/>
          <w:rtl/>
        </w:rPr>
        <w:t>ج</w:t>
      </w:r>
      <w:r w:rsidR="000651B4">
        <w:rPr>
          <w:rFonts w:hint="cs"/>
          <w:rtl/>
        </w:rPr>
        <w:t xml:space="preserve"> پشیمان شده‌اند و و از این ترسیده‌اند که شما، آنان را ترک کنید و به خاطر رضایت و خشنودی پیامبر </w:t>
      </w:r>
      <w:r w:rsidR="000651B4">
        <w:rPr>
          <w:rFonts w:cs="CTraditional Arabic" w:hint="cs"/>
          <w:rtl/>
        </w:rPr>
        <w:t>ج</w:t>
      </w:r>
      <w:r w:rsidR="000651B4">
        <w:rPr>
          <w:rFonts w:hint="cs"/>
          <w:rtl/>
        </w:rPr>
        <w:t xml:space="preserve"> به او گفته اند: ما تعداد از بزرگان قریش را به عنوان گروگان نزد خودمان می‌گیریم و</w:t>
      </w:r>
      <w:r w:rsidR="00867C7A">
        <w:rPr>
          <w:rFonts w:hint="cs"/>
          <w:rtl/>
        </w:rPr>
        <w:t xml:space="preserve"> آن‌ها </w:t>
      </w:r>
      <w:r w:rsidR="000651B4">
        <w:rPr>
          <w:rFonts w:hint="cs"/>
          <w:rtl/>
        </w:rPr>
        <w:t>را به تو تحویل می‌دهیم تا در عوض، یهود بنی نضیر را به ما تحویل دهی؛ بنابراین آنان افرادی را نزد شما خواهند فرستاد تا تعدادی از بزرگان شما را به عنوان گروگان نزد خود نگه دارند. مبادا شما این امرشان را قبول کنید و از این کید و مکرشان بپرهیزید و از آنچه به شما گفتیم، کلمه‌ای به آنان نگویید. آنگا</w:t>
      </w:r>
      <w:r w:rsidR="003A7135">
        <w:rPr>
          <w:rFonts w:hint="cs"/>
          <w:rtl/>
        </w:rPr>
        <w:t>ه نزد قبیله‌ی بنی غطفان رفت و موضوع را با آنان در میان گذاشت.</w:t>
      </w:r>
    </w:p>
    <w:p w:rsidR="003A7135" w:rsidRDefault="003A7135" w:rsidP="008E37A6">
      <w:pPr>
        <w:pStyle w:val="1-"/>
        <w:rPr>
          <w:rtl/>
        </w:rPr>
      </w:pPr>
      <w:r>
        <w:rPr>
          <w:rFonts w:hint="cs"/>
          <w:rtl/>
        </w:rPr>
        <w:t xml:space="preserve">ابو سفیان وقتی سخنان نعیم را شنید، فرستادگانی را نزد قبیله بنی‌قریظه فرستاد و به آنان گفت: از به طول انجامیدن جنگ به ستوه آمده است، بنابراین باید آماده گردند تا کار پیامبر </w:t>
      </w:r>
      <w:r>
        <w:rPr>
          <w:rFonts w:cs="CTraditional Arabic" w:hint="cs"/>
          <w:rtl/>
        </w:rPr>
        <w:t>ج</w:t>
      </w:r>
      <w:r>
        <w:rPr>
          <w:rFonts w:hint="cs"/>
          <w:rtl/>
        </w:rPr>
        <w:t xml:space="preserve"> را یکسره کنند. آنان گفتند: ما تا زمانی که تعدادی از بزرگانتان را به عنوان گروگان در اختیارمان قرار ندهید، با شما آماده‌ی جنگ علیه پیامبر </w:t>
      </w:r>
      <w:r>
        <w:rPr>
          <w:rFonts w:cs="CTraditional Arabic" w:hint="cs"/>
          <w:rtl/>
        </w:rPr>
        <w:t>ج</w:t>
      </w:r>
      <w:r>
        <w:rPr>
          <w:rFonts w:hint="cs"/>
          <w:rtl/>
        </w:rPr>
        <w:t xml:space="preserve"> نخواهیم شد. قریش و غطفان، به درستی‌سخنان نعیم پی بردند و با این تدبیر نعیم بین آنان اختلاف ایجاد شد.</w:t>
      </w:r>
    </w:p>
    <w:p w:rsidR="00692933" w:rsidRDefault="00692933" w:rsidP="008E37A6">
      <w:pPr>
        <w:pStyle w:val="1-"/>
        <w:rPr>
          <w:rtl/>
        </w:rPr>
      </w:pPr>
    </w:p>
    <w:p w:rsidR="003A7135" w:rsidRDefault="003A7135" w:rsidP="007235A0">
      <w:pPr>
        <w:pStyle w:val="a0"/>
        <w:rPr>
          <w:rtl/>
        </w:rPr>
      </w:pPr>
      <w:bookmarkStart w:id="26" w:name="_Toc449563341"/>
      <w:r>
        <w:rPr>
          <w:rFonts w:hint="cs"/>
          <w:rtl/>
        </w:rPr>
        <w:t>نتیجه‌ی نهایی جنگ خندق</w:t>
      </w:r>
      <w:bookmarkEnd w:id="26"/>
    </w:p>
    <w:p w:rsidR="003A7135" w:rsidRDefault="0013234A" w:rsidP="006C4CA4">
      <w:pPr>
        <w:pStyle w:val="1-"/>
        <w:rPr>
          <w:rtl/>
        </w:rPr>
      </w:pPr>
      <w:r>
        <w:rPr>
          <w:rFonts w:hint="cs"/>
          <w:rtl/>
        </w:rPr>
        <w:t>وقتی که اختلا</w:t>
      </w:r>
      <w:r w:rsidR="006C4CA4">
        <w:rPr>
          <w:rFonts w:hint="cs"/>
          <w:rtl/>
        </w:rPr>
        <w:t>ف و تفرقه بین قریش با متحدانش به و جود آمد، پیامبر</w:t>
      </w:r>
      <w:r w:rsidR="006C4CA4">
        <w:rPr>
          <w:rFonts w:cs="CTraditional Arabic" w:hint="cs"/>
          <w:rtl/>
        </w:rPr>
        <w:t>ج</w:t>
      </w:r>
      <w:r w:rsidR="006C4CA4">
        <w:rPr>
          <w:rFonts w:hint="cs"/>
          <w:rtl/>
        </w:rPr>
        <w:t xml:space="preserve"> دست به دعا برداشت و از خداوند چنین خواست:</w:t>
      </w:r>
    </w:p>
    <w:p w:rsidR="006C4CA4" w:rsidRDefault="006C4CA4" w:rsidP="00A14BE0">
      <w:pPr>
        <w:pStyle w:val="6-"/>
        <w:rPr>
          <w:rtl/>
        </w:rPr>
      </w:pPr>
      <w:r>
        <w:rPr>
          <w:rFonts w:hint="cs"/>
          <w:rtl/>
        </w:rPr>
        <w:t>«اللَّهُمَّ مُنَزّ</w:t>
      </w:r>
      <w:r w:rsidR="00A14BE0">
        <w:rPr>
          <w:rFonts w:hint="cs"/>
          <w:rtl/>
        </w:rPr>
        <w:t>ِ</w:t>
      </w:r>
      <w:r>
        <w:rPr>
          <w:rFonts w:hint="cs"/>
          <w:rtl/>
        </w:rPr>
        <w:t>لُ اُلْكتاب، سَرَيْعَ ا</w:t>
      </w:r>
      <w:r w:rsidR="004D1237">
        <w:rPr>
          <w:rFonts w:hint="cs"/>
          <w:rtl/>
        </w:rPr>
        <w:t>لْحِساب، اَهْزَمِ اُلا</w:t>
      </w:r>
      <w:r w:rsidR="00A14BE0">
        <w:rPr>
          <w:rFonts w:hint="cs"/>
          <w:rtl/>
        </w:rPr>
        <w:t>حْزَاب، اللّهُمَّ اَهْزِمهُم وَانصُرنا عَلَيْهِم»</w:t>
      </w:r>
    </w:p>
    <w:p w:rsidR="00A14BE0" w:rsidRDefault="00A14BE0" w:rsidP="00A14BE0">
      <w:pPr>
        <w:pStyle w:val="1-"/>
        <w:rPr>
          <w:rtl/>
        </w:rPr>
      </w:pPr>
      <w:r>
        <w:rPr>
          <w:rFonts w:hint="cs"/>
          <w:rtl/>
        </w:rPr>
        <w:t>«خداوندا! ای فرو فرستنده‌ی کتاب آسمانی! ای شتابنده در حساب (که به سرعت</w:t>
      </w:r>
      <w:r w:rsidR="006754A5">
        <w:rPr>
          <w:rFonts w:hint="cs"/>
          <w:rtl/>
        </w:rPr>
        <w:t xml:space="preserve"> به حساب</w:t>
      </w:r>
      <w:r>
        <w:rPr>
          <w:rFonts w:hint="cs"/>
          <w:rtl/>
        </w:rPr>
        <w:t xml:space="preserve"> دشمنانت رسیدگی می‌نمایی و به سرعت به فریاد دوستانت می‌شتابی) گروه‌های شرک را درهم شکن!</w:t>
      </w:r>
    </w:p>
    <w:p w:rsidR="006754A5" w:rsidRDefault="006754A5" w:rsidP="00A14BE0">
      <w:pPr>
        <w:pStyle w:val="1-"/>
        <w:rPr>
          <w:rtl/>
        </w:rPr>
      </w:pPr>
      <w:r>
        <w:rPr>
          <w:rFonts w:hint="cs"/>
          <w:rtl/>
        </w:rPr>
        <w:t>خدایا! آنان را شکست ده و ما را بر آنان پیروز گردان»!</w:t>
      </w:r>
    </w:p>
    <w:p w:rsidR="00A14BE0" w:rsidRDefault="00A14BE0" w:rsidP="00A14BE0">
      <w:pPr>
        <w:pStyle w:val="1-"/>
        <w:rPr>
          <w:rtl/>
        </w:rPr>
      </w:pPr>
      <w:r>
        <w:rPr>
          <w:rFonts w:hint="cs"/>
          <w:rtl/>
        </w:rPr>
        <w:t xml:space="preserve">خداوند، دعای پیامبر </w:t>
      </w:r>
      <w:r>
        <w:rPr>
          <w:rFonts w:cs="CTraditional Arabic" w:hint="cs"/>
          <w:rtl/>
        </w:rPr>
        <w:t>ج</w:t>
      </w:r>
      <w:r>
        <w:rPr>
          <w:rFonts w:hint="cs"/>
          <w:rtl/>
        </w:rPr>
        <w:t xml:space="preserve"> را قبول نمود و تفرقه و جدایی در میان سپاهیان قریش و متحدانش فراهم گردید و به دنبال آن نیز باد بسیار سرد و شدیدی برانگیخت. وزش باد به اندازه‌ای شدید بود که کفار و هم پیمانان آنان تصمیم به بازگشت گرفتند. بویژه خداوند با فرستادن فرشتگانی موجبات </w:t>
      </w:r>
      <w:r w:rsidR="00663050">
        <w:rPr>
          <w:rFonts w:hint="cs"/>
          <w:rtl/>
        </w:rPr>
        <w:t>متزلزل گردانیدن قریش را فراهم آورد و دل‌هایشان را به ترس و وحشت انداخت.</w:t>
      </w:r>
    </w:p>
    <w:p w:rsidR="00663050" w:rsidRDefault="00663050" w:rsidP="00A14BE0">
      <w:pPr>
        <w:pStyle w:val="1-"/>
        <w:rPr>
          <w:rtl/>
        </w:rPr>
      </w:pPr>
      <w:r>
        <w:rPr>
          <w:rFonts w:hint="cs"/>
          <w:rtl/>
        </w:rPr>
        <w:t xml:space="preserve">پیامبر </w:t>
      </w:r>
      <w:r>
        <w:rPr>
          <w:rFonts w:cs="CTraditional Arabic" w:hint="cs"/>
          <w:rtl/>
        </w:rPr>
        <w:t>ج</w:t>
      </w:r>
      <w:r>
        <w:rPr>
          <w:rFonts w:hint="cs"/>
          <w:rtl/>
        </w:rPr>
        <w:t xml:space="preserve"> حذیفه بن یمان را فرستاد تا از دشمن کسب خبر کند. حذیفه آنان را در حال کوچ کردن دید و این خبر را برای پیامبر </w:t>
      </w:r>
      <w:r>
        <w:rPr>
          <w:rFonts w:cs="CTraditional Arabic" w:hint="cs"/>
          <w:rtl/>
        </w:rPr>
        <w:t>ج</w:t>
      </w:r>
      <w:r>
        <w:rPr>
          <w:rFonts w:hint="cs"/>
          <w:rtl/>
        </w:rPr>
        <w:t xml:space="preserve"> برد. کفار از اینکه در این جنگ چیزی عایدشان نگردیده بود، بسیار ناراحت و غمگین بودند؛ در حالی که خداوند عزت و سربلندی را نصیب مسلمانان گردانید و وعده‌های خویش را در مورد آنان تحقق بخشیده بود.</w:t>
      </w:r>
    </w:p>
    <w:p w:rsidR="00663050" w:rsidRDefault="00663050" w:rsidP="00A14BE0">
      <w:pPr>
        <w:pStyle w:val="1-"/>
        <w:rPr>
          <w:rtl/>
        </w:rPr>
      </w:pPr>
      <w:r>
        <w:rPr>
          <w:rFonts w:hint="cs"/>
          <w:rtl/>
        </w:rPr>
        <w:t>در این جنگ تعداد اندکی از مسلمانان به شهادت رسیدند و کمی سختی هم متحمل گردیدند، اما این جنگ برای کفار چیزی جز حقارت و خواری به دنبال نداشت و قوم عرب پی بردند که دیگر توان مقابله با ن</w:t>
      </w:r>
      <w:r w:rsidR="00040AA2">
        <w:rPr>
          <w:rFonts w:hint="cs"/>
          <w:rtl/>
        </w:rPr>
        <w:t>ی</w:t>
      </w:r>
      <w:r>
        <w:rPr>
          <w:rFonts w:hint="cs"/>
          <w:rtl/>
        </w:rPr>
        <w:t xml:space="preserve">روی سپاه اسلام را ندارند. پیامبر </w:t>
      </w:r>
      <w:r>
        <w:rPr>
          <w:rFonts w:cs="CTraditional Arabic" w:hint="cs"/>
          <w:rtl/>
        </w:rPr>
        <w:t>ج</w:t>
      </w:r>
      <w:r>
        <w:rPr>
          <w:rFonts w:hint="cs"/>
          <w:rtl/>
        </w:rPr>
        <w:t xml:space="preserve"> بعد از پیروزی فرمودند:</w:t>
      </w:r>
    </w:p>
    <w:p w:rsidR="00663050" w:rsidRDefault="00663050" w:rsidP="00663050">
      <w:pPr>
        <w:pStyle w:val="6-"/>
        <w:rPr>
          <w:rtl/>
        </w:rPr>
      </w:pPr>
      <w:r>
        <w:rPr>
          <w:rFonts w:hint="cs"/>
          <w:rtl/>
        </w:rPr>
        <w:t>«الآن نَغْزوُهم ولايغزونا؛ نَحْنُ نسير اِليهم»</w:t>
      </w:r>
    </w:p>
    <w:p w:rsidR="00663050" w:rsidRDefault="00663050" w:rsidP="00663050">
      <w:pPr>
        <w:pStyle w:val="1-"/>
        <w:rPr>
          <w:rtl/>
        </w:rPr>
      </w:pPr>
      <w:r>
        <w:rPr>
          <w:rFonts w:hint="cs"/>
          <w:rtl/>
        </w:rPr>
        <w:t>«ا</w:t>
      </w:r>
      <w:r w:rsidR="00040AA2">
        <w:rPr>
          <w:rFonts w:hint="cs"/>
          <w:rtl/>
        </w:rPr>
        <w:t>ی</w:t>
      </w:r>
      <w:r>
        <w:rPr>
          <w:rFonts w:hint="cs"/>
          <w:rtl/>
        </w:rPr>
        <w:t>نک ما به جنگ آنان می‌رویم و آنان دیگر به جنگ ما نمی‌آیند؛ ما به سوی آنان رهسپار خواهیم شد».</w:t>
      </w:r>
    </w:p>
    <w:p w:rsidR="00663050" w:rsidRDefault="00663050" w:rsidP="00663050">
      <w:pPr>
        <w:pStyle w:val="3-"/>
        <w:rPr>
          <w:rtl/>
        </w:rPr>
      </w:pPr>
      <w:bookmarkStart w:id="27" w:name="_Toc449563342"/>
      <w:r>
        <w:rPr>
          <w:rFonts w:hint="cs"/>
          <w:rtl/>
        </w:rPr>
        <w:t>4- غزوه‌ی بنی قُریظه</w:t>
      </w:r>
      <w:bookmarkEnd w:id="27"/>
    </w:p>
    <w:p w:rsidR="00663050" w:rsidRDefault="005850F6" w:rsidP="00040AA2">
      <w:pPr>
        <w:pStyle w:val="1-"/>
        <w:rPr>
          <w:rtl/>
        </w:rPr>
      </w:pPr>
      <w:r>
        <w:rPr>
          <w:rFonts w:hint="cs"/>
          <w:rtl/>
        </w:rPr>
        <w:t>یهودی بنی قریظه نیز</w:t>
      </w:r>
      <w:r w:rsidR="00561061">
        <w:rPr>
          <w:rFonts w:hint="cs"/>
          <w:rtl/>
        </w:rPr>
        <w:t xml:space="preserve"> </w:t>
      </w:r>
      <w:r>
        <w:rPr>
          <w:rFonts w:hint="cs"/>
          <w:rtl/>
        </w:rPr>
        <w:t xml:space="preserve">یکی دیگر از قبایل یهودی بود که با پیامبر </w:t>
      </w:r>
      <w:r>
        <w:rPr>
          <w:rFonts w:cs="CTraditional Arabic" w:hint="cs"/>
          <w:rtl/>
        </w:rPr>
        <w:t>ج</w:t>
      </w:r>
      <w:r>
        <w:rPr>
          <w:rFonts w:hint="cs"/>
          <w:rtl/>
        </w:rPr>
        <w:t xml:space="preserve"> پیمان صلح بسته بودند، اما آنان در غزوه‌ی خندق به پیامبر </w:t>
      </w:r>
      <w:r>
        <w:rPr>
          <w:rFonts w:cs="CTraditional Arabic" w:hint="cs"/>
          <w:rtl/>
        </w:rPr>
        <w:t>ج</w:t>
      </w:r>
      <w:r>
        <w:rPr>
          <w:rFonts w:hint="cs"/>
          <w:rtl/>
        </w:rPr>
        <w:t xml:space="preserve"> خیانت نمودند و بعد از اینکه غزوه‌ی خندق تمام شد و پیامبر </w:t>
      </w:r>
      <w:r>
        <w:rPr>
          <w:rFonts w:cs="CTraditional Arabic" w:hint="cs"/>
          <w:rtl/>
        </w:rPr>
        <w:t>ج</w:t>
      </w:r>
      <w:r>
        <w:rPr>
          <w:rFonts w:hint="cs"/>
          <w:rtl/>
        </w:rPr>
        <w:t xml:space="preserve"> به مدینه رفت، بلافاصله جبرئیل</w:t>
      </w:r>
      <w:r>
        <w:rPr>
          <w:rFonts w:cs="CTraditional Arabic" w:hint="cs"/>
          <w:rtl/>
        </w:rPr>
        <w:t>÷</w:t>
      </w:r>
      <w:r>
        <w:rPr>
          <w:rFonts w:hint="cs"/>
          <w:rtl/>
        </w:rPr>
        <w:t xml:space="preserve"> بر پیامبر </w:t>
      </w:r>
      <w:r>
        <w:rPr>
          <w:rFonts w:cs="CTraditional Arabic" w:hint="cs"/>
          <w:rtl/>
        </w:rPr>
        <w:t>ج</w:t>
      </w:r>
      <w:r w:rsidR="00040AA2">
        <w:rPr>
          <w:rFonts w:hint="cs"/>
          <w:rtl/>
        </w:rPr>
        <w:t xml:space="preserve"> ناز</w:t>
      </w:r>
      <w:r>
        <w:rPr>
          <w:rFonts w:hint="cs"/>
          <w:rtl/>
        </w:rPr>
        <w:t>ل</w:t>
      </w:r>
      <w:r w:rsidR="00040AA2">
        <w:rPr>
          <w:rFonts w:hint="cs"/>
          <w:rtl/>
        </w:rPr>
        <w:t xml:space="preserve"> </w:t>
      </w:r>
      <w:r>
        <w:rPr>
          <w:rFonts w:hint="cs"/>
          <w:rtl/>
        </w:rPr>
        <w:t>شد و گفت: خدا امر فرموده که باید به طرف بنی قر</w:t>
      </w:r>
      <w:r w:rsidR="00040AA2">
        <w:rPr>
          <w:rFonts w:hint="cs"/>
          <w:rtl/>
        </w:rPr>
        <w:t>ی</w:t>
      </w:r>
      <w:r>
        <w:rPr>
          <w:rFonts w:hint="cs"/>
          <w:rtl/>
        </w:rPr>
        <w:t xml:space="preserve">ظه حرکت نمایید و زمین را از وجود این مردم ناپاک که در زمان سختی و مشقت، پیمان خود را با مسلمانان شکسته‌اند، پاک نمایید. پیامبر </w:t>
      </w:r>
      <w:r>
        <w:rPr>
          <w:rFonts w:cs="CTraditional Arabic" w:hint="cs"/>
          <w:rtl/>
        </w:rPr>
        <w:t>ج</w:t>
      </w:r>
      <w:r>
        <w:rPr>
          <w:rFonts w:hint="cs"/>
          <w:rtl/>
        </w:rPr>
        <w:t xml:space="preserve"> نیز بلافاصله به طرف بنی قریظه حرکت نمود و فرمود که: باید نماز عصر را در محل بنی قریظه بخوانید. تعداد سپاهیان اسلام به سه هزار نفر می‌رسد و وقتی که یهودیان این تعداد را دیدند، خداوند در دل‌هایشان ترس و وحشت انداخ</w:t>
      </w:r>
      <w:r w:rsidR="00040AA2">
        <w:rPr>
          <w:rFonts w:hint="cs"/>
          <w:rtl/>
        </w:rPr>
        <w:t>ت</w:t>
      </w:r>
      <w:r>
        <w:rPr>
          <w:rFonts w:hint="cs"/>
          <w:rtl/>
        </w:rPr>
        <w:t xml:space="preserve">. پیامبر </w:t>
      </w:r>
      <w:r>
        <w:rPr>
          <w:rFonts w:cs="CTraditional Arabic" w:hint="cs"/>
          <w:rtl/>
        </w:rPr>
        <w:t>ج</w:t>
      </w:r>
      <w:r>
        <w:rPr>
          <w:rFonts w:hint="cs"/>
          <w:rtl/>
        </w:rPr>
        <w:t xml:space="preserve"> مدت بیس</w:t>
      </w:r>
      <w:r w:rsidR="00040AA2">
        <w:rPr>
          <w:rFonts w:hint="cs"/>
          <w:rtl/>
        </w:rPr>
        <w:t>ت</w:t>
      </w:r>
      <w:r>
        <w:rPr>
          <w:rFonts w:hint="cs"/>
          <w:rtl/>
        </w:rPr>
        <w:t xml:space="preserve"> و پنج روز آنان را در محاصره قرار داد. بنی قریظه وقتی وضعیت را چنین دیدند، اندیشیدند که اگر محاصره ادامه پیدا کند، از گرسنگی خواهند مرد. </w:t>
      </w:r>
    </w:p>
    <w:p w:rsidR="005850F6" w:rsidRDefault="005850F6" w:rsidP="00040AA2">
      <w:pPr>
        <w:pStyle w:val="1-"/>
        <w:rPr>
          <w:rtl/>
        </w:rPr>
      </w:pPr>
      <w:r>
        <w:rPr>
          <w:rFonts w:hint="cs"/>
          <w:rtl/>
        </w:rPr>
        <w:t xml:space="preserve">در ابتدا پیامبر </w:t>
      </w:r>
      <w:r>
        <w:rPr>
          <w:rFonts w:cs="CTraditional Arabic" w:hint="cs"/>
          <w:rtl/>
        </w:rPr>
        <w:t>ج</w:t>
      </w:r>
      <w:r>
        <w:rPr>
          <w:rFonts w:hint="cs"/>
          <w:rtl/>
        </w:rPr>
        <w:t xml:space="preserve"> به آنان پیشنها داد تا اسلام را بپذیرند، آنان قبول نکردند وسپس پیشنهاد کرد که «ا</w:t>
      </w:r>
      <w:r w:rsidR="00040AA2">
        <w:rPr>
          <w:rFonts w:hint="cs"/>
          <w:rtl/>
        </w:rPr>
        <w:t>ب</w:t>
      </w:r>
      <w:r>
        <w:rPr>
          <w:rFonts w:hint="cs"/>
          <w:rtl/>
        </w:rPr>
        <w:t>ولبابه» را نزد آنان بفرستد تا در این مورد با آنان مشورت کند؛ چرا که ابولبابه هم پیمان آنان بود و اموال و فرزندان وی در میان قبیله‌ی بنی قریظه بود.</w:t>
      </w:r>
    </w:p>
    <w:p w:rsidR="005850F6" w:rsidRDefault="005850F6" w:rsidP="00663050">
      <w:pPr>
        <w:pStyle w:val="1-"/>
        <w:rPr>
          <w:rtl/>
        </w:rPr>
      </w:pPr>
      <w:r>
        <w:rPr>
          <w:rFonts w:hint="cs"/>
          <w:rtl/>
        </w:rPr>
        <w:t xml:space="preserve">ابولبابه به طرف آنان حرکت نمود و هنگامی که افراد قبیله بنی قریظه از تصمیم پیامبر </w:t>
      </w:r>
      <w:r>
        <w:rPr>
          <w:rFonts w:cs="CTraditional Arabic" w:hint="cs"/>
          <w:rtl/>
        </w:rPr>
        <w:t>ج</w:t>
      </w:r>
      <w:r>
        <w:rPr>
          <w:rFonts w:hint="cs"/>
          <w:rtl/>
        </w:rPr>
        <w:t xml:space="preserve"> در مورد سرنوشت خود سؤال کردند، ابولبابه به اشاره‌ی دست به</w:t>
      </w:r>
      <w:r w:rsidR="00867C7A">
        <w:rPr>
          <w:rFonts w:hint="cs"/>
          <w:rtl/>
        </w:rPr>
        <w:t xml:space="preserve"> آن‌ها </w:t>
      </w:r>
      <w:r>
        <w:rPr>
          <w:rFonts w:hint="cs"/>
          <w:rtl/>
        </w:rPr>
        <w:t xml:space="preserve">نشان داد که پیامبر </w:t>
      </w:r>
      <w:r>
        <w:rPr>
          <w:rFonts w:cs="CTraditional Arabic" w:hint="cs"/>
          <w:rtl/>
        </w:rPr>
        <w:t>ج</w:t>
      </w:r>
      <w:r>
        <w:rPr>
          <w:rFonts w:hint="cs"/>
          <w:rtl/>
        </w:rPr>
        <w:t xml:space="preserve"> قصد دارد تا</w:t>
      </w:r>
      <w:r w:rsidR="00867C7A">
        <w:rPr>
          <w:rFonts w:hint="cs"/>
          <w:rtl/>
        </w:rPr>
        <w:t xml:space="preserve"> آن‌ها </w:t>
      </w:r>
      <w:r>
        <w:rPr>
          <w:rFonts w:hint="cs"/>
          <w:rtl/>
        </w:rPr>
        <w:t xml:space="preserve">را بکشد و او از این کار خود پشیمان شد و احساس کرد که با این کارش به پیامبر </w:t>
      </w:r>
      <w:r>
        <w:rPr>
          <w:rFonts w:cs="CTraditional Arabic" w:hint="cs"/>
          <w:rtl/>
        </w:rPr>
        <w:t>ج</w:t>
      </w:r>
      <w:r>
        <w:rPr>
          <w:rFonts w:hint="cs"/>
          <w:rtl/>
        </w:rPr>
        <w:t xml:space="preserve"> خیانت کرده است؛ بنابراین خود را به یکی از ستون‌های مسجد بست تا خداوند توبه‌ی او را پذیرفت.</w:t>
      </w:r>
    </w:p>
    <w:p w:rsidR="005850F6" w:rsidRDefault="005850F6" w:rsidP="00663050">
      <w:pPr>
        <w:pStyle w:val="1-"/>
        <w:rPr>
          <w:rtl/>
        </w:rPr>
      </w:pPr>
      <w:r>
        <w:rPr>
          <w:rFonts w:hint="cs"/>
          <w:rtl/>
        </w:rPr>
        <w:t>یهودیان چاره</w:t>
      </w:r>
      <w:r w:rsidR="00634C1E">
        <w:rPr>
          <w:rFonts w:hint="cs"/>
          <w:rtl/>
        </w:rPr>
        <w:t xml:space="preserve">‌ای جز تسلیم در مقابل خواسته‌های پیامبر </w:t>
      </w:r>
      <w:r w:rsidR="00634C1E">
        <w:rPr>
          <w:rFonts w:cs="CTraditional Arabic" w:hint="cs"/>
          <w:rtl/>
        </w:rPr>
        <w:t>ج</w:t>
      </w:r>
      <w:r w:rsidR="00634C1E">
        <w:rPr>
          <w:rFonts w:hint="cs"/>
          <w:rtl/>
        </w:rPr>
        <w:t xml:space="preserve"> نداشتند. پیامبر </w:t>
      </w:r>
      <w:r w:rsidR="00634C1E">
        <w:rPr>
          <w:rFonts w:cs="CTraditional Arabic" w:hint="cs"/>
          <w:rtl/>
        </w:rPr>
        <w:t>ج</w:t>
      </w:r>
      <w:r w:rsidR="00634C1E">
        <w:rPr>
          <w:rFonts w:hint="cs"/>
          <w:rtl/>
        </w:rPr>
        <w:t xml:space="preserve"> در ابتدا حکم کرد تا مردانشان را در بند کنند و زنان و کودکانشان را در جایی دیگر جای دهند؛ اما قبیله‌ای اوس به این حکم پیامبر </w:t>
      </w:r>
      <w:r w:rsidR="00634C1E">
        <w:rPr>
          <w:rFonts w:cs="CTraditional Arabic" w:hint="cs"/>
          <w:rtl/>
        </w:rPr>
        <w:t>ج</w:t>
      </w:r>
      <w:r w:rsidR="00634C1E">
        <w:rPr>
          <w:rFonts w:hint="cs"/>
          <w:rtl/>
        </w:rPr>
        <w:t xml:space="preserve"> راضی نشدند و گفتند: اینان هم‌‌ پیمانان ما هستند؛ بنابراین در مورد آنان به نیکی رفتار کن!</w:t>
      </w:r>
    </w:p>
    <w:p w:rsidR="00634C1E" w:rsidRDefault="00634C1E" w:rsidP="00634C1E">
      <w:pPr>
        <w:pStyle w:val="1-"/>
        <w:rPr>
          <w:rtl/>
        </w:rPr>
      </w:pPr>
      <w:r>
        <w:rPr>
          <w:rFonts w:hint="cs"/>
          <w:rtl/>
        </w:rPr>
        <w:t xml:space="preserve">پیامبر </w:t>
      </w:r>
      <w:r>
        <w:rPr>
          <w:rFonts w:cs="CTraditional Arabic" w:hint="cs"/>
          <w:rtl/>
        </w:rPr>
        <w:t>ج</w:t>
      </w:r>
      <w:r>
        <w:rPr>
          <w:rFonts w:hint="cs"/>
          <w:rtl/>
        </w:rPr>
        <w:t xml:space="preserve"> فرمود: آیا شما به حُکمی که یکی از میان شما در مورد سرنوشت قبیله‌ی بنی قریظه انجام دهد، راضی</w:t>
      </w:r>
      <w:r w:rsidR="00561061">
        <w:rPr>
          <w:rFonts w:hint="cs"/>
          <w:rtl/>
        </w:rPr>
        <w:t xml:space="preserve"> </w:t>
      </w:r>
      <w:r>
        <w:rPr>
          <w:rFonts w:hint="cs"/>
          <w:rtl/>
        </w:rPr>
        <w:t xml:space="preserve">هستید؟ آنان گفتند: بله. پیامبر </w:t>
      </w:r>
      <w:r>
        <w:rPr>
          <w:rFonts w:cs="CTraditional Arabic" w:hint="cs"/>
          <w:rtl/>
        </w:rPr>
        <w:t>ج</w:t>
      </w:r>
      <w:r>
        <w:rPr>
          <w:rFonts w:hint="cs"/>
          <w:rtl/>
        </w:rPr>
        <w:t xml:space="preserve"> این امر را به سعد بن معاذ سپرد.</w:t>
      </w:r>
    </w:p>
    <w:p w:rsidR="00634C1E" w:rsidRDefault="00634C1E" w:rsidP="00634C1E">
      <w:pPr>
        <w:pStyle w:val="1-"/>
        <w:rPr>
          <w:rtl/>
        </w:rPr>
      </w:pPr>
      <w:r>
        <w:rPr>
          <w:rFonts w:hint="cs"/>
          <w:rtl/>
        </w:rPr>
        <w:t xml:space="preserve">پیامبر </w:t>
      </w:r>
      <w:r>
        <w:rPr>
          <w:rFonts w:cs="CTraditional Arabic" w:hint="cs"/>
          <w:rtl/>
        </w:rPr>
        <w:t>ج</w:t>
      </w:r>
      <w:r>
        <w:rPr>
          <w:rFonts w:hint="cs"/>
          <w:rtl/>
        </w:rPr>
        <w:t xml:space="preserve"> دنبال سعد بن معاذ فرستاد، سعد در مدینه بود و به خاطر جراحتی که در غزوه‌ی احزاب (خندق) بر داشته بود، در این غزوه نتوانست حضور پیدا کند. وقتی سعد نزد پیامبر </w:t>
      </w:r>
      <w:r>
        <w:rPr>
          <w:rFonts w:cs="CTraditional Arabic" w:hint="cs"/>
          <w:rtl/>
        </w:rPr>
        <w:t>ج</w:t>
      </w:r>
      <w:r>
        <w:rPr>
          <w:rFonts w:hint="cs"/>
          <w:rtl/>
        </w:rPr>
        <w:t xml:space="preserve"> آمد، قبیله‌ی اوس اطراف او را گرفتند و به او گفتند: ای سعد! در مورد آنان به نیکی رفتار کن و... سعد ساکت بود و چیزی نمی‌گفت.</w:t>
      </w:r>
    </w:p>
    <w:p w:rsidR="00634C1E" w:rsidRDefault="00634C1E" w:rsidP="00634C1E">
      <w:pPr>
        <w:pStyle w:val="1-"/>
        <w:rPr>
          <w:rtl/>
        </w:rPr>
      </w:pPr>
      <w:r>
        <w:rPr>
          <w:rFonts w:hint="cs"/>
          <w:rtl/>
        </w:rPr>
        <w:t xml:space="preserve">نوبت قضاوت سعد بن معاذ فرا رسید، سعد به آنان گفت: آیا هر حکمی که در مورد مشرکان و مسلمانان نمایم، مورد قبول است؟ همه گفتند: آری. آنگاه سعد دستور داد تا مردان بنی قریظه کشته شوند و زنان و کودکانشان اسیر گردند و اموالشان بین مسلمانان تقسیم گردد. پیامبر </w:t>
      </w:r>
      <w:r>
        <w:rPr>
          <w:rFonts w:cs="CTraditional Arabic" w:hint="cs"/>
          <w:rtl/>
        </w:rPr>
        <w:t>ج</w:t>
      </w:r>
      <w:r>
        <w:rPr>
          <w:rFonts w:hint="cs"/>
          <w:rtl/>
        </w:rPr>
        <w:t xml:space="preserve"> فرمود: درباره‌ی آنان حکمی را صادر کردی که خداوند آن را صادر کرده بود. </w:t>
      </w:r>
    </w:p>
    <w:p w:rsidR="00634C1E" w:rsidRDefault="00634C1E" w:rsidP="00634C1E">
      <w:pPr>
        <w:pStyle w:val="1-"/>
        <w:rPr>
          <w:rtl/>
        </w:rPr>
      </w:pPr>
      <w:r>
        <w:rPr>
          <w:rFonts w:hint="cs"/>
          <w:rtl/>
        </w:rPr>
        <w:t>در این غزوه هزار و پانصد شمشیر، دو هزار نیزه، سیصد زره و پانصد سپر فلزی، نصیب مسلمانان گردید.</w:t>
      </w:r>
    </w:p>
    <w:p w:rsidR="00634C1E" w:rsidRDefault="00634C1E" w:rsidP="00634C1E">
      <w:pPr>
        <w:pStyle w:val="1-"/>
        <w:rPr>
          <w:rtl/>
        </w:rPr>
      </w:pPr>
      <w:r>
        <w:rPr>
          <w:rFonts w:hint="cs"/>
          <w:rtl/>
        </w:rPr>
        <w:t xml:space="preserve">داوری سعد در عین عدالت و انصاف بود؛ زیرا آنان تمامی این تجهیزات را برای قتل پیامبر </w:t>
      </w:r>
      <w:r>
        <w:rPr>
          <w:rFonts w:cs="CTraditional Arabic" w:hint="cs"/>
          <w:rtl/>
        </w:rPr>
        <w:t>ج</w:t>
      </w:r>
      <w:r w:rsidR="00494F6D">
        <w:rPr>
          <w:rFonts w:hint="cs"/>
          <w:rtl/>
        </w:rPr>
        <w:t xml:space="preserve"> آمده کرده بودند.</w:t>
      </w:r>
    </w:p>
    <w:p w:rsidR="00494F6D" w:rsidRDefault="00494F6D" w:rsidP="00634C1E">
      <w:pPr>
        <w:pStyle w:val="1-"/>
        <w:rPr>
          <w:rtl/>
        </w:rPr>
      </w:pPr>
      <w:r>
        <w:rPr>
          <w:rFonts w:hint="cs"/>
          <w:rtl/>
        </w:rPr>
        <w:t>خداوند ماجرای یهود بنی قریظه را در سوره‌ی احزاب، آیه‌ی 26 تا 27 بیان می‌کند.</w:t>
      </w:r>
    </w:p>
    <w:p w:rsidR="00494F6D" w:rsidRDefault="009019C5" w:rsidP="009019C5">
      <w:pPr>
        <w:pStyle w:val="2-"/>
        <w:rPr>
          <w:rtl/>
        </w:rPr>
      </w:pPr>
      <w:bookmarkStart w:id="28" w:name="_Toc449563343"/>
      <w:r>
        <w:rPr>
          <w:rFonts w:hint="cs"/>
          <w:rtl/>
        </w:rPr>
        <w:t>حوادث سال ششم هجرت</w:t>
      </w:r>
      <w:bookmarkEnd w:id="28"/>
    </w:p>
    <w:p w:rsidR="009019C5" w:rsidRDefault="009019C5" w:rsidP="009019C5">
      <w:pPr>
        <w:pStyle w:val="3-"/>
        <w:rPr>
          <w:rtl/>
        </w:rPr>
      </w:pPr>
      <w:bookmarkStart w:id="29" w:name="_Toc449563344"/>
      <w:r>
        <w:rPr>
          <w:rFonts w:hint="cs"/>
          <w:rtl/>
        </w:rPr>
        <w:t xml:space="preserve">1- تصمیم پیامبر </w:t>
      </w:r>
      <w:r w:rsidRPr="00040AA2">
        <w:rPr>
          <w:rFonts w:cs="CTraditional Arabic" w:hint="cs"/>
          <w:b/>
          <w:bCs w:val="0"/>
          <w:rtl/>
        </w:rPr>
        <w:t>ج</w:t>
      </w:r>
      <w:r w:rsidRPr="00040AA2">
        <w:rPr>
          <w:rFonts w:hint="cs"/>
          <w:b/>
          <w:bCs w:val="0"/>
          <w:rtl/>
        </w:rPr>
        <w:t xml:space="preserve"> </w:t>
      </w:r>
      <w:r>
        <w:rPr>
          <w:rFonts w:hint="cs"/>
          <w:rtl/>
        </w:rPr>
        <w:t>بر انجام عمره</w:t>
      </w:r>
      <w:bookmarkEnd w:id="29"/>
    </w:p>
    <w:p w:rsidR="009019C5" w:rsidRDefault="009019C5" w:rsidP="009019C5">
      <w:pPr>
        <w:pStyle w:val="1-"/>
        <w:rPr>
          <w:rtl/>
        </w:rPr>
      </w:pPr>
      <w:r>
        <w:rPr>
          <w:rFonts w:hint="cs"/>
          <w:rtl/>
        </w:rPr>
        <w:t xml:space="preserve">در سال ششم هجری پیامبر </w:t>
      </w:r>
      <w:r>
        <w:rPr>
          <w:rFonts w:cs="CTraditional Arabic" w:hint="cs"/>
          <w:rtl/>
        </w:rPr>
        <w:t>ج</w:t>
      </w:r>
      <w:r>
        <w:rPr>
          <w:rFonts w:hint="cs"/>
          <w:rtl/>
        </w:rPr>
        <w:t xml:space="preserve"> در خواب دیدد که خودشان و اصحاب به مسجد الحرام مکه رفته‌اند و در حالتی از ایمنی و اطمینان، اعمال و مناسک حج را انجام داده‌اند و بعضی موهایشان را تراشیده و بعضی را کوتاه کرده‌اند. آنگاه به اصحاب فرمودد که: قصد انجام عمره را دارد و به تمامی اعرابی که در اطراف مدینه بودند نیز دستور داد تا همراه آنان برای عمره حاضر گردند؛ تا قریش وقتی تعداد زیاد آنان را ببینند، ایشان را از عمره برنگردانند و بتوانند عمره را انجام دهند.</w:t>
      </w:r>
    </w:p>
    <w:p w:rsidR="009019C5" w:rsidRDefault="009019C5" w:rsidP="009019C5">
      <w:pPr>
        <w:pStyle w:val="1-"/>
        <w:rPr>
          <w:rtl/>
        </w:rPr>
      </w:pPr>
      <w:r>
        <w:rPr>
          <w:rFonts w:hint="cs"/>
          <w:rtl/>
        </w:rPr>
        <w:t xml:space="preserve">پیامبر </w:t>
      </w:r>
      <w:r>
        <w:rPr>
          <w:rFonts w:cs="CTraditional Arabic" w:hint="cs"/>
          <w:rtl/>
        </w:rPr>
        <w:t>ج</w:t>
      </w:r>
      <w:r>
        <w:rPr>
          <w:rFonts w:hint="cs"/>
          <w:rtl/>
        </w:rPr>
        <w:t xml:space="preserve"> در مدینه، عبدالله بن ام مکتوم را جانشین خود انتخاب نمود و در روز دوشنبه، یک ذیقعده از مدینه خارج شد و به سوی مکه عزیمت کرد تا اینکه به منطقه‌ای به نام «الحُلیفه» رسیدند. در این مکان پیامبر </w:t>
      </w:r>
      <w:r>
        <w:rPr>
          <w:rFonts w:cs="CTraditional Arabic" w:hint="cs"/>
          <w:rtl/>
        </w:rPr>
        <w:t>ج</w:t>
      </w:r>
      <w:r>
        <w:rPr>
          <w:rFonts w:hint="cs"/>
          <w:rtl/>
        </w:rPr>
        <w:t xml:space="preserve"> حیوانات قربانی را نشانه</w:t>
      </w:r>
      <w:r w:rsidR="00887D17">
        <w:rPr>
          <w:rFonts w:hint="cs"/>
          <w:rtl/>
        </w:rPr>
        <w:t xml:space="preserve"> گذاری نمودند و احرام عمره بستند تا قریش متوجه شوند که پیامبر </w:t>
      </w:r>
      <w:r w:rsidR="00887D17">
        <w:rPr>
          <w:rFonts w:cs="CTraditional Arabic" w:hint="cs"/>
          <w:rtl/>
        </w:rPr>
        <w:t>ج</w:t>
      </w:r>
      <w:r w:rsidR="00887D17">
        <w:rPr>
          <w:rFonts w:hint="cs"/>
          <w:rtl/>
        </w:rPr>
        <w:t xml:space="preserve"> قصد جنگ ندارد و تنها به قصد عمره آمده اند.</w:t>
      </w:r>
    </w:p>
    <w:p w:rsidR="00887D17" w:rsidRDefault="00887D17" w:rsidP="009019C5">
      <w:pPr>
        <w:pStyle w:val="1-"/>
        <w:rPr>
          <w:rtl/>
        </w:rPr>
      </w:pPr>
      <w:r>
        <w:rPr>
          <w:rFonts w:hint="cs"/>
          <w:rtl/>
        </w:rPr>
        <w:t xml:space="preserve">قریش وقتی از این امر آگاه شدند، تصمیمی اتخاذ نمودند که به هر طریق ممکن، از آمدن پیامبر </w:t>
      </w:r>
      <w:r>
        <w:rPr>
          <w:rFonts w:cs="CTraditional Arabic" w:hint="cs"/>
          <w:rtl/>
        </w:rPr>
        <w:t>ج</w:t>
      </w:r>
      <w:r>
        <w:rPr>
          <w:rFonts w:hint="cs"/>
          <w:rtl/>
        </w:rPr>
        <w:t xml:space="preserve"> به مکه جلوگیری نمایند و سپاهی را برای جلوگیر از ورود پیامبر </w:t>
      </w:r>
      <w:r>
        <w:rPr>
          <w:rFonts w:cs="CTraditional Arabic" w:hint="cs"/>
          <w:rtl/>
        </w:rPr>
        <w:t>ج</w:t>
      </w:r>
      <w:r>
        <w:rPr>
          <w:rFonts w:hint="cs"/>
          <w:rtl/>
        </w:rPr>
        <w:t xml:space="preserve"> فرستادند؛ اما وقتی که پیامبر </w:t>
      </w:r>
      <w:r>
        <w:rPr>
          <w:rFonts w:cs="CTraditional Arabic" w:hint="cs"/>
          <w:rtl/>
        </w:rPr>
        <w:t>ج</w:t>
      </w:r>
      <w:r>
        <w:rPr>
          <w:rFonts w:hint="cs"/>
          <w:rtl/>
        </w:rPr>
        <w:t xml:space="preserve"> از این امر آگاه شد، راه اصلی ورود به مکه را رها نمود و از راه فرعی به مسیر خودشان ادامه دادند.</w:t>
      </w:r>
    </w:p>
    <w:p w:rsidR="00887D17" w:rsidRDefault="00887D17" w:rsidP="009019C5">
      <w:pPr>
        <w:pStyle w:val="1-"/>
        <w:rPr>
          <w:rtl/>
        </w:rPr>
      </w:pPr>
      <w:r>
        <w:rPr>
          <w:rFonts w:hint="cs"/>
          <w:rtl/>
        </w:rPr>
        <w:t xml:space="preserve">پیامبر </w:t>
      </w:r>
      <w:r>
        <w:rPr>
          <w:rFonts w:cs="CTraditional Arabic" w:hint="cs"/>
          <w:rtl/>
        </w:rPr>
        <w:t>ج</w:t>
      </w:r>
      <w:r>
        <w:rPr>
          <w:rFonts w:hint="cs"/>
          <w:rtl/>
        </w:rPr>
        <w:t xml:space="preserve"> دستور داد تا اصحاب و یارانش در حُدیبیه توقف نمایند؛ در آنجا بود که «بدیل بن ورقاء خزاعی» نزد پیامبر </w:t>
      </w:r>
      <w:r>
        <w:rPr>
          <w:rFonts w:cs="CTraditional Arabic" w:hint="cs"/>
          <w:rtl/>
        </w:rPr>
        <w:t>ج</w:t>
      </w:r>
      <w:r>
        <w:rPr>
          <w:rFonts w:hint="cs"/>
          <w:rtl/>
        </w:rPr>
        <w:t xml:space="preserve"> آمد تا قصد اصلی آمدن پیامبر </w:t>
      </w:r>
      <w:r>
        <w:rPr>
          <w:rFonts w:cs="CTraditional Arabic" w:hint="cs"/>
          <w:rtl/>
        </w:rPr>
        <w:t>ج</w:t>
      </w:r>
      <w:r>
        <w:rPr>
          <w:rFonts w:hint="cs"/>
          <w:rtl/>
        </w:rPr>
        <w:t xml:space="preserve"> را جویا شود.</w:t>
      </w:r>
    </w:p>
    <w:p w:rsidR="00887D17" w:rsidRDefault="00887D17" w:rsidP="00887D17">
      <w:pPr>
        <w:pStyle w:val="1-"/>
        <w:rPr>
          <w:rtl/>
        </w:rPr>
      </w:pPr>
      <w:r>
        <w:rPr>
          <w:rFonts w:hint="cs"/>
          <w:rtl/>
        </w:rPr>
        <w:t>از آن</w:t>
      </w:r>
      <w:r w:rsidR="00867C7A">
        <w:rPr>
          <w:rFonts w:hint="cs"/>
          <w:rtl/>
        </w:rPr>
        <w:t>‌</w:t>
      </w:r>
      <w:r>
        <w:rPr>
          <w:rFonts w:hint="cs"/>
          <w:rtl/>
        </w:rPr>
        <w:t>جایی که رابطه‌ی بدیل با پیامبر رابطه‌‌ای حسنه بود، قریش به حرف‌های او اعتنا نکردند، خصوصاً بعد از اینکه به قریش گفت: قصد پیامبر</w:t>
      </w:r>
      <w:r>
        <w:rPr>
          <w:rFonts w:cs="CTraditional Arabic" w:hint="cs"/>
          <w:rtl/>
        </w:rPr>
        <w:t>ج</w:t>
      </w:r>
      <w:r>
        <w:rPr>
          <w:rFonts w:hint="cs"/>
          <w:rtl/>
        </w:rPr>
        <w:t xml:space="preserve"> فقط انجام عمره است؛ لذا «حُلیس بن علقمه» را فرستادند، پیامبر</w:t>
      </w:r>
      <w:r>
        <w:rPr>
          <w:rFonts w:cs="CTraditional Arabic" w:hint="cs"/>
          <w:rtl/>
        </w:rPr>
        <w:t>ج</w:t>
      </w:r>
      <w:r>
        <w:rPr>
          <w:rFonts w:hint="cs"/>
          <w:rtl/>
        </w:rPr>
        <w:t xml:space="preserve"> وقتی «حُلیس» را دید، فرمود: او از کسانی است که قربانی را بسیار دوست دارد و دستور داد به تعظیم او گوسفندان قربانی را به سوی او گسیل دارند و خودشان لبیک گویان از او استقبال کنن</w:t>
      </w:r>
      <w:r w:rsidR="00903FEE">
        <w:rPr>
          <w:rFonts w:hint="cs"/>
          <w:rtl/>
        </w:rPr>
        <w:t>د</w:t>
      </w:r>
      <w:r>
        <w:rPr>
          <w:rFonts w:hint="cs"/>
          <w:rtl/>
        </w:rPr>
        <w:t>. حُلیس وقتی وضعیت را چنین دید، نزد قریش رفت و به</w:t>
      </w:r>
      <w:r w:rsidR="00867C7A">
        <w:rPr>
          <w:rFonts w:hint="cs"/>
          <w:rtl/>
        </w:rPr>
        <w:t xml:space="preserve"> آن‌ها </w:t>
      </w:r>
      <w:r>
        <w:rPr>
          <w:rFonts w:hint="cs"/>
          <w:rtl/>
        </w:rPr>
        <w:t xml:space="preserve">گفت: آنان قصدی غیر از عمره ندارند؛ اما باز هم سخنان او پذیرفته نگردید. به همین ترتیب قریش نمایندگان زیادی را فرستادند و سرانجام موافقت کردند که پیامبر </w:t>
      </w:r>
      <w:r>
        <w:rPr>
          <w:rFonts w:cs="CTraditional Arabic" w:hint="cs"/>
          <w:rtl/>
        </w:rPr>
        <w:t>ج</w:t>
      </w:r>
      <w:r>
        <w:rPr>
          <w:rFonts w:hint="cs"/>
          <w:rtl/>
        </w:rPr>
        <w:t xml:space="preserve"> سال آینده برای انجام عمره بیاید.</w:t>
      </w:r>
    </w:p>
    <w:p w:rsidR="00887D17" w:rsidRDefault="00977308" w:rsidP="00903FEE">
      <w:pPr>
        <w:pStyle w:val="1-"/>
        <w:rPr>
          <w:rtl/>
        </w:rPr>
      </w:pPr>
      <w:r>
        <w:rPr>
          <w:rFonts w:hint="cs"/>
          <w:rtl/>
        </w:rPr>
        <w:t xml:space="preserve">پیامبر </w:t>
      </w:r>
      <w:r>
        <w:rPr>
          <w:rFonts w:cs="CTraditional Arabic" w:hint="cs"/>
          <w:rtl/>
        </w:rPr>
        <w:t>ج</w:t>
      </w:r>
      <w:r>
        <w:rPr>
          <w:rFonts w:hint="cs"/>
          <w:rtl/>
        </w:rPr>
        <w:t xml:space="preserve"> وقتی که وضعیت را چنین دید، عثمان بن عفان را به عنوان</w:t>
      </w:r>
      <w:r w:rsidR="00561061">
        <w:rPr>
          <w:rFonts w:hint="cs"/>
          <w:rtl/>
        </w:rPr>
        <w:t xml:space="preserve"> </w:t>
      </w:r>
      <w:r>
        <w:rPr>
          <w:rFonts w:hint="cs"/>
          <w:rtl/>
        </w:rPr>
        <w:t>نماینده فرستاد تا هدف اصلی پیامبر را که</w:t>
      </w:r>
      <w:r w:rsidR="00903FEE">
        <w:rPr>
          <w:rFonts w:hint="cs"/>
          <w:rtl/>
        </w:rPr>
        <w:t xml:space="preserve"> </w:t>
      </w:r>
      <w:r>
        <w:rPr>
          <w:rFonts w:hint="cs"/>
          <w:rtl/>
        </w:rPr>
        <w:t>انجام عمره بود، به قریش برساند.</w:t>
      </w:r>
    </w:p>
    <w:p w:rsidR="00692933" w:rsidRDefault="00692933" w:rsidP="00903FEE">
      <w:pPr>
        <w:pStyle w:val="1-"/>
        <w:rPr>
          <w:rtl/>
        </w:rPr>
      </w:pPr>
    </w:p>
    <w:p w:rsidR="00692933" w:rsidRDefault="00692933" w:rsidP="00903FEE">
      <w:pPr>
        <w:pStyle w:val="1-"/>
        <w:rPr>
          <w:rtl/>
        </w:rPr>
      </w:pPr>
    </w:p>
    <w:p w:rsidR="00692933" w:rsidRDefault="00692933" w:rsidP="00903FEE">
      <w:pPr>
        <w:pStyle w:val="1-"/>
        <w:rPr>
          <w:rtl/>
        </w:rPr>
      </w:pPr>
    </w:p>
    <w:p w:rsidR="00977308" w:rsidRDefault="00977308" w:rsidP="00977308">
      <w:pPr>
        <w:pStyle w:val="3-"/>
        <w:rPr>
          <w:rtl/>
        </w:rPr>
      </w:pPr>
      <w:bookmarkStart w:id="30" w:name="_Toc449563345"/>
      <w:r>
        <w:rPr>
          <w:rFonts w:hint="cs"/>
          <w:rtl/>
        </w:rPr>
        <w:t>2- صلح حدیبیه</w:t>
      </w:r>
      <w:bookmarkEnd w:id="30"/>
    </w:p>
    <w:p w:rsidR="00977308" w:rsidRDefault="00977308" w:rsidP="00977308">
      <w:pPr>
        <w:pStyle w:val="1-"/>
        <w:rPr>
          <w:rtl/>
        </w:rPr>
      </w:pPr>
      <w:r>
        <w:rPr>
          <w:rFonts w:hint="cs"/>
          <w:rtl/>
        </w:rPr>
        <w:t xml:space="preserve">قریش، عثمان بن عفان را که به عنوان نماینده‌ی پیامبر </w:t>
      </w:r>
      <w:r>
        <w:rPr>
          <w:rFonts w:cs="CTraditional Arabic" w:hint="cs"/>
          <w:rtl/>
        </w:rPr>
        <w:t>ج</w:t>
      </w:r>
      <w:r>
        <w:rPr>
          <w:rFonts w:hint="cs"/>
          <w:rtl/>
        </w:rPr>
        <w:t xml:space="preserve"> نزد آنان رفته بود، نزد خود نگه داشتند. وشاید می‌خواستند تصمیمات قطعی را در مورد ورود یا عدم پیامبر </w:t>
      </w:r>
      <w:r>
        <w:rPr>
          <w:rFonts w:cs="CTraditional Arabic" w:hint="cs"/>
          <w:rtl/>
        </w:rPr>
        <w:t>ج</w:t>
      </w:r>
      <w:r>
        <w:rPr>
          <w:rFonts w:hint="cs"/>
          <w:rtl/>
        </w:rPr>
        <w:t xml:space="preserve"> به مکه را بگیرند و آنگاه عثمان را با جواب پیامی که آورده بود، بازگردانند.</w:t>
      </w:r>
    </w:p>
    <w:p w:rsidR="00977308" w:rsidRDefault="00977308" w:rsidP="00977308">
      <w:pPr>
        <w:pStyle w:val="1-"/>
        <w:rPr>
          <w:rtl/>
        </w:rPr>
      </w:pPr>
      <w:r>
        <w:rPr>
          <w:rFonts w:hint="cs"/>
          <w:rtl/>
        </w:rPr>
        <w:t xml:space="preserve">اما در میان مسلمانان شایع شد که عثمان بن عفان کشته شده است. وقتی این شایعه به گوش پیامبر </w:t>
      </w:r>
      <w:r>
        <w:rPr>
          <w:rFonts w:cs="CTraditional Arabic" w:hint="cs"/>
          <w:rtl/>
        </w:rPr>
        <w:t>ج</w:t>
      </w:r>
      <w:r>
        <w:rPr>
          <w:rFonts w:hint="cs"/>
          <w:rtl/>
        </w:rPr>
        <w:t xml:space="preserve"> رسید، فرمود: از اینجا حرکت نمی‌کنیم تا تکلیف خودمان را مشخص نماییم. آنگاه اصحابشان را برای بیعت فرا خواندند. </w:t>
      </w:r>
    </w:p>
    <w:p w:rsidR="00977308" w:rsidRDefault="00977308" w:rsidP="00977308">
      <w:pPr>
        <w:pStyle w:val="1-"/>
        <w:rPr>
          <w:rtl/>
        </w:rPr>
      </w:pPr>
      <w:r>
        <w:rPr>
          <w:rFonts w:hint="cs"/>
          <w:rtl/>
        </w:rPr>
        <w:t xml:space="preserve">تعداد زیادی از صحابه نزد ایشان آمدند و با ایشان مبنی بر این که فرار نکنند، بیعت کردند و جماعتی هم از آنان تا سرحد مرگ بیعت کردند. قریش وقتی از این ماجرا اطلاع یافتند، سهیل بن عمرو را برای انعقاد صلح فرستادند. خداوند نیز از بیعت مسلمانان با پیامبر </w:t>
      </w:r>
      <w:r>
        <w:rPr>
          <w:rFonts w:cs="CTraditional Arabic" w:hint="cs"/>
          <w:rtl/>
        </w:rPr>
        <w:t>ج</w:t>
      </w:r>
      <w:r>
        <w:rPr>
          <w:rFonts w:hint="cs"/>
          <w:rtl/>
        </w:rPr>
        <w:t xml:space="preserve"> اعلام رضایت نموده است؛ آنجا که می‌فرماید:</w:t>
      </w:r>
    </w:p>
    <w:p w:rsidR="00977308" w:rsidRPr="008A64C3" w:rsidRDefault="00903FEE" w:rsidP="00903FEE">
      <w:pPr>
        <w:pStyle w:val="1-"/>
        <w:rPr>
          <w:rStyle w:val="8-Char"/>
          <w:rtl/>
        </w:rPr>
      </w:pPr>
      <w:r>
        <w:rPr>
          <w:rFonts w:cs="Traditional Arabic"/>
          <w:color w:val="000000"/>
          <w:shd w:val="clear" w:color="auto" w:fill="FFFFFF"/>
          <w:rtl/>
        </w:rPr>
        <w:t>﴿</w:t>
      </w:r>
      <w:r w:rsidRPr="00DD5F3D">
        <w:rPr>
          <w:rStyle w:val="5-Char"/>
          <w:rtl/>
        </w:rPr>
        <w:t xml:space="preserve">۞لَّقَدۡ رَضِيَ </w:t>
      </w:r>
      <w:r w:rsidRPr="00DD5F3D">
        <w:rPr>
          <w:rStyle w:val="5-Char"/>
          <w:rFonts w:hint="cs"/>
          <w:rtl/>
        </w:rPr>
        <w:t>ٱللَّهُ</w:t>
      </w:r>
      <w:r w:rsidRPr="00DD5F3D">
        <w:rPr>
          <w:rStyle w:val="5-Char"/>
          <w:rtl/>
        </w:rPr>
        <w:t xml:space="preserve"> عَنِ </w:t>
      </w:r>
      <w:r w:rsidRPr="00DD5F3D">
        <w:rPr>
          <w:rStyle w:val="5-Char"/>
          <w:rFonts w:hint="cs"/>
          <w:rtl/>
        </w:rPr>
        <w:t>ٱلۡمُؤۡمِنِينَ</w:t>
      </w:r>
      <w:r w:rsidRPr="00DD5F3D">
        <w:rPr>
          <w:rStyle w:val="5-Char"/>
          <w:rtl/>
        </w:rPr>
        <w:t xml:space="preserve"> إِذۡ يُبَايِعُونَكَ تَحۡتَ </w:t>
      </w:r>
      <w:r w:rsidRPr="00DD5F3D">
        <w:rPr>
          <w:rStyle w:val="5-Char"/>
          <w:rFonts w:hint="cs"/>
          <w:rtl/>
        </w:rPr>
        <w:t>ٱلشَّجَرَةِ</w:t>
      </w:r>
      <w:r w:rsidR="00977308">
        <w:rPr>
          <w:rFonts w:cs="Traditional Arabic"/>
          <w:color w:val="000000"/>
          <w:shd w:val="clear" w:color="auto" w:fill="FFFFFF"/>
          <w:rtl/>
        </w:rPr>
        <w:t>﴾</w:t>
      </w:r>
      <w:r w:rsidR="00977308" w:rsidRPr="00DD5F3D">
        <w:rPr>
          <w:rStyle w:val="5-Char"/>
          <w:rtl/>
        </w:rPr>
        <w:t xml:space="preserve"> </w:t>
      </w:r>
      <w:r w:rsidR="00977308" w:rsidRPr="008A64C3">
        <w:rPr>
          <w:rStyle w:val="8-Char"/>
          <w:rtl/>
        </w:rPr>
        <w:t>[الفتح: 18]</w:t>
      </w:r>
    </w:p>
    <w:p w:rsidR="00903FEE" w:rsidRDefault="005E7972" w:rsidP="00903FEE">
      <w:pPr>
        <w:pStyle w:val="5-0"/>
        <w:rPr>
          <w:rStyle w:val="1-Char"/>
          <w:rtl/>
        </w:rPr>
      </w:pPr>
      <w:r>
        <w:rPr>
          <w:rFonts w:hint="cs"/>
          <w:rtl/>
        </w:rPr>
        <w:t>«خداوند از مسلمانان بسیار خشنود شد آنگاه که با تو زیر آن درخت بیعت می‌کردند»</w:t>
      </w:r>
      <w:r w:rsidRPr="00903FEE">
        <w:rPr>
          <w:rStyle w:val="1-Char"/>
          <w:rFonts w:hint="cs"/>
          <w:rtl/>
        </w:rPr>
        <w:t>.</w:t>
      </w:r>
    </w:p>
    <w:p w:rsidR="005E7972" w:rsidRDefault="005E7972" w:rsidP="007235A0">
      <w:pPr>
        <w:pStyle w:val="a0"/>
        <w:rPr>
          <w:rtl/>
        </w:rPr>
      </w:pPr>
      <w:bookmarkStart w:id="31" w:name="_Toc449563346"/>
      <w:r>
        <w:rPr>
          <w:rFonts w:hint="cs"/>
          <w:rtl/>
        </w:rPr>
        <w:t>مواد صلح نامه</w:t>
      </w:r>
      <w:bookmarkEnd w:id="31"/>
    </w:p>
    <w:p w:rsidR="005E7972" w:rsidRDefault="005E7972" w:rsidP="005E7972">
      <w:pPr>
        <w:pStyle w:val="1-"/>
        <w:numPr>
          <w:ilvl w:val="0"/>
          <w:numId w:val="3"/>
        </w:numPr>
        <w:ind w:left="641" w:hanging="357"/>
      </w:pPr>
      <w:r>
        <w:rPr>
          <w:rFonts w:hint="cs"/>
          <w:rtl/>
        </w:rPr>
        <w:t xml:space="preserve">پیامبر </w:t>
      </w:r>
      <w:r>
        <w:rPr>
          <w:rFonts w:cs="CTraditional Arabic" w:hint="cs"/>
          <w:rtl/>
        </w:rPr>
        <w:t>ج</w:t>
      </w:r>
      <w:r>
        <w:rPr>
          <w:rFonts w:hint="cs"/>
          <w:rtl/>
        </w:rPr>
        <w:t xml:space="preserve"> و یارانش امسال بازگردند و وارد مکه نشوند و سال آینده برای انجام حج به مکه بیایند و سه روز در آن جا بمانند و اسلحه همراه خود نیاورند.</w:t>
      </w:r>
    </w:p>
    <w:p w:rsidR="005E7972" w:rsidRDefault="005E7972" w:rsidP="005E7972">
      <w:pPr>
        <w:pStyle w:val="1-"/>
        <w:numPr>
          <w:ilvl w:val="0"/>
          <w:numId w:val="3"/>
        </w:numPr>
      </w:pPr>
      <w:r>
        <w:rPr>
          <w:rFonts w:hint="cs"/>
          <w:rtl/>
        </w:rPr>
        <w:t>تا ده سال میان طرفین جنگی صورت نگیرد و مردم در امان باشند.</w:t>
      </w:r>
    </w:p>
    <w:p w:rsidR="005E7972" w:rsidRDefault="005E7972" w:rsidP="005E7972">
      <w:pPr>
        <w:pStyle w:val="1-"/>
        <w:numPr>
          <w:ilvl w:val="0"/>
          <w:numId w:val="3"/>
        </w:numPr>
      </w:pPr>
      <w:r>
        <w:rPr>
          <w:rFonts w:hint="cs"/>
          <w:rtl/>
        </w:rPr>
        <w:t xml:space="preserve">هرکس که بخواهد با پیامبر </w:t>
      </w:r>
      <w:r>
        <w:rPr>
          <w:rFonts w:cs="CTraditional Arabic" w:hint="cs"/>
          <w:rtl/>
        </w:rPr>
        <w:t>ج</w:t>
      </w:r>
      <w:r>
        <w:rPr>
          <w:rFonts w:hint="cs"/>
          <w:rtl/>
        </w:rPr>
        <w:t xml:space="preserve"> پیمان ببندد و هرکس هم که بخواهد با قریش پیمان ببندد، آزاد است.</w:t>
      </w:r>
    </w:p>
    <w:p w:rsidR="005E7972" w:rsidRDefault="005E7972" w:rsidP="005E7972">
      <w:pPr>
        <w:pStyle w:val="1-"/>
        <w:numPr>
          <w:ilvl w:val="0"/>
          <w:numId w:val="3"/>
        </w:numPr>
      </w:pPr>
      <w:r>
        <w:rPr>
          <w:rFonts w:hint="cs"/>
          <w:rtl/>
        </w:rPr>
        <w:t>اگر افرادی از قبیله‌ی قریش بدون اجازه‌ی بزرگان قبیله نزد پیامبر</w:t>
      </w:r>
      <w:r>
        <w:rPr>
          <w:rFonts w:cs="CTraditional Arabic" w:hint="cs"/>
          <w:rtl/>
        </w:rPr>
        <w:t>ج</w:t>
      </w:r>
      <w:r>
        <w:rPr>
          <w:rFonts w:hint="cs"/>
          <w:rtl/>
        </w:rPr>
        <w:t xml:space="preserve"> برود، پیامبر </w:t>
      </w:r>
      <w:r>
        <w:rPr>
          <w:rFonts w:cs="CTraditional Arabic" w:hint="cs"/>
          <w:rtl/>
        </w:rPr>
        <w:t>ج</w:t>
      </w:r>
      <w:r>
        <w:rPr>
          <w:rFonts w:hint="cs"/>
          <w:rtl/>
        </w:rPr>
        <w:t xml:space="preserve"> باید او را برگرداند؛ اما از مسلمانان هر کسی به قریش پیوست، او را</w:t>
      </w:r>
      <w:r w:rsidR="00DA2FB3">
        <w:rPr>
          <w:rFonts w:hint="cs"/>
          <w:rtl/>
        </w:rPr>
        <w:t xml:space="preserve"> باز</w:t>
      </w:r>
      <w:r>
        <w:rPr>
          <w:rFonts w:hint="cs"/>
          <w:rtl/>
        </w:rPr>
        <w:t xml:space="preserve"> نگردانند.</w:t>
      </w:r>
    </w:p>
    <w:p w:rsidR="001F4F6B" w:rsidRDefault="001F4F6B" w:rsidP="001F4F6B">
      <w:pPr>
        <w:pStyle w:val="1-"/>
        <w:rPr>
          <w:rtl/>
        </w:rPr>
      </w:pPr>
      <w:r>
        <w:rPr>
          <w:rFonts w:hint="cs"/>
          <w:rtl/>
        </w:rPr>
        <w:t>از آن</w:t>
      </w:r>
      <w:r w:rsidR="00867C7A">
        <w:rPr>
          <w:rFonts w:hint="cs"/>
          <w:rtl/>
        </w:rPr>
        <w:t>‌</w:t>
      </w:r>
      <w:r>
        <w:rPr>
          <w:rFonts w:hint="cs"/>
          <w:rtl/>
        </w:rPr>
        <w:t>جایی که مفاد این صلح‌ نامه یک جانبه و به نفع مشرکان بود، مسلمانان را ناراحتی و اندوه فراگرفت؛ اما بعدها متوجه فواید این صلح نامه گردیدند.</w:t>
      </w:r>
    </w:p>
    <w:p w:rsidR="001F4F6B" w:rsidRDefault="001F4F6B" w:rsidP="001F4F6B">
      <w:pPr>
        <w:pStyle w:val="1-"/>
        <w:rPr>
          <w:rtl/>
        </w:rPr>
      </w:pPr>
      <w:r>
        <w:rPr>
          <w:rFonts w:hint="cs"/>
          <w:rtl/>
        </w:rPr>
        <w:t>این صلح نامه در حقیقت فتحی عظیم برای مسلمانان به حساب می‌آمد؛ چرا پیش از آن قریش برای مسلمانان هیچ رسمیتی قائل نبودند، و انتظار روزی را می‌کشیدند که پایان کار مسلمانان را ببینند؛ اما اینکه آنان راضی شدند تا با مسلمانان صلح نامه‌ای امضاء نمایند، به این معنا بود که دیگر قادر به از بین بردن مسلمانان نخواهد بود و دولت اسلامی همانند دولتی در کنار سایر دولت‌هاست و قدرت اسلام به خارج از شبه جزیره‌ی عربستان گسترش یافت.</w:t>
      </w:r>
    </w:p>
    <w:p w:rsidR="001F4F6B" w:rsidRDefault="001F4F6B" w:rsidP="001F4F6B">
      <w:pPr>
        <w:pStyle w:val="2-"/>
        <w:rPr>
          <w:rtl/>
        </w:rPr>
      </w:pPr>
      <w:bookmarkStart w:id="32" w:name="_Toc449563347"/>
      <w:r>
        <w:rPr>
          <w:rFonts w:hint="cs"/>
          <w:rtl/>
        </w:rPr>
        <w:t>حوادث سال هفتم هجرت</w:t>
      </w:r>
      <w:bookmarkEnd w:id="32"/>
      <w:r>
        <w:rPr>
          <w:rFonts w:hint="cs"/>
          <w:rtl/>
        </w:rPr>
        <w:t xml:space="preserve"> </w:t>
      </w:r>
    </w:p>
    <w:p w:rsidR="001F4F6B" w:rsidRDefault="006504B6" w:rsidP="006504B6">
      <w:pPr>
        <w:pStyle w:val="3-"/>
        <w:rPr>
          <w:rtl/>
        </w:rPr>
      </w:pPr>
      <w:bookmarkStart w:id="33" w:name="_Toc449563348"/>
      <w:r>
        <w:rPr>
          <w:rFonts w:hint="cs"/>
          <w:rtl/>
        </w:rPr>
        <w:t xml:space="preserve">1- </w:t>
      </w:r>
      <w:r w:rsidR="001F4F6B">
        <w:rPr>
          <w:rFonts w:hint="cs"/>
          <w:rtl/>
        </w:rPr>
        <w:t>نامه‌های پیامبر</w:t>
      </w:r>
      <w:r w:rsidR="001F4F6B" w:rsidRPr="00DA2FB3">
        <w:rPr>
          <w:rFonts w:hint="cs"/>
          <w:bCs w:val="0"/>
          <w:rtl/>
        </w:rPr>
        <w:t xml:space="preserve"> </w:t>
      </w:r>
      <w:r w:rsidR="001F4F6B" w:rsidRPr="00DA2FB3">
        <w:rPr>
          <w:rFonts w:cs="CTraditional Arabic" w:hint="cs"/>
          <w:bCs w:val="0"/>
          <w:rtl/>
        </w:rPr>
        <w:t>ج</w:t>
      </w:r>
      <w:r w:rsidR="001F4F6B">
        <w:rPr>
          <w:rFonts w:hint="cs"/>
          <w:rtl/>
        </w:rPr>
        <w:t xml:space="preserve"> به سران کشورها</w:t>
      </w:r>
      <w:bookmarkEnd w:id="33"/>
    </w:p>
    <w:p w:rsidR="001F4F6B" w:rsidRDefault="001F4F6B" w:rsidP="001F4F6B">
      <w:pPr>
        <w:pStyle w:val="1-"/>
        <w:rPr>
          <w:rtl/>
        </w:rPr>
      </w:pPr>
      <w:r>
        <w:rPr>
          <w:rFonts w:hint="cs"/>
          <w:rtl/>
        </w:rPr>
        <w:t>بعد از صلح حدیبیه که قدرت اسلام به اثبات رسید، مسلمانان فرصت تازه‌ای برای گسترش و نشر اسلام یافتند و این بزرگترین آرزوی آنان بود؛ چرا که تمامی رنج‌ها و مشقت‌هایی که تاکنون متحمل گردیده بودند، فقط به خاطر گسترش اسلام بود.</w:t>
      </w:r>
    </w:p>
    <w:p w:rsidR="001F4F6B" w:rsidRDefault="001F4F6B" w:rsidP="001F4F6B">
      <w:pPr>
        <w:pStyle w:val="1-"/>
        <w:rPr>
          <w:rtl/>
        </w:rPr>
      </w:pPr>
      <w:r>
        <w:rPr>
          <w:rFonts w:hint="cs"/>
          <w:rtl/>
        </w:rPr>
        <w:t xml:space="preserve">یکی از راه‌هایی که پیامبر </w:t>
      </w:r>
      <w:r>
        <w:rPr>
          <w:rFonts w:cs="CTraditional Arabic" w:hint="cs"/>
          <w:rtl/>
        </w:rPr>
        <w:t>ج</w:t>
      </w:r>
      <w:r>
        <w:rPr>
          <w:rFonts w:hint="cs"/>
          <w:rtl/>
        </w:rPr>
        <w:t xml:space="preserve"> برای تبلیغ اسلام مناسب دید، دعوت پ</w:t>
      </w:r>
      <w:r w:rsidR="00111860">
        <w:rPr>
          <w:rFonts w:hint="cs"/>
          <w:rtl/>
        </w:rPr>
        <w:t>اد</w:t>
      </w:r>
      <w:r w:rsidR="00DA2FB3">
        <w:rPr>
          <w:rFonts w:hint="cs"/>
          <w:rtl/>
        </w:rPr>
        <w:t>شا</w:t>
      </w:r>
      <w:r w:rsidR="00111860">
        <w:rPr>
          <w:rFonts w:hint="cs"/>
          <w:rtl/>
        </w:rPr>
        <w:t>هان و سران کشورها بود.</w:t>
      </w:r>
    </w:p>
    <w:p w:rsidR="00111860" w:rsidRDefault="00111860" w:rsidP="00DA2FB3">
      <w:pPr>
        <w:pStyle w:val="1-"/>
        <w:rPr>
          <w:rtl/>
        </w:rPr>
      </w:pPr>
      <w:r>
        <w:rPr>
          <w:rFonts w:hint="cs"/>
          <w:rtl/>
        </w:rPr>
        <w:t>از آن</w:t>
      </w:r>
      <w:r w:rsidR="00867C7A">
        <w:rPr>
          <w:rFonts w:hint="cs"/>
          <w:rtl/>
        </w:rPr>
        <w:t>‌</w:t>
      </w:r>
      <w:r>
        <w:rPr>
          <w:rFonts w:hint="cs"/>
          <w:rtl/>
        </w:rPr>
        <w:t xml:space="preserve">جایی که نامه‌ها باید مهر می‌داشتند، پیامبر </w:t>
      </w:r>
      <w:r>
        <w:rPr>
          <w:rFonts w:cs="CTraditional Arabic" w:hint="cs"/>
          <w:rtl/>
        </w:rPr>
        <w:t>ج</w:t>
      </w:r>
      <w:r>
        <w:rPr>
          <w:rFonts w:hint="cs"/>
          <w:rtl/>
        </w:rPr>
        <w:t xml:space="preserve"> به فکر افتادند تا برای اینکار مهری بسازند؛ بنابراین انگشتری نقره‌ای ساختند که نقش نگین </w:t>
      </w:r>
      <w:r w:rsidR="00DA2FB3">
        <w:rPr>
          <w:rFonts w:hint="cs"/>
          <w:rtl/>
        </w:rPr>
        <w:t>آ</w:t>
      </w:r>
      <w:r>
        <w:rPr>
          <w:rFonts w:hint="cs"/>
          <w:rtl/>
        </w:rPr>
        <w:t>ن «محمد رسول الله» بود و به این ترتیب قرار گرفته بود.</w:t>
      </w:r>
      <w:r>
        <w:rPr>
          <w:rFonts w:hint="cs"/>
          <w:rtl/>
        </w:rPr>
        <w:tab/>
        <w:t xml:space="preserve">الله </w:t>
      </w:r>
    </w:p>
    <w:p w:rsidR="00111860" w:rsidRDefault="00111860" w:rsidP="004D1237">
      <w:pPr>
        <w:pStyle w:val="1-"/>
        <w:ind w:left="4320" w:firstLine="720"/>
        <w:rPr>
          <w:rtl/>
        </w:rPr>
      </w:pPr>
      <w:r>
        <w:rPr>
          <w:rFonts w:hint="cs"/>
          <w:rtl/>
        </w:rPr>
        <w:t>رسول</w:t>
      </w:r>
    </w:p>
    <w:p w:rsidR="00111860" w:rsidRDefault="00111860" w:rsidP="004D1237">
      <w:pPr>
        <w:pStyle w:val="1-"/>
        <w:ind w:left="4320" w:firstLine="720"/>
        <w:rPr>
          <w:rtl/>
        </w:rPr>
      </w:pPr>
      <w:r>
        <w:rPr>
          <w:rFonts w:hint="cs"/>
          <w:rtl/>
        </w:rPr>
        <w:t>محمد</w:t>
      </w:r>
    </w:p>
    <w:p w:rsidR="00111860" w:rsidRDefault="00111860" w:rsidP="001F4F6B">
      <w:pPr>
        <w:pStyle w:val="1-"/>
        <w:rPr>
          <w:rtl/>
        </w:rPr>
      </w:pPr>
      <w:r>
        <w:rPr>
          <w:rFonts w:hint="cs"/>
          <w:rtl/>
        </w:rPr>
        <w:t>افراد هم که مامور رساندن نامه گردیدند، افرادی خبره و با بصیرت بودند.</w:t>
      </w:r>
    </w:p>
    <w:p w:rsidR="00111860" w:rsidRDefault="00111860" w:rsidP="001F4F6B">
      <w:pPr>
        <w:pStyle w:val="1-"/>
        <w:rPr>
          <w:rtl/>
        </w:rPr>
      </w:pPr>
      <w:r>
        <w:rPr>
          <w:rFonts w:hint="cs"/>
          <w:rtl/>
        </w:rPr>
        <w:t xml:space="preserve">پیامبر </w:t>
      </w:r>
      <w:r>
        <w:rPr>
          <w:rFonts w:cs="CTraditional Arabic" w:hint="cs"/>
          <w:rtl/>
        </w:rPr>
        <w:t>ج</w:t>
      </w:r>
      <w:r>
        <w:rPr>
          <w:rFonts w:hint="cs"/>
          <w:rtl/>
        </w:rPr>
        <w:t xml:space="preserve"> به پا</w:t>
      </w:r>
      <w:r w:rsidR="00DA2FB3">
        <w:rPr>
          <w:rFonts w:hint="cs"/>
          <w:rtl/>
        </w:rPr>
        <w:t>دشا</w:t>
      </w:r>
      <w:r>
        <w:rPr>
          <w:rFonts w:hint="cs"/>
          <w:rtl/>
        </w:rPr>
        <w:t>هان کشورهای مختلف از جمله پادشاهان کشور‌های زیر نامه نوشت و</w:t>
      </w:r>
      <w:r w:rsidR="00867C7A">
        <w:rPr>
          <w:rFonts w:hint="cs"/>
          <w:rtl/>
        </w:rPr>
        <w:t xml:space="preserve"> آن‌ها </w:t>
      </w:r>
      <w:r>
        <w:rPr>
          <w:rFonts w:hint="cs"/>
          <w:rtl/>
        </w:rPr>
        <w:t>را به اسلام دعوت نمود:</w:t>
      </w:r>
    </w:p>
    <w:p w:rsidR="00111860" w:rsidRDefault="00111860" w:rsidP="004D1237">
      <w:pPr>
        <w:pStyle w:val="9-"/>
        <w:numPr>
          <w:ilvl w:val="0"/>
          <w:numId w:val="7"/>
        </w:numPr>
        <w:rPr>
          <w:rtl/>
        </w:rPr>
      </w:pPr>
      <w:r>
        <w:rPr>
          <w:rFonts w:hint="cs"/>
          <w:rtl/>
        </w:rPr>
        <w:t xml:space="preserve">نامه‌ی پیامبر </w:t>
      </w:r>
      <w:r w:rsidRPr="00DA2FB3">
        <w:rPr>
          <w:rFonts w:cs="CTraditional Arabic" w:hint="cs"/>
          <w:b/>
          <w:bCs w:val="0"/>
          <w:rtl/>
        </w:rPr>
        <w:t>ج</w:t>
      </w:r>
      <w:r>
        <w:rPr>
          <w:rFonts w:hint="cs"/>
          <w:rtl/>
        </w:rPr>
        <w:t xml:space="preserve"> به پادشاه کشور حبشه</w:t>
      </w:r>
    </w:p>
    <w:p w:rsidR="00111860" w:rsidRDefault="00111860" w:rsidP="00111860">
      <w:pPr>
        <w:pStyle w:val="1-"/>
        <w:rPr>
          <w:rtl/>
        </w:rPr>
      </w:pPr>
      <w:r>
        <w:rPr>
          <w:rFonts w:hint="cs"/>
          <w:rtl/>
        </w:rPr>
        <w:t xml:space="preserve">پادشاه کشور حبشه که «نجاشی» لقب گرفته بود و نامش اصمحة بن </w:t>
      </w:r>
      <w:r>
        <w:rPr>
          <w:rFonts w:hint="cs"/>
          <w:rtl/>
          <w:lang w:bidi="ar-SA"/>
        </w:rPr>
        <w:t>اَبْجَر</w:t>
      </w:r>
      <w:r>
        <w:rPr>
          <w:rFonts w:hint="cs"/>
          <w:rtl/>
        </w:rPr>
        <w:t xml:space="preserve"> بود. پیامبر </w:t>
      </w:r>
      <w:r>
        <w:rPr>
          <w:rFonts w:cs="CTraditional Arabic" w:hint="cs"/>
          <w:rtl/>
        </w:rPr>
        <w:t>ج</w:t>
      </w:r>
      <w:r>
        <w:rPr>
          <w:rFonts w:hint="cs"/>
          <w:rtl/>
        </w:rPr>
        <w:t xml:space="preserve"> در این نامه ابتدا او را به یکتایی و یگانگی خداوند دعوت نمود و بعد از آن عیسی</w:t>
      </w:r>
      <w:r>
        <w:rPr>
          <w:rFonts w:cs="CTraditional Arabic" w:hint="cs"/>
          <w:rtl/>
        </w:rPr>
        <w:t>÷</w:t>
      </w:r>
      <w:r>
        <w:rPr>
          <w:rFonts w:hint="cs"/>
          <w:rtl/>
        </w:rPr>
        <w:t xml:space="preserve"> را روح و کلمه‌ی خدا نامید که خداوند متعال او را به مریم بتول ارزانی داشته است.</w:t>
      </w:r>
    </w:p>
    <w:p w:rsidR="00111860" w:rsidRDefault="00111860" w:rsidP="00DA2FB3">
      <w:pPr>
        <w:pStyle w:val="1-"/>
        <w:rPr>
          <w:rtl/>
        </w:rPr>
      </w:pPr>
      <w:r>
        <w:rPr>
          <w:rFonts w:hint="cs"/>
          <w:rtl/>
        </w:rPr>
        <w:t>نجاشی نیز</w:t>
      </w:r>
      <w:r w:rsidR="00561061">
        <w:rPr>
          <w:rFonts w:hint="cs"/>
          <w:rtl/>
        </w:rPr>
        <w:t xml:space="preserve"> </w:t>
      </w:r>
      <w:r>
        <w:rPr>
          <w:rFonts w:hint="cs"/>
          <w:rtl/>
        </w:rPr>
        <w:t>طی نامه‌</w:t>
      </w:r>
      <w:r w:rsidR="00DE2802">
        <w:rPr>
          <w:rFonts w:hint="cs"/>
          <w:rtl/>
        </w:rPr>
        <w:t xml:space="preserve">ای که به پیامبر </w:t>
      </w:r>
      <w:r w:rsidR="00DE2802">
        <w:rPr>
          <w:rFonts w:cs="CTraditional Arabic" w:hint="cs"/>
          <w:rtl/>
        </w:rPr>
        <w:t>ج</w:t>
      </w:r>
      <w:r w:rsidR="00DE2802">
        <w:rPr>
          <w:rFonts w:hint="cs"/>
          <w:rtl/>
        </w:rPr>
        <w:t xml:space="preserve"> نوشت، بر یگانگی و یکتایی خداوند</w:t>
      </w:r>
      <w:r w:rsidR="00DA2FB3">
        <w:rPr>
          <w:rFonts w:hint="cs"/>
          <w:rtl/>
        </w:rPr>
        <w:t xml:space="preserve"> اقرار نمود و پیامبر را تصدیق نمود و به پیامبر </w:t>
      </w:r>
      <w:r w:rsidR="00DA2FB3">
        <w:rPr>
          <w:rFonts w:cs="CTraditional Arabic" w:hint="cs"/>
          <w:rtl/>
        </w:rPr>
        <w:t>ج</w:t>
      </w:r>
      <w:r w:rsidR="00DA2FB3">
        <w:rPr>
          <w:rFonts w:hint="cs"/>
          <w:rtl/>
        </w:rPr>
        <w:t xml:space="preserve"> گفت:</w:t>
      </w:r>
      <w:r w:rsidR="00DE2802">
        <w:rPr>
          <w:rFonts w:hint="cs"/>
          <w:rtl/>
        </w:rPr>
        <w:t xml:space="preserve"> ای پیامبر </w:t>
      </w:r>
      <w:r w:rsidR="00DE2802">
        <w:rPr>
          <w:rFonts w:cs="CTraditional Arabic" w:hint="cs"/>
          <w:rtl/>
        </w:rPr>
        <w:t>ج</w:t>
      </w:r>
      <w:r w:rsidR="00DE2802">
        <w:rPr>
          <w:rFonts w:hint="cs"/>
          <w:rtl/>
        </w:rPr>
        <w:t xml:space="preserve"> من با تو و پسر عمویت (جعفر) بیعت کردم و به دست او مسلمان شده‌ام. او همچنین نامه‌ی پیامبر </w:t>
      </w:r>
      <w:r w:rsidR="00DE2802">
        <w:rPr>
          <w:rFonts w:cs="CTraditional Arabic" w:hint="cs"/>
          <w:rtl/>
        </w:rPr>
        <w:t>ج</w:t>
      </w:r>
      <w:r w:rsidR="00DE2802">
        <w:rPr>
          <w:rFonts w:hint="cs"/>
          <w:rtl/>
        </w:rPr>
        <w:t xml:space="preserve"> را بسیار گرامی داشت و حامل نامه را که «عمرو بن امیه ضُمری» بود، بسیار مورد اکرام و احترام قرار داد.</w:t>
      </w:r>
    </w:p>
    <w:p w:rsidR="00DE2802" w:rsidRDefault="00DE2802" w:rsidP="004D1237">
      <w:pPr>
        <w:pStyle w:val="9-"/>
        <w:numPr>
          <w:ilvl w:val="0"/>
          <w:numId w:val="7"/>
        </w:numPr>
        <w:rPr>
          <w:rtl/>
        </w:rPr>
      </w:pPr>
      <w:r>
        <w:rPr>
          <w:rFonts w:hint="cs"/>
          <w:rtl/>
        </w:rPr>
        <w:t>نامه‌ی پیامبر</w:t>
      </w:r>
      <w:r w:rsidRPr="00DA2FB3">
        <w:rPr>
          <w:rFonts w:hint="cs"/>
          <w:bCs w:val="0"/>
          <w:rtl/>
        </w:rPr>
        <w:t xml:space="preserve"> </w:t>
      </w:r>
      <w:r w:rsidRPr="00DA2FB3">
        <w:rPr>
          <w:rFonts w:cs="CTraditional Arabic" w:hint="cs"/>
          <w:bCs w:val="0"/>
          <w:rtl/>
        </w:rPr>
        <w:t>ج</w:t>
      </w:r>
      <w:r w:rsidRPr="00DE2802">
        <w:rPr>
          <w:rFonts w:hint="cs"/>
          <w:b/>
          <w:rtl/>
        </w:rPr>
        <w:t xml:space="preserve"> </w:t>
      </w:r>
      <w:r>
        <w:rPr>
          <w:rFonts w:hint="cs"/>
          <w:rtl/>
        </w:rPr>
        <w:t xml:space="preserve">به پادشاه ایران </w:t>
      </w:r>
    </w:p>
    <w:p w:rsidR="00DE2802" w:rsidRDefault="00DE2802" w:rsidP="00DE2802">
      <w:pPr>
        <w:pStyle w:val="1-"/>
        <w:rPr>
          <w:rtl/>
        </w:rPr>
      </w:pPr>
      <w:r>
        <w:rPr>
          <w:rFonts w:hint="cs"/>
          <w:rtl/>
        </w:rPr>
        <w:t xml:space="preserve">پادشاه ایران در زمان پیامبر </w:t>
      </w:r>
      <w:r>
        <w:rPr>
          <w:rFonts w:cs="CTraditional Arabic" w:hint="cs"/>
          <w:rtl/>
        </w:rPr>
        <w:t>ج</w:t>
      </w:r>
      <w:r>
        <w:rPr>
          <w:rFonts w:hint="cs"/>
          <w:rtl/>
        </w:rPr>
        <w:t xml:space="preserve"> فردی به نام «خسرو پرویز» بود. پیامبر</w:t>
      </w:r>
      <w:r>
        <w:rPr>
          <w:rFonts w:cs="CTraditional Arabic" w:hint="cs"/>
          <w:rtl/>
        </w:rPr>
        <w:t>ج</w:t>
      </w:r>
      <w:r>
        <w:rPr>
          <w:rFonts w:hint="cs"/>
          <w:rtl/>
        </w:rPr>
        <w:t xml:space="preserve"> در این نامه او را به اسلام دعوت نمود وفرمود: اسلام بیاور تا سالم بمانی و اگر از پذیرش اسلام خوداری نمودی، گناه تمام مجوسیان (زرتشتیان) بر گردن تو خواهد بود، برای بردن این نامه، پیامبر </w:t>
      </w:r>
      <w:r>
        <w:rPr>
          <w:rFonts w:cs="CTraditional Arabic" w:hint="cs"/>
          <w:rtl/>
        </w:rPr>
        <w:t>ج</w:t>
      </w:r>
      <w:r>
        <w:rPr>
          <w:rFonts w:hint="cs"/>
          <w:rtl/>
        </w:rPr>
        <w:t xml:space="preserve"> «عبدالله بن حذافه‌ی سهمی» را انتخاب کرد.</w:t>
      </w:r>
    </w:p>
    <w:p w:rsidR="00DE2802" w:rsidRDefault="00DE2802" w:rsidP="00DE2802">
      <w:pPr>
        <w:pStyle w:val="1-"/>
        <w:rPr>
          <w:rtl/>
        </w:rPr>
      </w:pPr>
      <w:r>
        <w:rPr>
          <w:rFonts w:hint="cs"/>
          <w:rtl/>
        </w:rPr>
        <w:t xml:space="preserve">وقتی که نامه‌ی پیامر </w:t>
      </w:r>
      <w:r>
        <w:rPr>
          <w:rFonts w:cs="CTraditional Arabic" w:hint="cs"/>
          <w:rtl/>
        </w:rPr>
        <w:t>ج</w:t>
      </w:r>
      <w:r>
        <w:rPr>
          <w:rFonts w:hint="cs"/>
          <w:rtl/>
        </w:rPr>
        <w:t xml:space="preserve"> به دست خسروپرویز رسید، از شدت ناراحتی</w:t>
      </w:r>
      <w:r w:rsidR="009221F5">
        <w:rPr>
          <w:rFonts w:hint="cs"/>
          <w:rtl/>
        </w:rPr>
        <w:t xml:space="preserve">، نامه را پاره کرد و گفت: برده‌ای ناچیز نام خود را قبل از نام من می‌نویسد؟ پیامبر </w:t>
      </w:r>
      <w:r w:rsidR="009221F5">
        <w:rPr>
          <w:rFonts w:cs="CTraditional Arabic" w:hint="cs"/>
          <w:rtl/>
        </w:rPr>
        <w:t>ج</w:t>
      </w:r>
      <w:r w:rsidR="009221F5">
        <w:rPr>
          <w:rFonts w:hint="cs"/>
          <w:rtl/>
        </w:rPr>
        <w:t xml:space="preserve"> وقتی از این خبر اطلاع پیدا کرد، فرمود: خداوند پادشاهی و سلطنتش را پاره پاره کند!</w:t>
      </w:r>
    </w:p>
    <w:p w:rsidR="009221F5" w:rsidRDefault="009221F5" w:rsidP="00DE2802">
      <w:pPr>
        <w:pStyle w:val="1-"/>
        <w:rPr>
          <w:rtl/>
        </w:rPr>
      </w:pPr>
      <w:r>
        <w:rPr>
          <w:rFonts w:hint="cs"/>
          <w:rtl/>
        </w:rPr>
        <w:t xml:space="preserve">خداوند این دعای پیامبر </w:t>
      </w:r>
      <w:r>
        <w:rPr>
          <w:rFonts w:cs="CTraditional Arabic" w:hint="cs"/>
          <w:rtl/>
        </w:rPr>
        <w:t>ج</w:t>
      </w:r>
      <w:r>
        <w:rPr>
          <w:rFonts w:hint="cs"/>
          <w:rtl/>
        </w:rPr>
        <w:t xml:space="preserve"> را</w:t>
      </w:r>
      <w:r w:rsidR="001A0E9B">
        <w:rPr>
          <w:rFonts w:hint="cs"/>
          <w:rtl/>
        </w:rPr>
        <w:t xml:space="preserve"> با</w:t>
      </w:r>
      <w:r>
        <w:rPr>
          <w:rFonts w:hint="cs"/>
          <w:rtl/>
        </w:rPr>
        <w:t xml:space="preserve"> فتح ایران در زمان خلافت حضر</w:t>
      </w:r>
      <w:r w:rsidR="001A0E9B">
        <w:rPr>
          <w:rFonts w:hint="cs"/>
          <w:rtl/>
        </w:rPr>
        <w:t>ت</w:t>
      </w:r>
      <w:r>
        <w:rPr>
          <w:rFonts w:hint="cs"/>
          <w:rtl/>
        </w:rPr>
        <w:t xml:space="preserve"> عمر</w:t>
      </w:r>
      <w:r>
        <w:rPr>
          <w:rFonts w:cs="CTraditional Arabic" w:hint="cs"/>
          <w:rtl/>
        </w:rPr>
        <w:t>س</w:t>
      </w:r>
      <w:r>
        <w:rPr>
          <w:rFonts w:hint="cs"/>
          <w:rtl/>
        </w:rPr>
        <w:t xml:space="preserve"> متحقق ساخت.</w:t>
      </w:r>
    </w:p>
    <w:p w:rsidR="009221F5" w:rsidRDefault="009221F5" w:rsidP="004D1237">
      <w:pPr>
        <w:pStyle w:val="9-"/>
        <w:numPr>
          <w:ilvl w:val="0"/>
          <w:numId w:val="7"/>
        </w:numPr>
        <w:rPr>
          <w:rtl/>
        </w:rPr>
      </w:pPr>
      <w:r>
        <w:rPr>
          <w:rFonts w:hint="cs"/>
          <w:rtl/>
        </w:rPr>
        <w:t xml:space="preserve">نامه‌ی پیامبر </w:t>
      </w:r>
      <w:r w:rsidRPr="001A0E9B">
        <w:rPr>
          <w:rFonts w:cs="CTraditional Arabic" w:hint="cs"/>
          <w:b/>
          <w:bCs w:val="0"/>
          <w:rtl/>
        </w:rPr>
        <w:t>ج</w:t>
      </w:r>
      <w:r>
        <w:rPr>
          <w:rFonts w:hint="cs"/>
          <w:rtl/>
        </w:rPr>
        <w:t xml:space="preserve"> به مقوقس، پادشاده مصر</w:t>
      </w:r>
    </w:p>
    <w:p w:rsidR="009221F5" w:rsidRDefault="009221F5" w:rsidP="009221F5">
      <w:pPr>
        <w:pStyle w:val="1-"/>
        <w:rPr>
          <w:rtl/>
        </w:rPr>
      </w:pPr>
      <w:r>
        <w:rPr>
          <w:rFonts w:hint="cs"/>
          <w:rtl/>
        </w:rPr>
        <w:t>این نامه را حطب بن ابی بلتعه به مصر برد.</w:t>
      </w:r>
    </w:p>
    <w:p w:rsidR="009221F5" w:rsidRDefault="009221F5" w:rsidP="004D1237">
      <w:pPr>
        <w:pStyle w:val="9-"/>
        <w:numPr>
          <w:ilvl w:val="0"/>
          <w:numId w:val="7"/>
        </w:numPr>
        <w:rPr>
          <w:rtl/>
        </w:rPr>
      </w:pPr>
      <w:r>
        <w:rPr>
          <w:rFonts w:hint="cs"/>
          <w:rtl/>
        </w:rPr>
        <w:t xml:space="preserve">نامه‌ی پیامبر </w:t>
      </w:r>
      <w:r w:rsidRPr="001A0E9B">
        <w:rPr>
          <w:rFonts w:cs="CTraditional Arabic" w:hint="cs"/>
          <w:b/>
          <w:bCs w:val="0"/>
          <w:rtl/>
        </w:rPr>
        <w:t>ج</w:t>
      </w:r>
      <w:r>
        <w:rPr>
          <w:rFonts w:hint="cs"/>
          <w:rtl/>
        </w:rPr>
        <w:t xml:space="preserve"> به قیصر، پادشاه روم</w:t>
      </w:r>
    </w:p>
    <w:p w:rsidR="00076461" w:rsidRDefault="00076461" w:rsidP="00076461">
      <w:pPr>
        <w:pStyle w:val="1-"/>
        <w:rPr>
          <w:rtl/>
        </w:rPr>
      </w:pPr>
      <w:r>
        <w:rPr>
          <w:rFonts w:hint="cs"/>
          <w:rtl/>
        </w:rPr>
        <w:t xml:space="preserve">پیامبر </w:t>
      </w:r>
      <w:r>
        <w:rPr>
          <w:rFonts w:cs="CTraditional Arabic" w:hint="cs"/>
          <w:rtl/>
        </w:rPr>
        <w:t>ج</w:t>
      </w:r>
      <w:r>
        <w:rPr>
          <w:rFonts w:hint="cs"/>
          <w:rtl/>
        </w:rPr>
        <w:t xml:space="preserve"> دحیه‌ی بن خلیفه‌ی کلبی را برای رساندن این نامه برگزید.</w:t>
      </w:r>
    </w:p>
    <w:p w:rsidR="000A274B" w:rsidRDefault="00076461" w:rsidP="004D1237">
      <w:pPr>
        <w:pStyle w:val="9-"/>
        <w:numPr>
          <w:ilvl w:val="0"/>
          <w:numId w:val="7"/>
        </w:numPr>
        <w:rPr>
          <w:rtl/>
        </w:rPr>
      </w:pPr>
      <w:r>
        <w:rPr>
          <w:rFonts w:hint="cs"/>
          <w:rtl/>
        </w:rPr>
        <w:t xml:space="preserve">نامه‌ی پیامبر </w:t>
      </w:r>
      <w:r w:rsidRPr="001A0E9B">
        <w:rPr>
          <w:rFonts w:cs="CTraditional Arabic" w:hint="cs"/>
          <w:b/>
          <w:bCs w:val="0"/>
          <w:rtl/>
        </w:rPr>
        <w:t>ج</w:t>
      </w:r>
      <w:r>
        <w:rPr>
          <w:rFonts w:hint="cs"/>
          <w:rtl/>
        </w:rPr>
        <w:t xml:space="preserve"> به منذر بن ساوی، حاکم بحرین</w:t>
      </w:r>
    </w:p>
    <w:p w:rsidR="000A274B" w:rsidRDefault="000A274B" w:rsidP="000A274B">
      <w:pPr>
        <w:pStyle w:val="1-"/>
        <w:rPr>
          <w:rtl/>
        </w:rPr>
      </w:pPr>
      <w:r>
        <w:rPr>
          <w:rFonts w:hint="cs"/>
          <w:rtl/>
        </w:rPr>
        <w:t xml:space="preserve">این نامه را علاء بن حضرمی از سوی پیامبر </w:t>
      </w:r>
      <w:r>
        <w:rPr>
          <w:rFonts w:cs="CTraditional Arabic" w:hint="cs"/>
          <w:rtl/>
        </w:rPr>
        <w:t>ج</w:t>
      </w:r>
      <w:r>
        <w:rPr>
          <w:rFonts w:hint="cs"/>
          <w:rtl/>
        </w:rPr>
        <w:t xml:space="preserve"> به نزد منذر برد.</w:t>
      </w:r>
    </w:p>
    <w:p w:rsidR="00076461" w:rsidRDefault="000A274B" w:rsidP="004D1237">
      <w:pPr>
        <w:pStyle w:val="9-"/>
        <w:numPr>
          <w:ilvl w:val="0"/>
          <w:numId w:val="7"/>
        </w:numPr>
        <w:rPr>
          <w:rtl/>
        </w:rPr>
      </w:pPr>
      <w:r w:rsidRPr="000A274B">
        <w:rPr>
          <w:rFonts w:hint="cs"/>
          <w:rtl/>
        </w:rPr>
        <w:t>نامه‌ی پیامبر</w:t>
      </w:r>
      <w:r w:rsidRPr="000A274B">
        <w:rPr>
          <w:rFonts w:hint="cs"/>
          <w:b/>
          <w:rtl/>
        </w:rPr>
        <w:t xml:space="preserve"> </w:t>
      </w:r>
      <w:r w:rsidRPr="001A0E9B">
        <w:rPr>
          <w:rFonts w:cs="CTraditional Arabic" w:hint="cs"/>
          <w:bCs w:val="0"/>
          <w:rtl/>
        </w:rPr>
        <w:t>ج</w:t>
      </w:r>
      <w:r w:rsidRPr="000A274B">
        <w:rPr>
          <w:rFonts w:hint="cs"/>
          <w:rtl/>
        </w:rPr>
        <w:t xml:space="preserve"> به هوذة بن علی، فرمانروای یمامه</w:t>
      </w:r>
    </w:p>
    <w:p w:rsidR="000A274B" w:rsidRDefault="000A274B" w:rsidP="000A274B">
      <w:pPr>
        <w:pStyle w:val="1-"/>
        <w:rPr>
          <w:rtl/>
        </w:rPr>
      </w:pPr>
      <w:r>
        <w:rPr>
          <w:rFonts w:hint="cs"/>
          <w:rtl/>
        </w:rPr>
        <w:t xml:space="preserve">پیامبر </w:t>
      </w:r>
      <w:r>
        <w:rPr>
          <w:rFonts w:cs="CTraditional Arabic" w:hint="cs"/>
          <w:rtl/>
        </w:rPr>
        <w:t>ج</w:t>
      </w:r>
      <w:r>
        <w:rPr>
          <w:rFonts w:hint="cs"/>
          <w:rtl/>
        </w:rPr>
        <w:t xml:space="preserve"> بردن این نامه را به سلیط بن عمرو عامر</w:t>
      </w:r>
      <w:r w:rsidR="001A0E9B">
        <w:rPr>
          <w:rFonts w:hint="cs"/>
          <w:rtl/>
        </w:rPr>
        <w:t>ی</w:t>
      </w:r>
      <w:r>
        <w:rPr>
          <w:rFonts w:hint="cs"/>
          <w:rtl/>
        </w:rPr>
        <w:t xml:space="preserve"> واگذار کرد.</w:t>
      </w:r>
    </w:p>
    <w:p w:rsidR="000A274B" w:rsidRDefault="000A274B" w:rsidP="004D1237">
      <w:pPr>
        <w:pStyle w:val="9-"/>
        <w:numPr>
          <w:ilvl w:val="0"/>
          <w:numId w:val="7"/>
        </w:numPr>
        <w:rPr>
          <w:rtl/>
        </w:rPr>
      </w:pPr>
      <w:r>
        <w:rPr>
          <w:rFonts w:hint="cs"/>
          <w:rtl/>
        </w:rPr>
        <w:t xml:space="preserve">نامه‌ی پیامبر </w:t>
      </w:r>
      <w:r w:rsidRPr="001A0E9B">
        <w:rPr>
          <w:rFonts w:cs="CTraditional Arabic" w:hint="cs"/>
          <w:b/>
          <w:bCs w:val="0"/>
          <w:rtl/>
        </w:rPr>
        <w:t>ج</w:t>
      </w:r>
      <w:r w:rsidRPr="001A0E9B">
        <w:rPr>
          <w:rFonts w:hint="cs"/>
          <w:b/>
          <w:bCs w:val="0"/>
          <w:rtl/>
        </w:rPr>
        <w:t xml:space="preserve"> </w:t>
      </w:r>
      <w:r>
        <w:rPr>
          <w:rFonts w:hint="cs"/>
          <w:rtl/>
        </w:rPr>
        <w:t>به حارث بن ابی شمر غسانی، فرمانروای دمشق</w:t>
      </w:r>
    </w:p>
    <w:p w:rsidR="000A274B" w:rsidRDefault="000A274B" w:rsidP="000A274B">
      <w:pPr>
        <w:pStyle w:val="1-"/>
        <w:rPr>
          <w:rtl/>
        </w:rPr>
      </w:pPr>
      <w:r>
        <w:rPr>
          <w:rFonts w:hint="cs"/>
          <w:rtl/>
        </w:rPr>
        <w:t xml:space="preserve">پیامبر </w:t>
      </w:r>
      <w:r>
        <w:rPr>
          <w:rFonts w:cs="CTraditional Arabic" w:hint="cs"/>
          <w:rtl/>
        </w:rPr>
        <w:t>ج</w:t>
      </w:r>
      <w:r>
        <w:rPr>
          <w:rFonts w:hint="cs"/>
          <w:rtl/>
        </w:rPr>
        <w:t xml:space="preserve"> برای بردن این نامه، شجاع بن وهب را برگزید.</w:t>
      </w:r>
    </w:p>
    <w:p w:rsidR="000A274B" w:rsidRDefault="000A274B" w:rsidP="004D1237">
      <w:pPr>
        <w:pStyle w:val="9-"/>
        <w:numPr>
          <w:ilvl w:val="0"/>
          <w:numId w:val="7"/>
        </w:numPr>
        <w:rPr>
          <w:rtl/>
        </w:rPr>
      </w:pPr>
      <w:r w:rsidRPr="006504B6">
        <w:rPr>
          <w:rFonts w:hint="cs"/>
          <w:rtl/>
        </w:rPr>
        <w:t>نامه‌ی پیامبر</w:t>
      </w:r>
      <w:r w:rsidRPr="001A0E9B">
        <w:rPr>
          <w:rFonts w:hint="cs"/>
          <w:b/>
          <w:bCs w:val="0"/>
          <w:rtl/>
        </w:rPr>
        <w:t xml:space="preserve"> </w:t>
      </w:r>
      <w:r w:rsidR="001A0E9B" w:rsidRPr="001A0E9B">
        <w:rPr>
          <w:rFonts w:cs="CTraditional Arabic" w:hint="cs"/>
          <w:b/>
          <w:bCs w:val="0"/>
          <w:rtl/>
        </w:rPr>
        <w:t>ج</w:t>
      </w:r>
      <w:r w:rsidRPr="006504B6">
        <w:rPr>
          <w:rFonts w:hint="cs"/>
          <w:rtl/>
        </w:rPr>
        <w:t xml:space="preserve"> به جَيْفَر، پادشاه عُمان </w:t>
      </w:r>
    </w:p>
    <w:p w:rsidR="006504B6" w:rsidRDefault="006504B6" w:rsidP="006504B6">
      <w:pPr>
        <w:pStyle w:val="1-"/>
        <w:rPr>
          <w:rtl/>
        </w:rPr>
      </w:pPr>
      <w:r>
        <w:rPr>
          <w:rFonts w:hint="cs"/>
          <w:rtl/>
        </w:rPr>
        <w:t xml:space="preserve">پیامبر </w:t>
      </w:r>
      <w:r>
        <w:rPr>
          <w:rFonts w:cs="CTraditional Arabic" w:hint="cs"/>
          <w:rtl/>
        </w:rPr>
        <w:t>ج</w:t>
      </w:r>
      <w:r>
        <w:rPr>
          <w:rFonts w:hint="cs"/>
          <w:rtl/>
        </w:rPr>
        <w:t xml:space="preserve"> برای بردن این نامه عمر و عاصر را برگزید.</w:t>
      </w:r>
    </w:p>
    <w:p w:rsidR="006504B6" w:rsidRDefault="006504B6" w:rsidP="006504B6">
      <w:pPr>
        <w:pStyle w:val="3-"/>
        <w:rPr>
          <w:rtl/>
        </w:rPr>
      </w:pPr>
      <w:bookmarkStart w:id="34" w:name="_Toc449563349"/>
      <w:r>
        <w:rPr>
          <w:rFonts w:hint="cs"/>
          <w:rtl/>
        </w:rPr>
        <w:t>2- غزوه‌ی خیبر</w:t>
      </w:r>
      <w:bookmarkEnd w:id="34"/>
    </w:p>
    <w:p w:rsidR="006504B6" w:rsidRDefault="006504B6" w:rsidP="006504B6">
      <w:pPr>
        <w:pStyle w:val="1-"/>
        <w:rPr>
          <w:rtl/>
        </w:rPr>
      </w:pPr>
      <w:r>
        <w:rPr>
          <w:rFonts w:hint="cs"/>
          <w:rtl/>
        </w:rPr>
        <w:t>غزوه‌ی خیبر در سال هفتم هجری اتفاق افتاد. خیبر شهری بزرگ و دارای قلعه‌‌ها و کشتزارهای فراوان بود.</w:t>
      </w:r>
    </w:p>
    <w:p w:rsidR="006504B6" w:rsidRDefault="006504B6" w:rsidP="006504B6">
      <w:pPr>
        <w:pStyle w:val="1-"/>
        <w:rPr>
          <w:rtl/>
        </w:rPr>
      </w:pPr>
      <w:r>
        <w:rPr>
          <w:rFonts w:hint="cs"/>
          <w:rtl/>
        </w:rPr>
        <w:t>در خیبر عده‌ای یهود زندگی می‌کردند که همیشه اعراب را علیه پیامبر</w:t>
      </w:r>
      <w:r>
        <w:rPr>
          <w:rFonts w:cs="CTraditional Arabic" w:hint="cs"/>
          <w:rtl/>
        </w:rPr>
        <w:t>ج</w:t>
      </w:r>
      <w:r>
        <w:rPr>
          <w:rFonts w:hint="cs"/>
          <w:rtl/>
        </w:rPr>
        <w:t xml:space="preserve"> و مسلمانان می‌شورانیدند و حتی غزوه‌ی خندق به تحریک آنان به وجود آمد و یهود بنی قریظه را نیز </w:t>
      </w:r>
      <w:r w:rsidR="00CC4581">
        <w:rPr>
          <w:rFonts w:hint="cs"/>
          <w:rtl/>
        </w:rPr>
        <w:t xml:space="preserve">علیه پیامبر </w:t>
      </w:r>
      <w:r w:rsidR="00CC4581">
        <w:rPr>
          <w:rFonts w:cs="CTraditional Arabic" w:hint="cs"/>
          <w:rtl/>
        </w:rPr>
        <w:t>ج</w:t>
      </w:r>
      <w:r w:rsidR="00CC4581">
        <w:rPr>
          <w:rFonts w:hint="cs"/>
          <w:rtl/>
        </w:rPr>
        <w:t xml:space="preserve"> شورانیدند.</w:t>
      </w:r>
    </w:p>
    <w:p w:rsidR="00CC4581" w:rsidRDefault="00CC4581" w:rsidP="006504B6">
      <w:pPr>
        <w:pStyle w:val="1-"/>
        <w:rPr>
          <w:rtl/>
        </w:rPr>
      </w:pPr>
      <w:r>
        <w:rPr>
          <w:rFonts w:hint="cs"/>
          <w:rtl/>
        </w:rPr>
        <w:t xml:space="preserve">پیامبر </w:t>
      </w:r>
      <w:r>
        <w:rPr>
          <w:rFonts w:cs="CTraditional Arabic" w:hint="cs"/>
          <w:rtl/>
        </w:rPr>
        <w:t>ج</w:t>
      </w:r>
      <w:r>
        <w:rPr>
          <w:rFonts w:hint="cs"/>
          <w:rtl/>
        </w:rPr>
        <w:t xml:space="preserve"> وقتی از ناحیه‌ی دشمنان اسلام و خصاً قریش، اطمینان حاصل پیدا نمود، در صدد بر آمد تا از ناحیه‌ی یهود خیبر نیز آسوده خاطر گردد؛ بنابراین در محرم سال هفتم دستور داد تا مسلمانان برای جنگ با یهود خیبر آماده شوند.</w:t>
      </w:r>
    </w:p>
    <w:p w:rsidR="00CC4581" w:rsidRDefault="00CC4581" w:rsidP="006504B6">
      <w:pPr>
        <w:pStyle w:val="1-"/>
        <w:rPr>
          <w:rtl/>
        </w:rPr>
      </w:pPr>
      <w:r>
        <w:rPr>
          <w:rFonts w:hint="cs"/>
          <w:rtl/>
        </w:rPr>
        <w:t>پیروزی خیبر را خداوند به مسلمانان وعده داده بود. آنجا که می‌فرماید:</w:t>
      </w:r>
    </w:p>
    <w:p w:rsidR="00CC4581" w:rsidRPr="008A64C3" w:rsidRDefault="00CC4581" w:rsidP="00CC4581">
      <w:pPr>
        <w:pStyle w:val="1-"/>
        <w:rPr>
          <w:rStyle w:val="8-Char"/>
          <w:rtl/>
        </w:rPr>
      </w:pPr>
      <w:r>
        <w:rPr>
          <w:rFonts w:cs="Traditional Arabic"/>
          <w:color w:val="000000"/>
          <w:shd w:val="clear" w:color="auto" w:fill="FFFFFF"/>
          <w:rtl/>
        </w:rPr>
        <w:t>﴿</w:t>
      </w:r>
      <w:r w:rsidRPr="00DD5F3D">
        <w:rPr>
          <w:rStyle w:val="5-Char"/>
          <w:rtl/>
        </w:rPr>
        <w:t xml:space="preserve">وَعَدَكُمُ </w:t>
      </w:r>
      <w:r w:rsidRPr="00DD5F3D">
        <w:rPr>
          <w:rStyle w:val="5-Char"/>
          <w:rFonts w:hint="cs"/>
          <w:rtl/>
        </w:rPr>
        <w:t>ٱللَّهُ</w:t>
      </w:r>
      <w:r w:rsidRPr="00DD5F3D">
        <w:rPr>
          <w:rStyle w:val="5-Char"/>
          <w:rtl/>
        </w:rPr>
        <w:t xml:space="preserve"> مَغَانِمَ كَثِيرَةٗ تَأۡخُذُونَهَا فَعَجَّلَ لَكُمۡ هَٰذِهِ</w:t>
      </w:r>
      <w:r>
        <w:rPr>
          <w:rFonts w:cs="Traditional Arabic"/>
          <w:color w:val="000000"/>
          <w:shd w:val="clear" w:color="auto" w:fill="FFFFFF"/>
          <w:rtl/>
        </w:rPr>
        <w:t>﴾</w:t>
      </w:r>
      <w:r w:rsidRPr="00DD5F3D">
        <w:rPr>
          <w:rStyle w:val="5-Char"/>
          <w:rtl/>
        </w:rPr>
        <w:t xml:space="preserve"> </w:t>
      </w:r>
      <w:r w:rsidRPr="008A64C3">
        <w:rPr>
          <w:rStyle w:val="8-Char"/>
          <w:rtl/>
        </w:rPr>
        <w:t>[الفتح: 20]</w:t>
      </w:r>
    </w:p>
    <w:p w:rsidR="00CC4581" w:rsidRDefault="00CC4581" w:rsidP="00CC4581">
      <w:pPr>
        <w:pStyle w:val="5-0"/>
        <w:rPr>
          <w:rtl/>
        </w:rPr>
      </w:pPr>
      <w:r>
        <w:rPr>
          <w:rFonts w:hint="cs"/>
          <w:rtl/>
        </w:rPr>
        <w:t>«خداوند دست یافتن به غنایم فراوانی را در جنگ خیبر به شما وعده داده است»</w:t>
      </w:r>
      <w:r w:rsidR="009003C4">
        <w:rPr>
          <w:rFonts w:hint="cs"/>
          <w:rtl/>
        </w:rPr>
        <w:t>.</w:t>
      </w:r>
    </w:p>
    <w:p w:rsidR="00CC4581" w:rsidRDefault="00CC4581" w:rsidP="00CC4581">
      <w:pPr>
        <w:pStyle w:val="1-"/>
        <w:rPr>
          <w:rtl/>
        </w:rPr>
      </w:pPr>
      <w:r>
        <w:rPr>
          <w:rFonts w:hint="cs"/>
          <w:rtl/>
        </w:rPr>
        <w:t xml:space="preserve">در این غزوه تنها کسانی اجازه داشتند همراه پیامبر </w:t>
      </w:r>
      <w:r>
        <w:rPr>
          <w:rFonts w:cs="CTraditional Arabic" w:hint="cs"/>
          <w:rtl/>
        </w:rPr>
        <w:t>ج</w:t>
      </w:r>
      <w:r>
        <w:rPr>
          <w:rFonts w:hint="cs"/>
          <w:rtl/>
        </w:rPr>
        <w:t xml:space="preserve"> بروند که در صلح حدیبیه شرکت داشتند؛ زیرا خدا کسانی را که از رفتن در غزوه‌ی حدیبیه سرپیچی نمودند، متخلف نامید و هدف</w:t>
      </w:r>
      <w:r w:rsidR="00867C7A">
        <w:rPr>
          <w:rFonts w:hint="cs"/>
          <w:rtl/>
        </w:rPr>
        <w:t xml:space="preserve"> آن‌ها </w:t>
      </w:r>
      <w:r>
        <w:rPr>
          <w:rFonts w:hint="cs"/>
          <w:rtl/>
        </w:rPr>
        <w:t xml:space="preserve">را فقط به دست آوردن غنایم بیان نمود. پیامبر </w:t>
      </w:r>
      <w:r>
        <w:rPr>
          <w:rFonts w:cs="CTraditional Arabic" w:hint="cs"/>
          <w:rtl/>
        </w:rPr>
        <w:t>ج</w:t>
      </w:r>
      <w:r>
        <w:rPr>
          <w:rFonts w:hint="cs"/>
          <w:rtl/>
        </w:rPr>
        <w:t xml:space="preserve"> دستور حرکت به سوی خیبر را صادر فرمود. وقتی که پیامبر </w:t>
      </w:r>
      <w:r>
        <w:rPr>
          <w:rFonts w:cs="CTraditional Arabic" w:hint="cs"/>
          <w:rtl/>
        </w:rPr>
        <w:t>ج</w:t>
      </w:r>
      <w:r>
        <w:rPr>
          <w:rFonts w:hint="cs"/>
          <w:rtl/>
        </w:rPr>
        <w:t xml:space="preserve"> و مسلمانان به خیبر رسیدند، با صدای بلند به الله اکبر گفتن و تکبیر و دعا نمودن مشغول گردیدند. پیامبر </w:t>
      </w:r>
      <w:r>
        <w:rPr>
          <w:rFonts w:cs="CTraditional Arabic" w:hint="cs"/>
          <w:rtl/>
        </w:rPr>
        <w:t>ج</w:t>
      </w:r>
      <w:r>
        <w:rPr>
          <w:rFonts w:hint="cs"/>
          <w:rtl/>
        </w:rPr>
        <w:t xml:space="preserve"> فرمود:</w:t>
      </w:r>
    </w:p>
    <w:p w:rsidR="00CC4581" w:rsidRDefault="00CC4581" w:rsidP="00CC4581">
      <w:pPr>
        <w:pStyle w:val="1-"/>
        <w:rPr>
          <w:rtl/>
        </w:rPr>
      </w:pPr>
      <w:r>
        <w:rPr>
          <w:rFonts w:hint="cs"/>
          <w:rtl/>
        </w:rPr>
        <w:t>«برخو مهر آورید و صدایتان را پایین بیاورید؛ زیرا شما کسی را به تکبیر یاد می‌</w:t>
      </w:r>
      <w:r w:rsidR="00296690">
        <w:rPr>
          <w:rFonts w:hint="cs"/>
          <w:rtl/>
        </w:rPr>
        <w:t>کنید که نه کر است و نه غایب است، شما خدا را یاد می‌کنید و برای خود دعا می‌کنید؛ در حالی که او می‌شنود و نیازی به بلند کردن صدا ندارد».</w:t>
      </w:r>
    </w:p>
    <w:p w:rsidR="00296690" w:rsidRDefault="00296690" w:rsidP="00CC4581">
      <w:pPr>
        <w:pStyle w:val="1-"/>
        <w:rPr>
          <w:rtl/>
        </w:rPr>
      </w:pPr>
      <w:r>
        <w:rPr>
          <w:rFonts w:hint="cs"/>
          <w:rtl/>
        </w:rPr>
        <w:t xml:space="preserve">با حرکت پیامبر </w:t>
      </w:r>
      <w:r>
        <w:rPr>
          <w:rFonts w:cs="CTraditional Arabic" w:hint="cs"/>
          <w:rtl/>
        </w:rPr>
        <w:t>ج</w:t>
      </w:r>
      <w:r>
        <w:rPr>
          <w:rFonts w:hint="cs"/>
          <w:rtl/>
        </w:rPr>
        <w:t xml:space="preserve"> به سوی خیبر، سر دسته‌ی منافقان، «عبدالله بن اُبی» برای یهودیان پیام فرستاد و گفت: قصد نبرد با شما کرده و به سوی شما می‌آید، از او نهراسید؛ چون تعداد شما بسیار زیاد و تعداد آنان کم است و هیچ</w:t>
      </w:r>
      <w:r w:rsidR="005232FA">
        <w:rPr>
          <w:rFonts w:hint="cs"/>
          <w:rtl/>
        </w:rPr>
        <w:t>‌</w:t>
      </w:r>
      <w:r>
        <w:rPr>
          <w:rFonts w:hint="cs"/>
          <w:rtl/>
        </w:rPr>
        <w:t>گونه سلاح و تجهزات نظامی ندارند. یهودیان نیز دو نفر را نزد قبیله‌ی غطفان فرستادند و به آنان وعده دادند که در صورت پیروزی بر مسلمانان، نصف محصول خرمای خودشان را به آنان خواهند داد.</w:t>
      </w:r>
    </w:p>
    <w:p w:rsidR="00296690" w:rsidRDefault="00296690" w:rsidP="00CC4581">
      <w:pPr>
        <w:pStyle w:val="1-"/>
        <w:rPr>
          <w:rtl/>
        </w:rPr>
      </w:pPr>
      <w:r>
        <w:rPr>
          <w:rFonts w:hint="cs"/>
          <w:rtl/>
        </w:rPr>
        <w:t>مسلمانان قلعه‌های یهودی نشین خیبر را یکی پس از دیگری تصرف کردند و تنها قلعه‌ای که تصرف آن به طول انجامید، قلعه‌ی «ناعم» بود.</w:t>
      </w:r>
    </w:p>
    <w:p w:rsidR="00296690" w:rsidRDefault="00296690" w:rsidP="00CC4581">
      <w:pPr>
        <w:pStyle w:val="1-"/>
        <w:rPr>
          <w:rtl/>
        </w:rPr>
      </w:pPr>
      <w:r>
        <w:rPr>
          <w:rFonts w:hint="cs"/>
          <w:rtl/>
        </w:rPr>
        <w:t xml:space="preserve">پیامبر </w:t>
      </w:r>
      <w:r>
        <w:rPr>
          <w:rFonts w:cs="CTraditional Arabic" w:hint="cs"/>
          <w:rtl/>
        </w:rPr>
        <w:t>ج</w:t>
      </w:r>
      <w:r>
        <w:rPr>
          <w:rFonts w:hint="cs"/>
          <w:rtl/>
        </w:rPr>
        <w:t xml:space="preserve"> در یکی از روزها فرمود: فردا پرچم را به دست کسی خواهم داد که او، خدا و پیامبرش را دوست می‌دارد و خدا و پیامبر نیز او را دوست دارند. فردای آن روز، پیامبر </w:t>
      </w:r>
      <w:r>
        <w:rPr>
          <w:rFonts w:cs="CTraditional Arabic" w:hint="cs"/>
          <w:rtl/>
        </w:rPr>
        <w:t>ج</w:t>
      </w:r>
      <w:r>
        <w:rPr>
          <w:rFonts w:hint="cs"/>
          <w:rtl/>
        </w:rPr>
        <w:t xml:space="preserve"> پرسیدند علی کجاست؟ گفتند: علی</w:t>
      </w:r>
      <w:r>
        <w:rPr>
          <w:rFonts w:cs="CTraditional Arabic" w:hint="cs"/>
          <w:rtl/>
        </w:rPr>
        <w:t>س</w:t>
      </w:r>
      <w:r>
        <w:rPr>
          <w:rFonts w:hint="cs"/>
          <w:rtl/>
        </w:rPr>
        <w:t xml:space="preserve"> چشمش درد می‌کند. پیامبر </w:t>
      </w:r>
      <w:r>
        <w:rPr>
          <w:rFonts w:cs="CTraditional Arabic" w:hint="cs"/>
          <w:rtl/>
        </w:rPr>
        <w:t>ج</w:t>
      </w:r>
      <w:r>
        <w:rPr>
          <w:rFonts w:hint="cs"/>
          <w:rtl/>
        </w:rPr>
        <w:t xml:space="preserve"> کسی را دنبال علی</w:t>
      </w:r>
      <w:r>
        <w:rPr>
          <w:rFonts w:cs="CTraditional Arabic" w:hint="cs"/>
          <w:rtl/>
        </w:rPr>
        <w:t>س</w:t>
      </w:r>
      <w:r w:rsidR="009003C4">
        <w:rPr>
          <w:rFonts w:hint="cs"/>
          <w:rtl/>
        </w:rPr>
        <w:t xml:space="preserve"> فرستاد و وقتی که علی</w:t>
      </w:r>
      <w:r w:rsidR="009003C4">
        <w:rPr>
          <w:rFonts w:cs="CTraditional Arabic" w:hint="cs"/>
          <w:rtl/>
        </w:rPr>
        <w:t>س</w:t>
      </w:r>
      <w:r w:rsidR="009003C4">
        <w:rPr>
          <w:rFonts w:hint="cs"/>
          <w:rtl/>
        </w:rPr>
        <w:t xml:space="preserve"> آمد، آب دهان مبارک خویش را چشمان علی نمود و علی</w:t>
      </w:r>
      <w:r>
        <w:rPr>
          <w:rFonts w:hint="cs"/>
          <w:rtl/>
        </w:rPr>
        <w:t xml:space="preserve"> همان ساعت شفا پیدا نمود به گونه‌‌ای که گویی اصلاً چشم درد نداشته است. آنگاه پرچم را به علی</w:t>
      </w:r>
      <w:r>
        <w:rPr>
          <w:rFonts w:cs="CTraditional Arabic" w:hint="cs"/>
          <w:rtl/>
        </w:rPr>
        <w:t>س</w:t>
      </w:r>
      <w:r>
        <w:rPr>
          <w:rFonts w:hint="cs"/>
          <w:rtl/>
        </w:rPr>
        <w:t xml:space="preserve"> سپرد.</w:t>
      </w:r>
    </w:p>
    <w:p w:rsidR="008F7B81" w:rsidRDefault="008F7B81" w:rsidP="00CC4581">
      <w:pPr>
        <w:pStyle w:val="1-"/>
        <w:rPr>
          <w:rtl/>
        </w:rPr>
      </w:pPr>
      <w:r>
        <w:rPr>
          <w:rFonts w:hint="cs"/>
          <w:rtl/>
        </w:rPr>
        <w:t>بنابراین با فتح این قلعه، مسلمانان به ابزار جنگی زیاد و منجنیق و مواد غذایی بسیار، دست پیدا نمودند و یهودیان خیبر شکست خوردند و تسلیم مسلمانان گردیدند.</w:t>
      </w:r>
    </w:p>
    <w:p w:rsidR="008F7B81" w:rsidRDefault="008F7B81" w:rsidP="007235A0">
      <w:pPr>
        <w:pStyle w:val="a0"/>
        <w:rPr>
          <w:rtl/>
        </w:rPr>
      </w:pPr>
      <w:bookmarkStart w:id="35" w:name="_Toc449563350"/>
      <w:r>
        <w:rPr>
          <w:rFonts w:hint="cs"/>
          <w:rtl/>
        </w:rPr>
        <w:t>تقسیم غنایم</w:t>
      </w:r>
      <w:bookmarkEnd w:id="35"/>
    </w:p>
    <w:p w:rsidR="008F7B81" w:rsidRDefault="008F7B81" w:rsidP="008F7B81">
      <w:pPr>
        <w:pStyle w:val="1-"/>
        <w:rPr>
          <w:rtl/>
        </w:rPr>
      </w:pPr>
      <w:r>
        <w:rPr>
          <w:rFonts w:hint="cs"/>
          <w:rtl/>
        </w:rPr>
        <w:t xml:space="preserve">نظریه‌ی پیامبر </w:t>
      </w:r>
      <w:r>
        <w:rPr>
          <w:rFonts w:cs="CTraditional Arabic" w:hint="cs"/>
          <w:rtl/>
        </w:rPr>
        <w:t>ج</w:t>
      </w:r>
      <w:r>
        <w:rPr>
          <w:rFonts w:hint="cs"/>
          <w:rtl/>
        </w:rPr>
        <w:t xml:space="preserve"> پس از فتح خیبر این بود که آنان باید این سرزمین را ترک نمایند؛ اما آنان گفتند: ای محمد! بگذار ما در این سرزمین بمانیم و از آن نگهداری کنیم و به کار زراعت بپردازیم؛ چرا که ما از شما</w:t>
      </w:r>
      <w:r w:rsidR="00561061">
        <w:rPr>
          <w:rFonts w:hint="cs"/>
          <w:rtl/>
        </w:rPr>
        <w:t xml:space="preserve"> </w:t>
      </w:r>
      <w:r>
        <w:rPr>
          <w:rFonts w:hint="cs"/>
          <w:rtl/>
        </w:rPr>
        <w:t>به کار کشاورزی آگاهتر هستیم.</w:t>
      </w:r>
    </w:p>
    <w:p w:rsidR="008F7B81" w:rsidRDefault="008F7B81" w:rsidP="008F7B81">
      <w:pPr>
        <w:pStyle w:val="1-"/>
        <w:rPr>
          <w:rtl/>
        </w:rPr>
      </w:pPr>
      <w:r>
        <w:rPr>
          <w:rFonts w:hint="cs"/>
          <w:rtl/>
        </w:rPr>
        <w:t>از آن</w:t>
      </w:r>
      <w:r w:rsidR="00867C7A">
        <w:rPr>
          <w:rFonts w:hint="cs"/>
          <w:rtl/>
        </w:rPr>
        <w:t>‌</w:t>
      </w:r>
      <w:r>
        <w:rPr>
          <w:rFonts w:hint="cs"/>
          <w:rtl/>
        </w:rPr>
        <w:t xml:space="preserve">جایی که پیامبر </w:t>
      </w:r>
      <w:r>
        <w:rPr>
          <w:rFonts w:cs="CTraditional Arabic" w:hint="cs"/>
          <w:rtl/>
        </w:rPr>
        <w:t>ج</w:t>
      </w:r>
      <w:r>
        <w:rPr>
          <w:rFonts w:hint="cs"/>
          <w:rtl/>
        </w:rPr>
        <w:t xml:space="preserve"> و یارانشان به کار کشاورزی آشنایی نداشتند و همچنین فراغت و فرصت پرداختن به کشاورز نداشتند و فرزندانی نیز نداشتند که به کار کشاورزی بپردازند، خیبر را به آنان بازگرداندند به این شرط که نیمی از محصول به دست آمده از این زمین‌ها، از </w:t>
      </w:r>
      <w:r w:rsidR="00E23D4E">
        <w:rPr>
          <w:rFonts w:hint="cs"/>
          <w:rtl/>
        </w:rPr>
        <w:t xml:space="preserve">آن مسلمانان باشد، تا هر زمان که پیامبر </w:t>
      </w:r>
      <w:r w:rsidR="00E23D4E">
        <w:rPr>
          <w:rFonts w:cs="CTraditional Arabic" w:hint="cs"/>
          <w:rtl/>
        </w:rPr>
        <w:t>ج</w:t>
      </w:r>
      <w:r w:rsidR="00E23D4E">
        <w:rPr>
          <w:rFonts w:hint="cs"/>
          <w:rtl/>
        </w:rPr>
        <w:t xml:space="preserve"> بخواهد و آنان را بر سرزمینشان نگه دارد.</w:t>
      </w:r>
    </w:p>
    <w:p w:rsidR="00E23D4E" w:rsidRDefault="00E23D4E" w:rsidP="00E23D4E">
      <w:pPr>
        <w:pStyle w:val="3-"/>
        <w:rPr>
          <w:rtl/>
        </w:rPr>
      </w:pPr>
      <w:bookmarkStart w:id="36" w:name="_Toc449563351"/>
      <w:r>
        <w:rPr>
          <w:rFonts w:hint="cs"/>
          <w:rtl/>
        </w:rPr>
        <w:t>3- عمره‌ی قضا</w:t>
      </w:r>
      <w:bookmarkEnd w:id="36"/>
    </w:p>
    <w:p w:rsidR="00E23D4E" w:rsidRDefault="00E23D4E" w:rsidP="00E23D4E">
      <w:pPr>
        <w:pStyle w:val="1-"/>
        <w:rPr>
          <w:rtl/>
        </w:rPr>
      </w:pPr>
      <w:r>
        <w:rPr>
          <w:rFonts w:hint="cs"/>
          <w:rtl/>
        </w:rPr>
        <w:t xml:space="preserve">پیامبر </w:t>
      </w:r>
      <w:r>
        <w:rPr>
          <w:rFonts w:cs="CTraditional Arabic" w:hint="cs"/>
          <w:rtl/>
        </w:rPr>
        <w:t>ج</w:t>
      </w:r>
      <w:r>
        <w:rPr>
          <w:rFonts w:hint="cs"/>
          <w:rtl/>
        </w:rPr>
        <w:t xml:space="preserve"> در سال ششم هجری برای زیارت خانه‌ی خدا قصد رفتن به سوی مکه را نمود؛ اما کفار مانع این عمل گردیدند و طبق صلح حدیبیه مقرر شد که سال آینده برای انجام دادن حج به مکه بیایند و قریش سه روز مکه را ترک نمایند تا پیامبر </w:t>
      </w:r>
      <w:r>
        <w:rPr>
          <w:rFonts w:cs="CTraditional Arabic" w:hint="cs"/>
          <w:rtl/>
        </w:rPr>
        <w:t>ج</w:t>
      </w:r>
      <w:r>
        <w:rPr>
          <w:rFonts w:hint="cs"/>
          <w:rtl/>
        </w:rPr>
        <w:t xml:space="preserve"> و اصحاب در مکه بمانند.</w:t>
      </w:r>
    </w:p>
    <w:p w:rsidR="00E23D4E" w:rsidRDefault="00E23D4E" w:rsidP="00E23D4E">
      <w:pPr>
        <w:pStyle w:val="1-"/>
        <w:rPr>
          <w:rtl/>
        </w:rPr>
      </w:pPr>
      <w:r>
        <w:rPr>
          <w:rFonts w:hint="cs"/>
          <w:rtl/>
        </w:rPr>
        <w:t xml:space="preserve">در سال هفتم هجری پیامبر </w:t>
      </w:r>
      <w:r>
        <w:rPr>
          <w:rFonts w:cs="CTraditional Arabic" w:hint="cs"/>
          <w:rtl/>
        </w:rPr>
        <w:t>ج</w:t>
      </w:r>
      <w:r>
        <w:rPr>
          <w:rFonts w:hint="cs"/>
          <w:rtl/>
        </w:rPr>
        <w:t xml:space="preserve"> و اصحابش که سال گذشته همراه او در حدیبیه بودند، تصمیم گرفتند که به مکه بروند، وغیر از چند اسلحه که در صورت نیاز بتوانند از آن استفاده نمایند، اسلحه‌ای دیگر همراه نبردند. با ورود مسلمانان به مکه، کفار، مکه را ترک نمودند تا طواف مسلمین را نبینند و هنگامی که پیامبر </w:t>
      </w:r>
      <w:r>
        <w:rPr>
          <w:rFonts w:cs="CTraditional Arabic" w:hint="cs"/>
          <w:rtl/>
        </w:rPr>
        <w:t>ج</w:t>
      </w:r>
      <w:r>
        <w:rPr>
          <w:rFonts w:hint="cs"/>
          <w:rtl/>
        </w:rPr>
        <w:t xml:space="preserve"> از گردنه‌ی «کداء» خواست وارد مکه گردد، این اذکار را می‌فرمود:</w:t>
      </w:r>
    </w:p>
    <w:p w:rsidR="00781E29" w:rsidRDefault="00E23D4E" w:rsidP="002E72D0">
      <w:pPr>
        <w:pStyle w:val="6-"/>
        <w:rPr>
          <w:rtl/>
        </w:rPr>
      </w:pPr>
      <w:r w:rsidRPr="00781E29">
        <w:rPr>
          <w:rFonts w:hint="cs"/>
          <w:rtl/>
        </w:rPr>
        <w:t>«</w:t>
      </w:r>
      <w:r w:rsidR="00781E29" w:rsidRPr="00781E29">
        <w:rPr>
          <w:rtl/>
        </w:rPr>
        <w:t xml:space="preserve">لَا إِلَهَ إِلَّا اللَّهُ وَحْدَهُ، صَدَقَ وَعْدَهُ، وَنَصَرَ عَبْدَهُ، </w:t>
      </w:r>
      <w:r w:rsidR="00781E29" w:rsidRPr="00781E29">
        <w:rPr>
          <w:rFonts w:hint="cs"/>
          <w:rtl/>
        </w:rPr>
        <w:t>وَاَعَزَّ جُنْدَهُ وَهَزَمَ اُلأحْزابَ كُلَّهُ»</w:t>
      </w:r>
      <w:r w:rsidR="00CE4D10" w:rsidRPr="00CE4D10">
        <w:rPr>
          <w:rStyle w:val="1-Char"/>
          <w:rFonts w:hint="cs"/>
          <w:rtl/>
        </w:rPr>
        <w:t>.</w:t>
      </w:r>
    </w:p>
    <w:p w:rsidR="00781E29" w:rsidRDefault="00781E29" w:rsidP="00806C95">
      <w:pPr>
        <w:pStyle w:val="5-0"/>
        <w:rPr>
          <w:rtl/>
        </w:rPr>
      </w:pPr>
      <w:r>
        <w:rPr>
          <w:rFonts w:hint="cs"/>
          <w:rtl/>
        </w:rPr>
        <w:t xml:space="preserve">«هیچ معبود بر حقی نیست غیر از «الله»، خداوند متعال به وعده‌اش وفا نمود و بنده‌اش (پیامبر </w:t>
      </w:r>
      <w:r>
        <w:rPr>
          <w:rFonts w:cs="CTraditional Arabic" w:hint="cs"/>
          <w:rtl/>
        </w:rPr>
        <w:t>ج</w:t>
      </w:r>
      <w:r>
        <w:rPr>
          <w:rFonts w:hint="cs"/>
          <w:rtl/>
        </w:rPr>
        <w:t>) را یاری داد و سپاه و لشکر اسلام را عزت داد به تنهایی تمامی احزاب و گروه‌های مشرکین و کفار را شکست داد».</w:t>
      </w:r>
    </w:p>
    <w:p w:rsidR="00E23D4E" w:rsidRDefault="00781E29" w:rsidP="00806C95">
      <w:pPr>
        <w:pStyle w:val="1-"/>
        <w:rPr>
          <w:rtl/>
        </w:rPr>
      </w:pPr>
      <w:r>
        <w:rPr>
          <w:rFonts w:hint="cs"/>
          <w:rtl/>
        </w:rPr>
        <w:t xml:space="preserve">پیامبر </w:t>
      </w:r>
      <w:r w:rsidR="00806C95">
        <w:rPr>
          <w:rFonts w:cs="CTraditional Arabic" w:hint="cs"/>
          <w:rtl/>
        </w:rPr>
        <w:t>ج</w:t>
      </w:r>
      <w:r w:rsidR="00806C95">
        <w:rPr>
          <w:rFonts w:hint="cs"/>
          <w:rtl/>
        </w:rPr>
        <w:t xml:space="preserve"> در حالی که سوار بر شتر بود به طواف خانه‌ی کعبه پرداخت و به مسلمانان دستور داد تا سه بار اول طواف را به صورت نیمه دویدن انجام دهند، تا از خود نیرومندی </w:t>
      </w:r>
      <w:r w:rsidR="00806C95" w:rsidRPr="00806C95">
        <w:rPr>
          <w:rFonts w:hint="cs"/>
          <w:rtl/>
        </w:rPr>
        <w:t>نشان</w:t>
      </w:r>
      <w:r w:rsidR="00806C95">
        <w:rPr>
          <w:rFonts w:hint="cs"/>
          <w:rtl/>
        </w:rPr>
        <w:t xml:space="preserve"> دهند؛ برای اینکه که کفار می‌گفتند که: کسانی که امروز طواف خانه‌ی خدا می‌کنند، تاب و گرمای سوزان مدینه آنان را ناتوان کرده است.</w:t>
      </w:r>
    </w:p>
    <w:p w:rsidR="00806C95" w:rsidRDefault="00806C95" w:rsidP="00806C95">
      <w:pPr>
        <w:pStyle w:val="1-"/>
        <w:rPr>
          <w:rtl/>
        </w:rPr>
      </w:pPr>
      <w:r>
        <w:rPr>
          <w:rFonts w:hint="cs"/>
          <w:rtl/>
        </w:rPr>
        <w:t xml:space="preserve">پیامبر </w:t>
      </w:r>
      <w:r>
        <w:rPr>
          <w:rFonts w:cs="CTraditional Arabic" w:hint="cs"/>
          <w:rtl/>
        </w:rPr>
        <w:t>ج</w:t>
      </w:r>
      <w:r>
        <w:rPr>
          <w:rFonts w:hint="cs"/>
          <w:rtl/>
        </w:rPr>
        <w:t xml:space="preserve"> همرا با اصحاب و یارانش با کمال نیرومندی و قدرت، طواف خان‌ی کعبه را انجام دادند و سرهای خود را تراشیدند و سعی بین صفا و مروه را نیز انجام دادند. در مقابل، کفار هم توانمندی و هم سرعت حرکت مسلمانان را دیدند و این برخلاف آن چیزی بود که آنان فکر می‌کردند.</w:t>
      </w:r>
    </w:p>
    <w:p w:rsidR="00806C95" w:rsidRDefault="00806C95" w:rsidP="00806C95">
      <w:pPr>
        <w:pStyle w:val="1-"/>
        <w:rPr>
          <w:rtl/>
        </w:rPr>
      </w:pPr>
      <w:r>
        <w:rPr>
          <w:rFonts w:hint="cs"/>
          <w:rtl/>
        </w:rPr>
        <w:t xml:space="preserve">بعد از انجام حج، پیامبر </w:t>
      </w:r>
      <w:r>
        <w:rPr>
          <w:rFonts w:cs="CTraditional Arabic" w:hint="cs"/>
          <w:rtl/>
        </w:rPr>
        <w:t>ج</w:t>
      </w:r>
      <w:r>
        <w:rPr>
          <w:rFonts w:hint="cs"/>
          <w:rtl/>
        </w:rPr>
        <w:t xml:space="preserve"> به وعده‌ی الهی پی برد که فرموده بود:</w:t>
      </w:r>
    </w:p>
    <w:p w:rsidR="00806C95" w:rsidRPr="008A64C3" w:rsidRDefault="00806C95" w:rsidP="00806C95">
      <w:pPr>
        <w:pStyle w:val="1-"/>
        <w:rPr>
          <w:rStyle w:val="8-Char"/>
          <w:rtl/>
        </w:rPr>
      </w:pPr>
      <w:r>
        <w:rPr>
          <w:rFonts w:cs="Traditional Arabic"/>
          <w:color w:val="000000"/>
          <w:shd w:val="clear" w:color="auto" w:fill="FFFFFF"/>
          <w:rtl/>
        </w:rPr>
        <w:t>﴿</w:t>
      </w:r>
      <w:r w:rsidRPr="00DD5F3D">
        <w:rPr>
          <w:rStyle w:val="5-Char"/>
          <w:rtl/>
        </w:rPr>
        <w:t xml:space="preserve">لَّقَدۡ صَدَقَ </w:t>
      </w:r>
      <w:r w:rsidRPr="00DD5F3D">
        <w:rPr>
          <w:rStyle w:val="5-Char"/>
          <w:rFonts w:hint="cs"/>
          <w:rtl/>
        </w:rPr>
        <w:t>ٱللَّهُ</w:t>
      </w:r>
      <w:r w:rsidRPr="00DD5F3D">
        <w:rPr>
          <w:rStyle w:val="5-Char"/>
          <w:rtl/>
        </w:rPr>
        <w:t xml:space="preserve"> رَسُولَهُ </w:t>
      </w:r>
      <w:r w:rsidRPr="00DD5F3D">
        <w:rPr>
          <w:rStyle w:val="5-Char"/>
          <w:rFonts w:hint="cs"/>
          <w:rtl/>
        </w:rPr>
        <w:t>ٱلرُّءۡيَا</w:t>
      </w:r>
      <w:r w:rsidRPr="00DD5F3D">
        <w:rPr>
          <w:rStyle w:val="5-Char"/>
          <w:rtl/>
        </w:rPr>
        <w:t xml:space="preserve"> بِ</w:t>
      </w:r>
      <w:r w:rsidRPr="00DD5F3D">
        <w:rPr>
          <w:rStyle w:val="5-Char"/>
          <w:rFonts w:hint="cs"/>
          <w:rtl/>
        </w:rPr>
        <w:t>ٱلۡحَقِّۖ</w:t>
      </w:r>
      <w:r w:rsidRPr="00DD5F3D">
        <w:rPr>
          <w:rStyle w:val="5-Char"/>
          <w:rtl/>
        </w:rPr>
        <w:t xml:space="preserve"> لَتَدۡخُلُنَّ </w:t>
      </w:r>
      <w:r w:rsidRPr="00DD5F3D">
        <w:rPr>
          <w:rStyle w:val="5-Char"/>
          <w:rFonts w:hint="cs"/>
          <w:rtl/>
        </w:rPr>
        <w:t>ٱلۡمَسۡجِدَ</w:t>
      </w:r>
      <w:r w:rsidRPr="00DD5F3D">
        <w:rPr>
          <w:rStyle w:val="5-Char"/>
          <w:rtl/>
        </w:rPr>
        <w:t xml:space="preserve"> </w:t>
      </w:r>
      <w:r w:rsidRPr="00DD5F3D">
        <w:rPr>
          <w:rStyle w:val="5-Char"/>
          <w:rFonts w:hint="cs"/>
          <w:rtl/>
        </w:rPr>
        <w:t>ٱلۡحَرَامَ</w:t>
      </w:r>
      <w:r w:rsidRPr="00DD5F3D">
        <w:rPr>
          <w:rStyle w:val="5-Char"/>
          <w:rtl/>
        </w:rPr>
        <w:t xml:space="preserve"> إِن شَآءَ </w:t>
      </w:r>
      <w:r w:rsidRPr="00DD5F3D">
        <w:rPr>
          <w:rStyle w:val="5-Char"/>
          <w:rFonts w:hint="cs"/>
          <w:rtl/>
        </w:rPr>
        <w:t>ٱللَّهُ</w:t>
      </w:r>
      <w:r w:rsidRPr="00DD5F3D">
        <w:rPr>
          <w:rStyle w:val="5-Char"/>
          <w:rtl/>
        </w:rPr>
        <w:t xml:space="preserve"> ءَامِنِينَ</w:t>
      </w:r>
      <w:r>
        <w:rPr>
          <w:rFonts w:cs="Traditional Arabic"/>
          <w:color w:val="000000"/>
          <w:shd w:val="clear" w:color="auto" w:fill="FFFFFF"/>
          <w:rtl/>
        </w:rPr>
        <w:t>﴾</w:t>
      </w:r>
      <w:r w:rsidRPr="00DD5F3D">
        <w:rPr>
          <w:rStyle w:val="5-Char"/>
          <w:rtl/>
        </w:rPr>
        <w:t xml:space="preserve"> </w:t>
      </w:r>
      <w:r w:rsidRPr="008A64C3">
        <w:rPr>
          <w:rStyle w:val="8-Char"/>
          <w:rtl/>
        </w:rPr>
        <w:t>[الفتح: 27]</w:t>
      </w:r>
      <w:r w:rsidR="00CE4D10" w:rsidRPr="00CE4D10">
        <w:rPr>
          <w:rFonts w:hint="cs"/>
          <w:rtl/>
        </w:rPr>
        <w:t>.</w:t>
      </w:r>
    </w:p>
    <w:p w:rsidR="00743EA9" w:rsidRPr="00743EA9" w:rsidRDefault="00806C95" w:rsidP="00867C7A">
      <w:pPr>
        <w:pStyle w:val="5-0"/>
        <w:rPr>
          <w:rtl/>
        </w:rPr>
      </w:pPr>
      <w:r>
        <w:rPr>
          <w:rFonts w:hint="cs"/>
          <w:rtl/>
        </w:rPr>
        <w:t>«خداوند خواب را راست و درست به پیامبر خود نشان داده است. به خواست و اراده‌ی خدا، همه‌ی شما در امن و امان و سر تراشیده و موی کوتاه کرده و بدون ترس داخل مسجد الحرام خواهید شد...»</w:t>
      </w:r>
      <w:r w:rsidRPr="004A0E8D">
        <w:rPr>
          <w:rStyle w:val="1-Char"/>
          <w:rFonts w:hint="cs"/>
          <w:rtl/>
        </w:rPr>
        <w:t>.</w:t>
      </w:r>
    </w:p>
    <w:sectPr w:rsidR="00743EA9" w:rsidRPr="00743EA9" w:rsidSect="00073F49">
      <w:headerReference w:type="default" r:id="rId16"/>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F71" w:rsidRDefault="00B74F71">
      <w:r>
        <w:separator/>
      </w:r>
    </w:p>
  </w:endnote>
  <w:endnote w:type="continuationSeparator" w:id="0">
    <w:p w:rsidR="00B74F71" w:rsidRDefault="00B7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2FF" w:usb1="0000FCFF" w:usb2="00000001" w:usb3="00000000" w:csb0="0000019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imes New Roman Bold">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F71" w:rsidRDefault="00B74F71">
      <w:r>
        <w:separator/>
      </w:r>
    </w:p>
  </w:footnote>
  <w:footnote w:type="continuationSeparator" w:id="0">
    <w:p w:rsidR="00B74F71" w:rsidRDefault="00B74F71">
      <w:r>
        <w:continuationSeparator/>
      </w:r>
    </w:p>
  </w:footnote>
  <w:footnote w:id="1">
    <w:p w:rsidR="007235A0" w:rsidRPr="00BC4B0B" w:rsidRDefault="007235A0" w:rsidP="00CC4581">
      <w:pPr>
        <w:pStyle w:val="a"/>
        <w:rPr>
          <w:rtl/>
        </w:rPr>
      </w:pPr>
      <w:r w:rsidRPr="00BC4B0B">
        <w:rPr>
          <w:rStyle w:val="FootnoteReference"/>
        </w:rPr>
        <w:footnoteRef/>
      </w:r>
      <w:r w:rsidRPr="00BC4B0B">
        <w:rPr>
          <w:rFonts w:hint="cs"/>
          <w:rtl/>
        </w:rPr>
        <w:t xml:space="preserve">- </w:t>
      </w:r>
      <w:r>
        <w:rPr>
          <w:rFonts w:hint="cs"/>
          <w:rtl/>
        </w:rPr>
        <w:t>هودج شیئی کوچک و سقف‌دار بود.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0" w:rsidRPr="008602DE" w:rsidRDefault="007235A0" w:rsidP="00646023">
    <w:pPr>
      <w:pStyle w:val="Header"/>
      <w:tabs>
        <w:tab w:val="clear" w:pos="4513"/>
        <w:tab w:val="clear" w:pos="9026"/>
        <w:tab w:val="right" w:pos="2267"/>
        <w:tab w:val="right" w:pos="5952"/>
      </w:tabs>
      <w:spacing w:after="180"/>
      <w:ind w:left="284"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02E7A5FF" wp14:editId="0BD7CFC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95303">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0" w:rsidRPr="00A321B8" w:rsidRDefault="007235A0" w:rsidP="00CC4581">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714BACBC" wp14:editId="7F2EA12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hint="cs"/>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0" w:rsidRPr="004F70CA" w:rsidRDefault="007235A0" w:rsidP="004F70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0" w:rsidRDefault="007235A0" w:rsidP="00F02D1A">
    <w:pPr>
      <w:pStyle w:val="Header"/>
      <w:rPr>
        <w:sz w:val="28"/>
        <w:szCs w:val="28"/>
        <w:lang w:bidi="fa-IR"/>
      </w:rPr>
    </w:pPr>
  </w:p>
  <w:p w:rsidR="007235A0" w:rsidRPr="00A6262E" w:rsidRDefault="007235A0" w:rsidP="00F02D1A">
    <w:pPr>
      <w:pStyle w:val="Header"/>
      <w:rPr>
        <w:sz w:val="30"/>
        <w:szCs w:val="3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0" w:rsidRPr="00A321B8" w:rsidRDefault="007235A0" w:rsidP="00220617">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3C31FD89" wp14:editId="64D85180">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95303">
      <w:rPr>
        <w:rFonts w:ascii="IRNazli" w:hAnsi="IRNazli" w:cs="IRNazli"/>
        <w:noProof/>
        <w:sz w:val="28"/>
        <w:szCs w:val="28"/>
        <w:rtl/>
      </w:rPr>
      <w:t>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92B8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D74944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686F5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CC6A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81EE38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66C681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AAE88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8AAC3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8293DE"/>
    <w:lvl w:ilvl="0">
      <w:start w:val="1"/>
      <w:numFmt w:val="decimal"/>
      <w:pStyle w:val="ListNumber"/>
      <w:lvlText w:val="%1."/>
      <w:lvlJc w:val="left"/>
      <w:pPr>
        <w:tabs>
          <w:tab w:val="num" w:pos="360"/>
        </w:tabs>
        <w:ind w:left="360" w:hanging="360"/>
      </w:pPr>
    </w:lvl>
  </w:abstractNum>
  <w:abstractNum w:abstractNumId="9">
    <w:nsid w:val="FFFFFF89"/>
    <w:multiLevelType w:val="singleLevel"/>
    <w:tmpl w:val="EC8A1B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70399F"/>
    <w:multiLevelType w:val="hybridMultilevel"/>
    <w:tmpl w:val="DDA234A8"/>
    <w:lvl w:ilvl="0" w:tplc="3D02F2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62C2181"/>
    <w:multiLevelType w:val="hybridMultilevel"/>
    <w:tmpl w:val="BD62FD58"/>
    <w:lvl w:ilvl="0" w:tplc="C054F0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0AA5855"/>
    <w:multiLevelType w:val="hybridMultilevel"/>
    <w:tmpl w:val="50CCF898"/>
    <w:lvl w:ilvl="0" w:tplc="BF0E33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6A0732B"/>
    <w:multiLevelType w:val="hybridMultilevel"/>
    <w:tmpl w:val="7C86B166"/>
    <w:lvl w:ilvl="0" w:tplc="E1201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62E4A7C"/>
    <w:multiLevelType w:val="hybridMultilevel"/>
    <w:tmpl w:val="7690DCF8"/>
    <w:lvl w:ilvl="0" w:tplc="4D24AB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B1D01DC"/>
    <w:multiLevelType w:val="hybridMultilevel"/>
    <w:tmpl w:val="A4E0CDAA"/>
    <w:lvl w:ilvl="0" w:tplc="39B07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7B2C88"/>
    <w:multiLevelType w:val="hybridMultilevel"/>
    <w:tmpl w:val="4E4E6C9C"/>
    <w:lvl w:ilvl="0" w:tplc="4C06E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16"/>
  </w:num>
  <w:num w:numId="5">
    <w:abstractNumId w:val="13"/>
  </w:num>
  <w:num w:numId="6">
    <w:abstractNumId w:val="10"/>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8eREhxofEpjdg3hk/m3K3nwSt1s=" w:salt="xobTq0JLmaIONXUfcnivI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2098B"/>
    <w:rsid w:val="00020D7C"/>
    <w:rsid w:val="00023310"/>
    <w:rsid w:val="0002451D"/>
    <w:rsid w:val="00034DA8"/>
    <w:rsid w:val="00040AA2"/>
    <w:rsid w:val="000447F7"/>
    <w:rsid w:val="00054641"/>
    <w:rsid w:val="0006399C"/>
    <w:rsid w:val="000651B4"/>
    <w:rsid w:val="00066D87"/>
    <w:rsid w:val="000722C2"/>
    <w:rsid w:val="00073C91"/>
    <w:rsid w:val="00073F49"/>
    <w:rsid w:val="00076461"/>
    <w:rsid w:val="00084F75"/>
    <w:rsid w:val="0008743F"/>
    <w:rsid w:val="000A1270"/>
    <w:rsid w:val="000A25D7"/>
    <w:rsid w:val="000A274B"/>
    <w:rsid w:val="000A2D3A"/>
    <w:rsid w:val="000B57A1"/>
    <w:rsid w:val="000B737B"/>
    <w:rsid w:val="000B7D76"/>
    <w:rsid w:val="000C72AB"/>
    <w:rsid w:val="000D5787"/>
    <w:rsid w:val="000D7C04"/>
    <w:rsid w:val="000E7D69"/>
    <w:rsid w:val="000F0CC9"/>
    <w:rsid w:val="000F0CF4"/>
    <w:rsid w:val="000F6305"/>
    <w:rsid w:val="00111860"/>
    <w:rsid w:val="001137EF"/>
    <w:rsid w:val="00117BA6"/>
    <w:rsid w:val="00120478"/>
    <w:rsid w:val="00122FF7"/>
    <w:rsid w:val="001232F0"/>
    <w:rsid w:val="00124FF3"/>
    <w:rsid w:val="00126C4B"/>
    <w:rsid w:val="0012765B"/>
    <w:rsid w:val="0013234A"/>
    <w:rsid w:val="00135F90"/>
    <w:rsid w:val="00137785"/>
    <w:rsid w:val="00150B88"/>
    <w:rsid w:val="00152575"/>
    <w:rsid w:val="00156BBE"/>
    <w:rsid w:val="00166EE1"/>
    <w:rsid w:val="00180BD5"/>
    <w:rsid w:val="0019042F"/>
    <w:rsid w:val="00191DC7"/>
    <w:rsid w:val="00192B5F"/>
    <w:rsid w:val="001A094C"/>
    <w:rsid w:val="001A0E9B"/>
    <w:rsid w:val="001A189B"/>
    <w:rsid w:val="001A3D5B"/>
    <w:rsid w:val="001A55E8"/>
    <w:rsid w:val="001A79F3"/>
    <w:rsid w:val="001A7CA4"/>
    <w:rsid w:val="001C1A7F"/>
    <w:rsid w:val="001C3692"/>
    <w:rsid w:val="001C402C"/>
    <w:rsid w:val="001C6542"/>
    <w:rsid w:val="001C7827"/>
    <w:rsid w:val="001D3496"/>
    <w:rsid w:val="001D4192"/>
    <w:rsid w:val="001D51A6"/>
    <w:rsid w:val="001D6C21"/>
    <w:rsid w:val="001D71DF"/>
    <w:rsid w:val="001E134E"/>
    <w:rsid w:val="001E2643"/>
    <w:rsid w:val="001E4483"/>
    <w:rsid w:val="001F4F6B"/>
    <w:rsid w:val="002013CD"/>
    <w:rsid w:val="002035AC"/>
    <w:rsid w:val="0020393D"/>
    <w:rsid w:val="00212E00"/>
    <w:rsid w:val="00217E49"/>
    <w:rsid w:val="00220617"/>
    <w:rsid w:val="00223243"/>
    <w:rsid w:val="0023423F"/>
    <w:rsid w:val="00234ACA"/>
    <w:rsid w:val="002417A0"/>
    <w:rsid w:val="00242FD5"/>
    <w:rsid w:val="00247BEE"/>
    <w:rsid w:val="00252EFC"/>
    <w:rsid w:val="00260CA7"/>
    <w:rsid w:val="00261CB2"/>
    <w:rsid w:val="00261E89"/>
    <w:rsid w:val="00262DAC"/>
    <w:rsid w:val="00270B96"/>
    <w:rsid w:val="002729B3"/>
    <w:rsid w:val="00276003"/>
    <w:rsid w:val="00283FE3"/>
    <w:rsid w:val="00287408"/>
    <w:rsid w:val="00290D1D"/>
    <w:rsid w:val="00290FFF"/>
    <w:rsid w:val="00296690"/>
    <w:rsid w:val="002C079E"/>
    <w:rsid w:val="002D208D"/>
    <w:rsid w:val="002D3C01"/>
    <w:rsid w:val="002D4F0F"/>
    <w:rsid w:val="002E082B"/>
    <w:rsid w:val="002E72D0"/>
    <w:rsid w:val="002E7BF4"/>
    <w:rsid w:val="002F3757"/>
    <w:rsid w:val="00301183"/>
    <w:rsid w:val="00301550"/>
    <w:rsid w:val="003047D8"/>
    <w:rsid w:val="003116FC"/>
    <w:rsid w:val="00317881"/>
    <w:rsid w:val="00321B2C"/>
    <w:rsid w:val="00340686"/>
    <w:rsid w:val="003447DC"/>
    <w:rsid w:val="00346D1A"/>
    <w:rsid w:val="00352AD6"/>
    <w:rsid w:val="003569FB"/>
    <w:rsid w:val="00360304"/>
    <w:rsid w:val="003614AE"/>
    <w:rsid w:val="00361D6C"/>
    <w:rsid w:val="00362E41"/>
    <w:rsid w:val="0037275E"/>
    <w:rsid w:val="0039212A"/>
    <w:rsid w:val="00394C80"/>
    <w:rsid w:val="003A5387"/>
    <w:rsid w:val="003A7135"/>
    <w:rsid w:val="003B2ECA"/>
    <w:rsid w:val="003C308D"/>
    <w:rsid w:val="003D2BE4"/>
    <w:rsid w:val="003D5A6F"/>
    <w:rsid w:val="003D5C41"/>
    <w:rsid w:val="003E48F0"/>
    <w:rsid w:val="003F3275"/>
    <w:rsid w:val="003F6966"/>
    <w:rsid w:val="003F7D2A"/>
    <w:rsid w:val="00400089"/>
    <w:rsid w:val="004014AE"/>
    <w:rsid w:val="00405CC3"/>
    <w:rsid w:val="00406891"/>
    <w:rsid w:val="004135A3"/>
    <w:rsid w:val="0041714A"/>
    <w:rsid w:val="00422233"/>
    <w:rsid w:val="00426B12"/>
    <w:rsid w:val="00435F1D"/>
    <w:rsid w:val="00444229"/>
    <w:rsid w:val="00445A87"/>
    <w:rsid w:val="004472EC"/>
    <w:rsid w:val="0045135F"/>
    <w:rsid w:val="00451EE8"/>
    <w:rsid w:val="004539BE"/>
    <w:rsid w:val="00456FDA"/>
    <w:rsid w:val="00460477"/>
    <w:rsid w:val="00467DF0"/>
    <w:rsid w:val="00471DB1"/>
    <w:rsid w:val="004743EA"/>
    <w:rsid w:val="00474825"/>
    <w:rsid w:val="0048611A"/>
    <w:rsid w:val="004862CE"/>
    <w:rsid w:val="00491E77"/>
    <w:rsid w:val="00494D75"/>
    <w:rsid w:val="00494F6D"/>
    <w:rsid w:val="00496B3F"/>
    <w:rsid w:val="004A0E8D"/>
    <w:rsid w:val="004B4921"/>
    <w:rsid w:val="004C121C"/>
    <w:rsid w:val="004C2849"/>
    <w:rsid w:val="004C3CD2"/>
    <w:rsid w:val="004C6908"/>
    <w:rsid w:val="004C6E00"/>
    <w:rsid w:val="004D1237"/>
    <w:rsid w:val="004D24E0"/>
    <w:rsid w:val="004D3A69"/>
    <w:rsid w:val="004E2259"/>
    <w:rsid w:val="004E3BCE"/>
    <w:rsid w:val="004E3E22"/>
    <w:rsid w:val="004E4457"/>
    <w:rsid w:val="004F70CA"/>
    <w:rsid w:val="00502099"/>
    <w:rsid w:val="00503E84"/>
    <w:rsid w:val="00505EEA"/>
    <w:rsid w:val="00514D5A"/>
    <w:rsid w:val="005218AD"/>
    <w:rsid w:val="005232FA"/>
    <w:rsid w:val="00523C5F"/>
    <w:rsid w:val="00524AAA"/>
    <w:rsid w:val="00526D0B"/>
    <w:rsid w:val="0053289B"/>
    <w:rsid w:val="00541D29"/>
    <w:rsid w:val="0054551D"/>
    <w:rsid w:val="005500BF"/>
    <w:rsid w:val="00561061"/>
    <w:rsid w:val="00566C54"/>
    <w:rsid w:val="00567602"/>
    <w:rsid w:val="005850F6"/>
    <w:rsid w:val="005859BC"/>
    <w:rsid w:val="00590187"/>
    <w:rsid w:val="0059504B"/>
    <w:rsid w:val="00595303"/>
    <w:rsid w:val="00596482"/>
    <w:rsid w:val="005A0739"/>
    <w:rsid w:val="005B28A0"/>
    <w:rsid w:val="005B2EAB"/>
    <w:rsid w:val="005B5DB2"/>
    <w:rsid w:val="005B7090"/>
    <w:rsid w:val="005C0BD1"/>
    <w:rsid w:val="005C770E"/>
    <w:rsid w:val="005D28A3"/>
    <w:rsid w:val="005D65DD"/>
    <w:rsid w:val="005D74F1"/>
    <w:rsid w:val="005E6C84"/>
    <w:rsid w:val="005E7972"/>
    <w:rsid w:val="005F0EA8"/>
    <w:rsid w:val="00601697"/>
    <w:rsid w:val="006021E2"/>
    <w:rsid w:val="00603EBC"/>
    <w:rsid w:val="00606F2D"/>
    <w:rsid w:val="00610901"/>
    <w:rsid w:val="00616957"/>
    <w:rsid w:val="00622849"/>
    <w:rsid w:val="00631D56"/>
    <w:rsid w:val="00634C1E"/>
    <w:rsid w:val="006359B2"/>
    <w:rsid w:val="00641346"/>
    <w:rsid w:val="006427B9"/>
    <w:rsid w:val="00644179"/>
    <w:rsid w:val="00646023"/>
    <w:rsid w:val="0065022F"/>
    <w:rsid w:val="006504B6"/>
    <w:rsid w:val="00651190"/>
    <w:rsid w:val="00654F42"/>
    <w:rsid w:val="006561B7"/>
    <w:rsid w:val="0065639C"/>
    <w:rsid w:val="00663050"/>
    <w:rsid w:val="006630B4"/>
    <w:rsid w:val="00665620"/>
    <w:rsid w:val="00666B84"/>
    <w:rsid w:val="00667B66"/>
    <w:rsid w:val="006714C9"/>
    <w:rsid w:val="006734D4"/>
    <w:rsid w:val="006754A5"/>
    <w:rsid w:val="00677B4F"/>
    <w:rsid w:val="00681E7C"/>
    <w:rsid w:val="0068265D"/>
    <w:rsid w:val="00684BD7"/>
    <w:rsid w:val="00692067"/>
    <w:rsid w:val="00692933"/>
    <w:rsid w:val="006A15D4"/>
    <w:rsid w:val="006A3CE4"/>
    <w:rsid w:val="006A4E37"/>
    <w:rsid w:val="006B5822"/>
    <w:rsid w:val="006B698E"/>
    <w:rsid w:val="006B743C"/>
    <w:rsid w:val="006C1254"/>
    <w:rsid w:val="006C282D"/>
    <w:rsid w:val="006C2ABB"/>
    <w:rsid w:val="006C4CA4"/>
    <w:rsid w:val="006C6D8E"/>
    <w:rsid w:val="006D149A"/>
    <w:rsid w:val="006E1F73"/>
    <w:rsid w:val="006E3987"/>
    <w:rsid w:val="006E55FE"/>
    <w:rsid w:val="006E5A17"/>
    <w:rsid w:val="006F1003"/>
    <w:rsid w:val="006F4A65"/>
    <w:rsid w:val="0070564E"/>
    <w:rsid w:val="00707B97"/>
    <w:rsid w:val="00710E6F"/>
    <w:rsid w:val="00720FBF"/>
    <w:rsid w:val="007235A0"/>
    <w:rsid w:val="007249E9"/>
    <w:rsid w:val="00727156"/>
    <w:rsid w:val="00740885"/>
    <w:rsid w:val="007409B5"/>
    <w:rsid w:val="00743EA9"/>
    <w:rsid w:val="00753019"/>
    <w:rsid w:val="00753882"/>
    <w:rsid w:val="007573DF"/>
    <w:rsid w:val="007600FE"/>
    <w:rsid w:val="00765606"/>
    <w:rsid w:val="00765F24"/>
    <w:rsid w:val="007725B5"/>
    <w:rsid w:val="007736DB"/>
    <w:rsid w:val="00781E29"/>
    <w:rsid w:val="0078591F"/>
    <w:rsid w:val="0079214D"/>
    <w:rsid w:val="00795811"/>
    <w:rsid w:val="00796B06"/>
    <w:rsid w:val="007A7E77"/>
    <w:rsid w:val="007B3597"/>
    <w:rsid w:val="007C73A4"/>
    <w:rsid w:val="007C7EFB"/>
    <w:rsid w:val="007D5AEB"/>
    <w:rsid w:val="007D62C1"/>
    <w:rsid w:val="007E4921"/>
    <w:rsid w:val="007E67E0"/>
    <w:rsid w:val="007E6CCA"/>
    <w:rsid w:val="007F1712"/>
    <w:rsid w:val="007F361C"/>
    <w:rsid w:val="007F6D24"/>
    <w:rsid w:val="00800655"/>
    <w:rsid w:val="00806C95"/>
    <w:rsid w:val="008172F3"/>
    <w:rsid w:val="00817C8F"/>
    <w:rsid w:val="008208BE"/>
    <w:rsid w:val="00823B32"/>
    <w:rsid w:val="008247F4"/>
    <w:rsid w:val="00824ADC"/>
    <w:rsid w:val="008254FD"/>
    <w:rsid w:val="00831C0A"/>
    <w:rsid w:val="00834C26"/>
    <w:rsid w:val="008356F1"/>
    <w:rsid w:val="008433BF"/>
    <w:rsid w:val="00850AC8"/>
    <w:rsid w:val="008576A3"/>
    <w:rsid w:val="00867C7A"/>
    <w:rsid w:val="00871AA8"/>
    <w:rsid w:val="00871D55"/>
    <w:rsid w:val="00873AE3"/>
    <w:rsid w:val="0087406A"/>
    <w:rsid w:val="00880920"/>
    <w:rsid w:val="00880B4C"/>
    <w:rsid w:val="0088516E"/>
    <w:rsid w:val="00887D17"/>
    <w:rsid w:val="008934CC"/>
    <w:rsid w:val="008966F7"/>
    <w:rsid w:val="008A0DFE"/>
    <w:rsid w:val="008A64C3"/>
    <w:rsid w:val="008A793C"/>
    <w:rsid w:val="008B21E8"/>
    <w:rsid w:val="008B2F81"/>
    <w:rsid w:val="008B3AC6"/>
    <w:rsid w:val="008C682E"/>
    <w:rsid w:val="008C713F"/>
    <w:rsid w:val="008D2997"/>
    <w:rsid w:val="008E2A84"/>
    <w:rsid w:val="008E37A6"/>
    <w:rsid w:val="008E3D97"/>
    <w:rsid w:val="008E6709"/>
    <w:rsid w:val="008E7CF2"/>
    <w:rsid w:val="008F1CDF"/>
    <w:rsid w:val="008F3E2C"/>
    <w:rsid w:val="008F6DF5"/>
    <w:rsid w:val="008F7B81"/>
    <w:rsid w:val="008F7C93"/>
    <w:rsid w:val="009003C4"/>
    <w:rsid w:val="009019C5"/>
    <w:rsid w:val="00903FEE"/>
    <w:rsid w:val="009060EC"/>
    <w:rsid w:val="00910A21"/>
    <w:rsid w:val="00914894"/>
    <w:rsid w:val="009221F5"/>
    <w:rsid w:val="00935B15"/>
    <w:rsid w:val="00940248"/>
    <w:rsid w:val="009470A7"/>
    <w:rsid w:val="00954545"/>
    <w:rsid w:val="00972D36"/>
    <w:rsid w:val="00977308"/>
    <w:rsid w:val="00981B7A"/>
    <w:rsid w:val="0098473D"/>
    <w:rsid w:val="00994587"/>
    <w:rsid w:val="009A068A"/>
    <w:rsid w:val="009A4690"/>
    <w:rsid w:val="009B30F0"/>
    <w:rsid w:val="009B4ECF"/>
    <w:rsid w:val="009B713A"/>
    <w:rsid w:val="009B71C1"/>
    <w:rsid w:val="009D0AC9"/>
    <w:rsid w:val="009D4E0A"/>
    <w:rsid w:val="009D577E"/>
    <w:rsid w:val="009D612A"/>
    <w:rsid w:val="009E0445"/>
    <w:rsid w:val="009E0A37"/>
    <w:rsid w:val="009E3D44"/>
    <w:rsid w:val="009F562C"/>
    <w:rsid w:val="00A00FB2"/>
    <w:rsid w:val="00A01E3D"/>
    <w:rsid w:val="00A03A7E"/>
    <w:rsid w:val="00A14BE0"/>
    <w:rsid w:val="00A16E30"/>
    <w:rsid w:val="00A20574"/>
    <w:rsid w:val="00A2120D"/>
    <w:rsid w:val="00A22FAC"/>
    <w:rsid w:val="00A2726A"/>
    <w:rsid w:val="00A31DBE"/>
    <w:rsid w:val="00A35B7C"/>
    <w:rsid w:val="00A407EB"/>
    <w:rsid w:val="00A437E7"/>
    <w:rsid w:val="00A44B4A"/>
    <w:rsid w:val="00A56A1D"/>
    <w:rsid w:val="00A60010"/>
    <w:rsid w:val="00A61628"/>
    <w:rsid w:val="00A6262E"/>
    <w:rsid w:val="00A643B7"/>
    <w:rsid w:val="00A7795B"/>
    <w:rsid w:val="00A84DE0"/>
    <w:rsid w:val="00A8750C"/>
    <w:rsid w:val="00A87C2D"/>
    <w:rsid w:val="00A932FB"/>
    <w:rsid w:val="00A95581"/>
    <w:rsid w:val="00A968B8"/>
    <w:rsid w:val="00AA1CDF"/>
    <w:rsid w:val="00AB052F"/>
    <w:rsid w:val="00AB1345"/>
    <w:rsid w:val="00AB5D79"/>
    <w:rsid w:val="00AB5FC8"/>
    <w:rsid w:val="00AC0A77"/>
    <w:rsid w:val="00AC1129"/>
    <w:rsid w:val="00AC3A00"/>
    <w:rsid w:val="00AC5C3A"/>
    <w:rsid w:val="00AC798B"/>
    <w:rsid w:val="00AD2000"/>
    <w:rsid w:val="00AD441B"/>
    <w:rsid w:val="00AD4A8C"/>
    <w:rsid w:val="00AD6B8B"/>
    <w:rsid w:val="00AD75EE"/>
    <w:rsid w:val="00AF10F1"/>
    <w:rsid w:val="00B01E66"/>
    <w:rsid w:val="00B01FF7"/>
    <w:rsid w:val="00B14AA5"/>
    <w:rsid w:val="00B17632"/>
    <w:rsid w:val="00B23CB4"/>
    <w:rsid w:val="00B259FE"/>
    <w:rsid w:val="00B35EAB"/>
    <w:rsid w:val="00B54B01"/>
    <w:rsid w:val="00B633A6"/>
    <w:rsid w:val="00B6685E"/>
    <w:rsid w:val="00B66EDB"/>
    <w:rsid w:val="00B677F5"/>
    <w:rsid w:val="00B74F71"/>
    <w:rsid w:val="00B77D67"/>
    <w:rsid w:val="00B9351D"/>
    <w:rsid w:val="00B9647B"/>
    <w:rsid w:val="00BA011F"/>
    <w:rsid w:val="00BA2528"/>
    <w:rsid w:val="00BA3F00"/>
    <w:rsid w:val="00BA6722"/>
    <w:rsid w:val="00BB16C9"/>
    <w:rsid w:val="00BC0E41"/>
    <w:rsid w:val="00BC1EAA"/>
    <w:rsid w:val="00BC2261"/>
    <w:rsid w:val="00BC2A62"/>
    <w:rsid w:val="00BC5E9C"/>
    <w:rsid w:val="00BD0105"/>
    <w:rsid w:val="00BD1715"/>
    <w:rsid w:val="00BE647B"/>
    <w:rsid w:val="00BE68F5"/>
    <w:rsid w:val="00BF2444"/>
    <w:rsid w:val="00BF2B60"/>
    <w:rsid w:val="00C004B8"/>
    <w:rsid w:val="00C03CAD"/>
    <w:rsid w:val="00C0695D"/>
    <w:rsid w:val="00C076FA"/>
    <w:rsid w:val="00C12E0D"/>
    <w:rsid w:val="00C132E2"/>
    <w:rsid w:val="00C135B9"/>
    <w:rsid w:val="00C215EA"/>
    <w:rsid w:val="00C27645"/>
    <w:rsid w:val="00C3218E"/>
    <w:rsid w:val="00C32721"/>
    <w:rsid w:val="00C40DA1"/>
    <w:rsid w:val="00C40DB6"/>
    <w:rsid w:val="00C46C37"/>
    <w:rsid w:val="00C520B8"/>
    <w:rsid w:val="00C53A82"/>
    <w:rsid w:val="00C53BC2"/>
    <w:rsid w:val="00C549DC"/>
    <w:rsid w:val="00C61ED6"/>
    <w:rsid w:val="00C62453"/>
    <w:rsid w:val="00C63B7B"/>
    <w:rsid w:val="00C642A6"/>
    <w:rsid w:val="00C71DE9"/>
    <w:rsid w:val="00C75B63"/>
    <w:rsid w:val="00C77500"/>
    <w:rsid w:val="00C813A7"/>
    <w:rsid w:val="00C856DC"/>
    <w:rsid w:val="00C867C3"/>
    <w:rsid w:val="00C91D95"/>
    <w:rsid w:val="00CA3E02"/>
    <w:rsid w:val="00CB1F93"/>
    <w:rsid w:val="00CB33F5"/>
    <w:rsid w:val="00CB3A5D"/>
    <w:rsid w:val="00CB7A1C"/>
    <w:rsid w:val="00CB7A22"/>
    <w:rsid w:val="00CC4581"/>
    <w:rsid w:val="00CD583C"/>
    <w:rsid w:val="00CE24F5"/>
    <w:rsid w:val="00CE2FC4"/>
    <w:rsid w:val="00CE4D10"/>
    <w:rsid w:val="00CE6363"/>
    <w:rsid w:val="00CF0D80"/>
    <w:rsid w:val="00D02B3B"/>
    <w:rsid w:val="00D032C8"/>
    <w:rsid w:val="00D04939"/>
    <w:rsid w:val="00D04DD2"/>
    <w:rsid w:val="00D14C68"/>
    <w:rsid w:val="00D160E3"/>
    <w:rsid w:val="00D17B73"/>
    <w:rsid w:val="00D20623"/>
    <w:rsid w:val="00D271D9"/>
    <w:rsid w:val="00D2738D"/>
    <w:rsid w:val="00D327A1"/>
    <w:rsid w:val="00D36E2A"/>
    <w:rsid w:val="00D450B3"/>
    <w:rsid w:val="00D46D0C"/>
    <w:rsid w:val="00D47B19"/>
    <w:rsid w:val="00D47B8D"/>
    <w:rsid w:val="00D51804"/>
    <w:rsid w:val="00D5560A"/>
    <w:rsid w:val="00D65878"/>
    <w:rsid w:val="00D67BC7"/>
    <w:rsid w:val="00D73D60"/>
    <w:rsid w:val="00D74409"/>
    <w:rsid w:val="00D77EE7"/>
    <w:rsid w:val="00D81EC4"/>
    <w:rsid w:val="00D84C86"/>
    <w:rsid w:val="00D861D3"/>
    <w:rsid w:val="00DA0246"/>
    <w:rsid w:val="00DA2FB3"/>
    <w:rsid w:val="00DA39BA"/>
    <w:rsid w:val="00DA7A1B"/>
    <w:rsid w:val="00DB0815"/>
    <w:rsid w:val="00DB29BC"/>
    <w:rsid w:val="00DB3B1C"/>
    <w:rsid w:val="00DB7BE9"/>
    <w:rsid w:val="00DC2E86"/>
    <w:rsid w:val="00DC4150"/>
    <w:rsid w:val="00DC7B58"/>
    <w:rsid w:val="00DD1931"/>
    <w:rsid w:val="00DD3B3C"/>
    <w:rsid w:val="00DD4EA6"/>
    <w:rsid w:val="00DD5F3D"/>
    <w:rsid w:val="00DE1940"/>
    <w:rsid w:val="00DE1950"/>
    <w:rsid w:val="00DE1B93"/>
    <w:rsid w:val="00DE2802"/>
    <w:rsid w:val="00DE3448"/>
    <w:rsid w:val="00DE4D7C"/>
    <w:rsid w:val="00DE56DA"/>
    <w:rsid w:val="00DE5F08"/>
    <w:rsid w:val="00DE64A3"/>
    <w:rsid w:val="00DE72B2"/>
    <w:rsid w:val="00DF4539"/>
    <w:rsid w:val="00DF4F85"/>
    <w:rsid w:val="00E02462"/>
    <w:rsid w:val="00E16A38"/>
    <w:rsid w:val="00E20B1E"/>
    <w:rsid w:val="00E21DAA"/>
    <w:rsid w:val="00E23444"/>
    <w:rsid w:val="00E23D4E"/>
    <w:rsid w:val="00E32DBB"/>
    <w:rsid w:val="00E3498D"/>
    <w:rsid w:val="00E369EF"/>
    <w:rsid w:val="00E3707E"/>
    <w:rsid w:val="00E44AF4"/>
    <w:rsid w:val="00E51598"/>
    <w:rsid w:val="00E53397"/>
    <w:rsid w:val="00E5407B"/>
    <w:rsid w:val="00E65B01"/>
    <w:rsid w:val="00E72FFE"/>
    <w:rsid w:val="00E86B4C"/>
    <w:rsid w:val="00EA7934"/>
    <w:rsid w:val="00EB4EE4"/>
    <w:rsid w:val="00EC0C66"/>
    <w:rsid w:val="00EC3A11"/>
    <w:rsid w:val="00EC5305"/>
    <w:rsid w:val="00ED20F4"/>
    <w:rsid w:val="00ED2A91"/>
    <w:rsid w:val="00ED3392"/>
    <w:rsid w:val="00ED7748"/>
    <w:rsid w:val="00EE69B4"/>
    <w:rsid w:val="00EF13B6"/>
    <w:rsid w:val="00EF2725"/>
    <w:rsid w:val="00EF2759"/>
    <w:rsid w:val="00EF3C4C"/>
    <w:rsid w:val="00EF7088"/>
    <w:rsid w:val="00F02D1A"/>
    <w:rsid w:val="00F1388E"/>
    <w:rsid w:val="00F14A25"/>
    <w:rsid w:val="00F150F3"/>
    <w:rsid w:val="00F25537"/>
    <w:rsid w:val="00F316AC"/>
    <w:rsid w:val="00F4345A"/>
    <w:rsid w:val="00F43B03"/>
    <w:rsid w:val="00F54EA9"/>
    <w:rsid w:val="00F5659D"/>
    <w:rsid w:val="00F61323"/>
    <w:rsid w:val="00F71449"/>
    <w:rsid w:val="00F7160C"/>
    <w:rsid w:val="00F756EC"/>
    <w:rsid w:val="00F80021"/>
    <w:rsid w:val="00F802DF"/>
    <w:rsid w:val="00F86B32"/>
    <w:rsid w:val="00FB530E"/>
    <w:rsid w:val="00FB5BF5"/>
    <w:rsid w:val="00FC6756"/>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4D12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12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2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21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21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21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21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218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3218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E64A3"/>
    <w:pPr>
      <w:ind w:firstLine="284"/>
    </w:pPr>
    <w:rPr>
      <w:rFonts w:ascii="IRNazli" w:hAnsi="IRNazli" w:cs="IRNazli"/>
      <w:sz w:val="28"/>
      <w:szCs w:val="28"/>
      <w:lang w:bidi="fa-IR"/>
    </w:rPr>
  </w:style>
  <w:style w:type="character" w:customStyle="1" w:styleId="1-Char">
    <w:name w:val="1- متن Char"/>
    <w:link w:val="1-"/>
    <w:rsid w:val="00DE64A3"/>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1Char">
    <w:name w:val="Heading 1 Char"/>
    <w:basedOn w:val="DefaultParagraphFont"/>
    <w:link w:val="Heading1"/>
    <w:uiPriority w:val="9"/>
    <w:rsid w:val="004D1237"/>
    <w:rPr>
      <w:rFonts w:asciiTheme="majorHAnsi" w:eastAsiaTheme="majorEastAsia" w:hAnsiTheme="majorHAnsi" w:cstheme="majorBidi"/>
      <w:b/>
      <w:bCs/>
      <w:color w:val="365F91" w:themeColor="accent1" w:themeShade="BF"/>
      <w:sz w:val="28"/>
      <w:szCs w:val="28"/>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character" w:customStyle="1" w:styleId="Heading2Char">
    <w:name w:val="Heading 2 Char"/>
    <w:basedOn w:val="DefaultParagraphFont"/>
    <w:link w:val="Heading2"/>
    <w:uiPriority w:val="9"/>
    <w:semiHidden/>
    <w:rsid w:val="004D1237"/>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F43B03"/>
    <w:rPr>
      <w:sz w:val="26"/>
      <w:szCs w:val="26"/>
    </w:rPr>
  </w:style>
  <w:style w:type="character" w:customStyle="1" w:styleId="5-Char0">
    <w:name w:val="5- ترجمه آیت Char"/>
    <w:basedOn w:val="1-Char"/>
    <w:link w:val="5-0"/>
    <w:rsid w:val="00F43B03"/>
    <w:rPr>
      <w:rFonts w:ascii="IRNazli" w:eastAsia="Calibri" w:hAnsi="IRNazli" w:cs="IRNazli"/>
      <w:sz w:val="26"/>
      <w:szCs w:val="26"/>
      <w:lang w:bidi="fa-IR"/>
    </w:rPr>
  </w:style>
  <w:style w:type="character" w:styleId="FootnoteReference">
    <w:name w:val="footnote reference"/>
    <w:basedOn w:val="DefaultParagraphFont"/>
    <w:rsid w:val="00C076FA"/>
    <w:rPr>
      <w:vertAlign w:val="superscript"/>
    </w:rPr>
  </w:style>
  <w:style w:type="paragraph" w:customStyle="1" w:styleId="a">
    <w:name w:val="متن پاورقی"/>
    <w:basedOn w:val="Normal"/>
    <w:link w:val="Char"/>
    <w:qFormat/>
    <w:rsid w:val="00C076FA"/>
    <w:pPr>
      <w:ind w:left="272" w:hanging="272"/>
    </w:pPr>
    <w:rPr>
      <w:rFonts w:ascii="IRNazli" w:eastAsia="Times New Roman" w:hAnsi="IRNazli" w:cs="IRNazli"/>
      <w:sz w:val="24"/>
      <w:szCs w:val="24"/>
      <w:lang w:bidi="fa-IR"/>
    </w:rPr>
  </w:style>
  <w:style w:type="character" w:customStyle="1" w:styleId="Char">
    <w:name w:val="متن پاورقی Char"/>
    <w:basedOn w:val="DefaultParagraphFont"/>
    <w:link w:val="a"/>
    <w:rsid w:val="00C076FA"/>
    <w:rPr>
      <w:rFonts w:ascii="IRNazli" w:eastAsia="Times New Roman" w:hAnsi="IRNazli" w:cs="IRNazli"/>
      <w:sz w:val="24"/>
      <w:szCs w:val="24"/>
      <w:lang w:bidi="fa-IR"/>
    </w:rPr>
  </w:style>
  <w:style w:type="character" w:customStyle="1" w:styleId="Heading3Char">
    <w:name w:val="Heading 3 Char"/>
    <w:basedOn w:val="DefaultParagraphFont"/>
    <w:link w:val="Heading3"/>
    <w:uiPriority w:val="9"/>
    <w:semiHidden/>
    <w:rsid w:val="004D1237"/>
    <w:rPr>
      <w:rFonts w:asciiTheme="majorHAnsi" w:eastAsiaTheme="majorEastAsia" w:hAnsiTheme="majorHAnsi" w:cstheme="majorBidi"/>
      <w:b/>
      <w:bCs/>
      <w:color w:val="4F81BD" w:themeColor="accent1"/>
      <w:sz w:val="20"/>
      <w:szCs w:val="20"/>
    </w:rPr>
  </w:style>
  <w:style w:type="paragraph" w:styleId="TOC1">
    <w:name w:val="toc 1"/>
    <w:basedOn w:val="Normal"/>
    <w:next w:val="Normal"/>
    <w:uiPriority w:val="39"/>
    <w:unhideWhenUsed/>
    <w:rsid w:val="004D1237"/>
    <w:pPr>
      <w:spacing w:before="100"/>
    </w:pPr>
    <w:rPr>
      <w:rFonts w:ascii="IRYakout" w:hAnsi="IRYakout" w:cs="IRYakout"/>
      <w:bCs/>
      <w:sz w:val="28"/>
      <w:szCs w:val="28"/>
    </w:rPr>
  </w:style>
  <w:style w:type="paragraph" w:styleId="TOC2">
    <w:name w:val="toc 2"/>
    <w:basedOn w:val="Normal"/>
    <w:next w:val="Normal"/>
    <w:uiPriority w:val="39"/>
    <w:unhideWhenUsed/>
    <w:rsid w:val="007235A0"/>
    <w:pPr>
      <w:ind w:left="284"/>
    </w:pPr>
    <w:rPr>
      <w:rFonts w:ascii="IRNazli" w:hAnsi="IRNazli" w:cs="IRNazli"/>
      <w:sz w:val="28"/>
      <w:szCs w:val="28"/>
    </w:rPr>
  </w:style>
  <w:style w:type="paragraph" w:customStyle="1" w:styleId="a0">
    <w:name w:val="تیتر سوم"/>
    <w:basedOn w:val="Normal"/>
    <w:qFormat/>
    <w:rsid w:val="007235A0"/>
    <w:pPr>
      <w:spacing w:before="180"/>
      <w:outlineLvl w:val="2"/>
    </w:pPr>
    <w:rPr>
      <w:rFonts w:ascii="IRNazli" w:eastAsia="Times New Roman" w:hAnsi="IRNazli" w:cs="IRNazli"/>
      <w:b/>
      <w:bCs/>
      <w:sz w:val="27"/>
      <w:szCs w:val="27"/>
      <w:lang w:bidi="fa-IR"/>
    </w:rPr>
  </w:style>
  <w:style w:type="paragraph" w:styleId="TOC3">
    <w:name w:val="toc 3"/>
    <w:basedOn w:val="Normal"/>
    <w:next w:val="Normal"/>
    <w:autoRedefine/>
    <w:uiPriority w:val="39"/>
    <w:unhideWhenUsed/>
    <w:rsid w:val="007235A0"/>
    <w:pPr>
      <w:ind w:left="567"/>
    </w:pPr>
    <w:rPr>
      <w:rFonts w:cs="IRNazli"/>
      <w:sz w:val="26"/>
      <w:szCs w:val="26"/>
    </w:rPr>
  </w:style>
  <w:style w:type="paragraph" w:styleId="Bibliography">
    <w:name w:val="Bibliography"/>
    <w:basedOn w:val="Normal"/>
    <w:next w:val="Normal"/>
    <w:uiPriority w:val="37"/>
    <w:semiHidden/>
    <w:unhideWhenUsed/>
    <w:rsid w:val="00C3218E"/>
  </w:style>
  <w:style w:type="paragraph" w:styleId="BlockText">
    <w:name w:val="Block Text"/>
    <w:basedOn w:val="Normal"/>
    <w:uiPriority w:val="99"/>
    <w:semiHidden/>
    <w:unhideWhenUsed/>
    <w:rsid w:val="00C321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3218E"/>
    <w:pPr>
      <w:spacing w:after="120"/>
    </w:pPr>
  </w:style>
  <w:style w:type="character" w:customStyle="1" w:styleId="BodyTextChar">
    <w:name w:val="Body Text Char"/>
    <w:basedOn w:val="DefaultParagraphFont"/>
    <w:link w:val="BodyText"/>
    <w:uiPriority w:val="99"/>
    <w:semiHidden/>
    <w:rsid w:val="00C3218E"/>
    <w:rPr>
      <w:rFonts w:ascii="B Lotus" w:eastAsia="Calibri" w:hAnsi="B Lotus" w:cs="B Lotus"/>
      <w:sz w:val="20"/>
      <w:szCs w:val="20"/>
    </w:rPr>
  </w:style>
  <w:style w:type="paragraph" w:styleId="BodyText2">
    <w:name w:val="Body Text 2"/>
    <w:basedOn w:val="Normal"/>
    <w:link w:val="BodyText2Char"/>
    <w:uiPriority w:val="99"/>
    <w:semiHidden/>
    <w:unhideWhenUsed/>
    <w:rsid w:val="00C3218E"/>
    <w:pPr>
      <w:spacing w:after="120" w:line="480" w:lineRule="auto"/>
    </w:pPr>
  </w:style>
  <w:style w:type="character" w:customStyle="1" w:styleId="BodyText2Char">
    <w:name w:val="Body Text 2 Char"/>
    <w:basedOn w:val="DefaultParagraphFont"/>
    <w:link w:val="BodyText2"/>
    <w:uiPriority w:val="99"/>
    <w:semiHidden/>
    <w:rsid w:val="00C3218E"/>
    <w:rPr>
      <w:rFonts w:ascii="B Lotus" w:eastAsia="Calibri" w:hAnsi="B Lotus" w:cs="B Lotus"/>
      <w:sz w:val="20"/>
      <w:szCs w:val="20"/>
    </w:rPr>
  </w:style>
  <w:style w:type="paragraph" w:styleId="BodyText3">
    <w:name w:val="Body Text 3"/>
    <w:basedOn w:val="Normal"/>
    <w:link w:val="BodyText3Char"/>
    <w:uiPriority w:val="99"/>
    <w:semiHidden/>
    <w:unhideWhenUsed/>
    <w:rsid w:val="00C3218E"/>
    <w:pPr>
      <w:spacing w:after="120"/>
    </w:pPr>
    <w:rPr>
      <w:sz w:val="16"/>
      <w:szCs w:val="16"/>
    </w:rPr>
  </w:style>
  <w:style w:type="character" w:customStyle="1" w:styleId="BodyText3Char">
    <w:name w:val="Body Text 3 Char"/>
    <w:basedOn w:val="DefaultParagraphFont"/>
    <w:link w:val="BodyText3"/>
    <w:uiPriority w:val="99"/>
    <w:semiHidden/>
    <w:rsid w:val="00C3218E"/>
    <w:rPr>
      <w:rFonts w:ascii="B Lotus" w:eastAsia="Calibri" w:hAnsi="B Lotus" w:cs="B Lotus"/>
      <w:sz w:val="16"/>
      <w:szCs w:val="16"/>
    </w:rPr>
  </w:style>
  <w:style w:type="paragraph" w:styleId="BodyTextFirstIndent">
    <w:name w:val="Body Text First Indent"/>
    <w:basedOn w:val="BodyText"/>
    <w:link w:val="BodyTextFirstIndentChar"/>
    <w:uiPriority w:val="99"/>
    <w:semiHidden/>
    <w:unhideWhenUsed/>
    <w:rsid w:val="00C3218E"/>
    <w:pPr>
      <w:spacing w:after="0"/>
      <w:ind w:firstLine="360"/>
    </w:pPr>
  </w:style>
  <w:style w:type="character" w:customStyle="1" w:styleId="BodyTextFirstIndentChar">
    <w:name w:val="Body Text First Indent Char"/>
    <w:basedOn w:val="BodyTextChar"/>
    <w:link w:val="BodyTextFirstIndent"/>
    <w:uiPriority w:val="99"/>
    <w:semiHidden/>
    <w:rsid w:val="00C3218E"/>
    <w:rPr>
      <w:rFonts w:ascii="B Lotus" w:eastAsia="Calibri" w:hAnsi="B Lotus" w:cs="B Lotus"/>
      <w:sz w:val="20"/>
      <w:szCs w:val="20"/>
    </w:rPr>
  </w:style>
  <w:style w:type="paragraph" w:styleId="BodyTextIndent">
    <w:name w:val="Body Text Indent"/>
    <w:basedOn w:val="Normal"/>
    <w:link w:val="BodyTextIndentChar"/>
    <w:uiPriority w:val="99"/>
    <w:semiHidden/>
    <w:unhideWhenUsed/>
    <w:rsid w:val="00C3218E"/>
    <w:pPr>
      <w:spacing w:after="120"/>
      <w:ind w:left="283"/>
    </w:pPr>
  </w:style>
  <w:style w:type="character" w:customStyle="1" w:styleId="BodyTextIndentChar">
    <w:name w:val="Body Text Indent Char"/>
    <w:basedOn w:val="DefaultParagraphFont"/>
    <w:link w:val="BodyTextIndent"/>
    <w:uiPriority w:val="99"/>
    <w:semiHidden/>
    <w:rsid w:val="00C3218E"/>
    <w:rPr>
      <w:rFonts w:ascii="B Lotus" w:eastAsia="Calibri" w:hAnsi="B Lotus" w:cs="B Lotus"/>
      <w:sz w:val="20"/>
      <w:szCs w:val="20"/>
    </w:rPr>
  </w:style>
  <w:style w:type="paragraph" w:styleId="BodyTextFirstIndent2">
    <w:name w:val="Body Text First Indent 2"/>
    <w:basedOn w:val="BodyTextIndent"/>
    <w:link w:val="BodyTextFirstIndent2Char"/>
    <w:uiPriority w:val="99"/>
    <w:semiHidden/>
    <w:unhideWhenUsed/>
    <w:rsid w:val="00C3218E"/>
    <w:pPr>
      <w:spacing w:after="0"/>
      <w:ind w:left="360" w:firstLine="360"/>
    </w:pPr>
  </w:style>
  <w:style w:type="character" w:customStyle="1" w:styleId="BodyTextFirstIndent2Char">
    <w:name w:val="Body Text First Indent 2 Char"/>
    <w:basedOn w:val="BodyTextIndentChar"/>
    <w:link w:val="BodyTextFirstIndent2"/>
    <w:uiPriority w:val="99"/>
    <w:semiHidden/>
    <w:rsid w:val="00C3218E"/>
    <w:rPr>
      <w:rFonts w:ascii="B Lotus" w:eastAsia="Calibri" w:hAnsi="B Lotus" w:cs="B Lotus"/>
      <w:sz w:val="20"/>
      <w:szCs w:val="20"/>
    </w:rPr>
  </w:style>
  <w:style w:type="paragraph" w:styleId="BodyTextIndent2">
    <w:name w:val="Body Text Indent 2"/>
    <w:basedOn w:val="Normal"/>
    <w:link w:val="BodyTextIndent2Char"/>
    <w:uiPriority w:val="99"/>
    <w:semiHidden/>
    <w:unhideWhenUsed/>
    <w:rsid w:val="00C3218E"/>
    <w:pPr>
      <w:spacing w:after="120" w:line="480" w:lineRule="auto"/>
      <w:ind w:left="283"/>
    </w:pPr>
  </w:style>
  <w:style w:type="character" w:customStyle="1" w:styleId="BodyTextIndent2Char">
    <w:name w:val="Body Text Indent 2 Char"/>
    <w:basedOn w:val="DefaultParagraphFont"/>
    <w:link w:val="BodyTextIndent2"/>
    <w:uiPriority w:val="99"/>
    <w:semiHidden/>
    <w:rsid w:val="00C3218E"/>
    <w:rPr>
      <w:rFonts w:ascii="B Lotus" w:eastAsia="Calibri" w:hAnsi="B Lotus" w:cs="B Lotus"/>
      <w:sz w:val="20"/>
      <w:szCs w:val="20"/>
    </w:rPr>
  </w:style>
  <w:style w:type="paragraph" w:styleId="BodyTextIndent3">
    <w:name w:val="Body Text Indent 3"/>
    <w:basedOn w:val="Normal"/>
    <w:link w:val="BodyTextIndent3Char"/>
    <w:uiPriority w:val="99"/>
    <w:semiHidden/>
    <w:unhideWhenUsed/>
    <w:rsid w:val="00C3218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218E"/>
    <w:rPr>
      <w:rFonts w:ascii="B Lotus" w:eastAsia="Calibri" w:hAnsi="B Lotus" w:cs="B Lotus"/>
      <w:sz w:val="16"/>
      <w:szCs w:val="16"/>
    </w:rPr>
  </w:style>
  <w:style w:type="paragraph" w:styleId="Caption">
    <w:name w:val="caption"/>
    <w:basedOn w:val="Normal"/>
    <w:next w:val="Normal"/>
    <w:uiPriority w:val="35"/>
    <w:semiHidden/>
    <w:unhideWhenUsed/>
    <w:qFormat/>
    <w:rsid w:val="00C3218E"/>
    <w:pPr>
      <w:spacing w:after="200"/>
    </w:pPr>
    <w:rPr>
      <w:b/>
      <w:bCs/>
      <w:color w:val="4F81BD" w:themeColor="accent1"/>
      <w:sz w:val="18"/>
      <w:szCs w:val="18"/>
    </w:rPr>
  </w:style>
  <w:style w:type="paragraph" w:styleId="Closing">
    <w:name w:val="Closing"/>
    <w:basedOn w:val="Normal"/>
    <w:link w:val="ClosingChar"/>
    <w:uiPriority w:val="99"/>
    <w:semiHidden/>
    <w:unhideWhenUsed/>
    <w:rsid w:val="00C3218E"/>
    <w:pPr>
      <w:ind w:left="4252"/>
    </w:pPr>
  </w:style>
  <w:style w:type="character" w:customStyle="1" w:styleId="ClosingChar">
    <w:name w:val="Closing Char"/>
    <w:basedOn w:val="DefaultParagraphFont"/>
    <w:link w:val="Closing"/>
    <w:uiPriority w:val="99"/>
    <w:semiHidden/>
    <w:rsid w:val="00C3218E"/>
    <w:rPr>
      <w:rFonts w:ascii="B Lotus" w:eastAsia="Calibri" w:hAnsi="B Lotus" w:cs="B Lotus"/>
      <w:sz w:val="20"/>
      <w:szCs w:val="20"/>
    </w:rPr>
  </w:style>
  <w:style w:type="paragraph" w:styleId="CommentText">
    <w:name w:val="annotation text"/>
    <w:basedOn w:val="Normal"/>
    <w:link w:val="CommentTextChar"/>
    <w:uiPriority w:val="99"/>
    <w:semiHidden/>
    <w:unhideWhenUsed/>
    <w:rsid w:val="00C3218E"/>
  </w:style>
  <w:style w:type="character" w:customStyle="1" w:styleId="CommentTextChar">
    <w:name w:val="Comment Text Char"/>
    <w:basedOn w:val="DefaultParagraphFont"/>
    <w:link w:val="CommentText"/>
    <w:uiPriority w:val="99"/>
    <w:semiHidden/>
    <w:rsid w:val="00C3218E"/>
    <w:rPr>
      <w:rFonts w:ascii="B Lotus" w:eastAsia="Calibri" w:hAnsi="B Lotus" w:cs="B Lotus"/>
      <w:sz w:val="20"/>
      <w:szCs w:val="20"/>
    </w:rPr>
  </w:style>
  <w:style w:type="paragraph" w:styleId="CommentSubject">
    <w:name w:val="annotation subject"/>
    <w:basedOn w:val="CommentText"/>
    <w:next w:val="CommentText"/>
    <w:link w:val="CommentSubjectChar"/>
    <w:uiPriority w:val="99"/>
    <w:semiHidden/>
    <w:unhideWhenUsed/>
    <w:rsid w:val="00C3218E"/>
    <w:rPr>
      <w:b/>
      <w:bCs/>
    </w:rPr>
  </w:style>
  <w:style w:type="character" w:customStyle="1" w:styleId="CommentSubjectChar">
    <w:name w:val="Comment Subject Char"/>
    <w:basedOn w:val="CommentTextChar"/>
    <w:link w:val="CommentSubject"/>
    <w:uiPriority w:val="99"/>
    <w:semiHidden/>
    <w:rsid w:val="00C3218E"/>
    <w:rPr>
      <w:rFonts w:ascii="B Lotus" w:eastAsia="Calibri" w:hAnsi="B Lotus" w:cs="B Lotus"/>
      <w:b/>
      <w:bCs/>
      <w:sz w:val="20"/>
      <w:szCs w:val="20"/>
    </w:rPr>
  </w:style>
  <w:style w:type="paragraph" w:styleId="Date">
    <w:name w:val="Date"/>
    <w:basedOn w:val="Normal"/>
    <w:next w:val="Normal"/>
    <w:link w:val="DateChar"/>
    <w:uiPriority w:val="99"/>
    <w:semiHidden/>
    <w:unhideWhenUsed/>
    <w:rsid w:val="00C3218E"/>
  </w:style>
  <w:style w:type="character" w:customStyle="1" w:styleId="DateChar">
    <w:name w:val="Date Char"/>
    <w:basedOn w:val="DefaultParagraphFont"/>
    <w:link w:val="Date"/>
    <w:uiPriority w:val="99"/>
    <w:semiHidden/>
    <w:rsid w:val="00C3218E"/>
    <w:rPr>
      <w:rFonts w:ascii="B Lotus" w:eastAsia="Calibri" w:hAnsi="B Lotus" w:cs="B Lotus"/>
      <w:sz w:val="20"/>
      <w:szCs w:val="20"/>
    </w:rPr>
  </w:style>
  <w:style w:type="paragraph" w:styleId="DocumentMap">
    <w:name w:val="Document Map"/>
    <w:basedOn w:val="Normal"/>
    <w:link w:val="DocumentMapChar"/>
    <w:uiPriority w:val="99"/>
    <w:semiHidden/>
    <w:unhideWhenUsed/>
    <w:rsid w:val="00C3218E"/>
    <w:rPr>
      <w:rFonts w:ascii="Tahoma" w:hAnsi="Tahoma" w:cs="Tahoma"/>
      <w:sz w:val="16"/>
      <w:szCs w:val="16"/>
    </w:rPr>
  </w:style>
  <w:style w:type="character" w:customStyle="1" w:styleId="DocumentMapChar">
    <w:name w:val="Document Map Char"/>
    <w:basedOn w:val="DefaultParagraphFont"/>
    <w:link w:val="DocumentMap"/>
    <w:uiPriority w:val="99"/>
    <w:semiHidden/>
    <w:rsid w:val="00C3218E"/>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C3218E"/>
  </w:style>
  <w:style w:type="character" w:customStyle="1" w:styleId="E-mailSignatureChar">
    <w:name w:val="E-mail Signature Char"/>
    <w:basedOn w:val="DefaultParagraphFont"/>
    <w:link w:val="E-mailSignature"/>
    <w:uiPriority w:val="99"/>
    <w:semiHidden/>
    <w:rsid w:val="00C3218E"/>
    <w:rPr>
      <w:rFonts w:ascii="B Lotus" w:eastAsia="Calibri" w:hAnsi="B Lotus" w:cs="B Lotus"/>
      <w:sz w:val="20"/>
      <w:szCs w:val="20"/>
    </w:rPr>
  </w:style>
  <w:style w:type="paragraph" w:styleId="EndnoteText">
    <w:name w:val="endnote text"/>
    <w:basedOn w:val="Normal"/>
    <w:link w:val="EndnoteTextChar"/>
    <w:uiPriority w:val="99"/>
    <w:semiHidden/>
    <w:unhideWhenUsed/>
    <w:rsid w:val="00C3218E"/>
  </w:style>
  <w:style w:type="character" w:customStyle="1" w:styleId="EndnoteTextChar">
    <w:name w:val="Endnote Text Char"/>
    <w:basedOn w:val="DefaultParagraphFont"/>
    <w:link w:val="EndnoteText"/>
    <w:uiPriority w:val="99"/>
    <w:semiHidden/>
    <w:rsid w:val="00C3218E"/>
    <w:rPr>
      <w:rFonts w:ascii="B Lotus" w:eastAsia="Calibri" w:hAnsi="B Lotus" w:cs="B Lotus"/>
      <w:sz w:val="20"/>
      <w:szCs w:val="20"/>
    </w:rPr>
  </w:style>
  <w:style w:type="paragraph" w:styleId="EnvelopeAddress">
    <w:name w:val="envelope address"/>
    <w:basedOn w:val="Normal"/>
    <w:uiPriority w:val="99"/>
    <w:semiHidden/>
    <w:unhideWhenUsed/>
    <w:rsid w:val="00C321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218E"/>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3218E"/>
  </w:style>
  <w:style w:type="character" w:customStyle="1" w:styleId="FootnoteTextChar">
    <w:name w:val="Footnote Text Char"/>
    <w:basedOn w:val="DefaultParagraphFont"/>
    <w:link w:val="FootnoteText"/>
    <w:uiPriority w:val="99"/>
    <w:semiHidden/>
    <w:rsid w:val="00C3218E"/>
    <w:rPr>
      <w:rFonts w:ascii="B Lotus" w:eastAsia="Calibri" w:hAnsi="B Lotus" w:cs="B Lotus"/>
      <w:sz w:val="20"/>
      <w:szCs w:val="20"/>
    </w:rPr>
  </w:style>
  <w:style w:type="character" w:customStyle="1" w:styleId="Heading4Char">
    <w:name w:val="Heading 4 Char"/>
    <w:basedOn w:val="DefaultParagraphFont"/>
    <w:link w:val="Heading4"/>
    <w:uiPriority w:val="9"/>
    <w:semiHidden/>
    <w:rsid w:val="00C3218E"/>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C3218E"/>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C3218E"/>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C3218E"/>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C32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218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C3218E"/>
    <w:rPr>
      <w:i/>
      <w:iCs/>
    </w:rPr>
  </w:style>
  <w:style w:type="character" w:customStyle="1" w:styleId="HTMLAddressChar">
    <w:name w:val="HTML Address Char"/>
    <w:basedOn w:val="DefaultParagraphFont"/>
    <w:link w:val="HTMLAddress"/>
    <w:uiPriority w:val="99"/>
    <w:semiHidden/>
    <w:rsid w:val="00C3218E"/>
    <w:rPr>
      <w:rFonts w:ascii="B Lotus" w:eastAsia="Calibri" w:hAnsi="B Lotus" w:cs="B Lotus"/>
      <w:i/>
      <w:iCs/>
      <w:sz w:val="20"/>
      <w:szCs w:val="20"/>
    </w:rPr>
  </w:style>
  <w:style w:type="paragraph" w:styleId="HTMLPreformatted">
    <w:name w:val="HTML Preformatted"/>
    <w:basedOn w:val="Normal"/>
    <w:link w:val="HTMLPreformattedChar"/>
    <w:uiPriority w:val="99"/>
    <w:semiHidden/>
    <w:unhideWhenUsed/>
    <w:rsid w:val="00C3218E"/>
    <w:rPr>
      <w:rFonts w:ascii="Consolas" w:hAnsi="Consolas"/>
    </w:rPr>
  </w:style>
  <w:style w:type="character" w:customStyle="1" w:styleId="HTMLPreformattedChar">
    <w:name w:val="HTML Preformatted Char"/>
    <w:basedOn w:val="DefaultParagraphFont"/>
    <w:link w:val="HTMLPreformatted"/>
    <w:uiPriority w:val="99"/>
    <w:semiHidden/>
    <w:rsid w:val="00C3218E"/>
    <w:rPr>
      <w:rFonts w:ascii="Consolas" w:eastAsia="Calibri" w:hAnsi="Consolas" w:cs="B Lotus"/>
      <w:sz w:val="20"/>
      <w:szCs w:val="20"/>
    </w:rPr>
  </w:style>
  <w:style w:type="paragraph" w:styleId="Index1">
    <w:name w:val="index 1"/>
    <w:basedOn w:val="Normal"/>
    <w:next w:val="Normal"/>
    <w:autoRedefine/>
    <w:uiPriority w:val="99"/>
    <w:semiHidden/>
    <w:unhideWhenUsed/>
    <w:rsid w:val="00C3218E"/>
    <w:pPr>
      <w:ind w:left="200" w:hanging="200"/>
    </w:pPr>
  </w:style>
  <w:style w:type="paragraph" w:styleId="Index2">
    <w:name w:val="index 2"/>
    <w:basedOn w:val="Normal"/>
    <w:next w:val="Normal"/>
    <w:autoRedefine/>
    <w:uiPriority w:val="99"/>
    <w:semiHidden/>
    <w:unhideWhenUsed/>
    <w:rsid w:val="00C3218E"/>
    <w:pPr>
      <w:ind w:left="400" w:hanging="200"/>
    </w:pPr>
  </w:style>
  <w:style w:type="paragraph" w:styleId="Index3">
    <w:name w:val="index 3"/>
    <w:basedOn w:val="Normal"/>
    <w:next w:val="Normal"/>
    <w:autoRedefine/>
    <w:uiPriority w:val="99"/>
    <w:semiHidden/>
    <w:unhideWhenUsed/>
    <w:rsid w:val="00C3218E"/>
    <w:pPr>
      <w:ind w:left="600" w:hanging="200"/>
    </w:pPr>
  </w:style>
  <w:style w:type="paragraph" w:styleId="Index4">
    <w:name w:val="index 4"/>
    <w:basedOn w:val="Normal"/>
    <w:next w:val="Normal"/>
    <w:autoRedefine/>
    <w:uiPriority w:val="99"/>
    <w:semiHidden/>
    <w:unhideWhenUsed/>
    <w:rsid w:val="00C3218E"/>
    <w:pPr>
      <w:ind w:left="800" w:hanging="200"/>
    </w:pPr>
  </w:style>
  <w:style w:type="paragraph" w:styleId="Index5">
    <w:name w:val="index 5"/>
    <w:basedOn w:val="Normal"/>
    <w:next w:val="Normal"/>
    <w:autoRedefine/>
    <w:uiPriority w:val="99"/>
    <w:semiHidden/>
    <w:unhideWhenUsed/>
    <w:rsid w:val="00C3218E"/>
    <w:pPr>
      <w:ind w:left="1000" w:hanging="200"/>
    </w:pPr>
  </w:style>
  <w:style w:type="paragraph" w:styleId="Index6">
    <w:name w:val="index 6"/>
    <w:basedOn w:val="Normal"/>
    <w:next w:val="Normal"/>
    <w:autoRedefine/>
    <w:uiPriority w:val="99"/>
    <w:semiHidden/>
    <w:unhideWhenUsed/>
    <w:rsid w:val="00C3218E"/>
    <w:pPr>
      <w:ind w:left="1200" w:hanging="200"/>
    </w:pPr>
  </w:style>
  <w:style w:type="paragraph" w:styleId="Index7">
    <w:name w:val="index 7"/>
    <w:basedOn w:val="Normal"/>
    <w:next w:val="Normal"/>
    <w:autoRedefine/>
    <w:uiPriority w:val="99"/>
    <w:semiHidden/>
    <w:unhideWhenUsed/>
    <w:rsid w:val="00C3218E"/>
    <w:pPr>
      <w:ind w:left="1400" w:hanging="200"/>
    </w:pPr>
  </w:style>
  <w:style w:type="paragraph" w:styleId="Index8">
    <w:name w:val="index 8"/>
    <w:basedOn w:val="Normal"/>
    <w:next w:val="Normal"/>
    <w:autoRedefine/>
    <w:uiPriority w:val="99"/>
    <w:semiHidden/>
    <w:unhideWhenUsed/>
    <w:rsid w:val="00C3218E"/>
    <w:pPr>
      <w:ind w:left="1600" w:hanging="200"/>
    </w:pPr>
  </w:style>
  <w:style w:type="paragraph" w:styleId="Index9">
    <w:name w:val="index 9"/>
    <w:basedOn w:val="Normal"/>
    <w:next w:val="Normal"/>
    <w:autoRedefine/>
    <w:uiPriority w:val="99"/>
    <w:semiHidden/>
    <w:unhideWhenUsed/>
    <w:rsid w:val="00C3218E"/>
    <w:pPr>
      <w:ind w:left="1800" w:hanging="200"/>
    </w:pPr>
  </w:style>
  <w:style w:type="paragraph" w:styleId="IndexHeading">
    <w:name w:val="index heading"/>
    <w:basedOn w:val="Normal"/>
    <w:next w:val="Index1"/>
    <w:uiPriority w:val="99"/>
    <w:semiHidden/>
    <w:unhideWhenUsed/>
    <w:rsid w:val="00C321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18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3218E"/>
    <w:rPr>
      <w:rFonts w:ascii="B Lotus" w:eastAsia="Calibri" w:hAnsi="B Lotus" w:cs="B Lotus"/>
      <w:b/>
      <w:bCs/>
      <w:i/>
      <w:iCs/>
      <w:color w:val="4F81BD" w:themeColor="accent1"/>
      <w:sz w:val="20"/>
      <w:szCs w:val="20"/>
    </w:rPr>
  </w:style>
  <w:style w:type="paragraph" w:styleId="List">
    <w:name w:val="List"/>
    <w:basedOn w:val="Normal"/>
    <w:uiPriority w:val="99"/>
    <w:semiHidden/>
    <w:unhideWhenUsed/>
    <w:rsid w:val="00C3218E"/>
    <w:pPr>
      <w:ind w:left="283" w:hanging="283"/>
      <w:contextualSpacing/>
    </w:pPr>
  </w:style>
  <w:style w:type="paragraph" w:styleId="List2">
    <w:name w:val="List 2"/>
    <w:basedOn w:val="Normal"/>
    <w:uiPriority w:val="99"/>
    <w:semiHidden/>
    <w:unhideWhenUsed/>
    <w:rsid w:val="00C3218E"/>
    <w:pPr>
      <w:ind w:left="566" w:hanging="283"/>
      <w:contextualSpacing/>
    </w:pPr>
  </w:style>
  <w:style w:type="paragraph" w:styleId="List3">
    <w:name w:val="List 3"/>
    <w:basedOn w:val="Normal"/>
    <w:uiPriority w:val="99"/>
    <w:semiHidden/>
    <w:unhideWhenUsed/>
    <w:rsid w:val="00C3218E"/>
    <w:pPr>
      <w:ind w:left="849" w:hanging="283"/>
      <w:contextualSpacing/>
    </w:pPr>
  </w:style>
  <w:style w:type="paragraph" w:styleId="List4">
    <w:name w:val="List 4"/>
    <w:basedOn w:val="Normal"/>
    <w:uiPriority w:val="99"/>
    <w:semiHidden/>
    <w:unhideWhenUsed/>
    <w:rsid w:val="00C3218E"/>
    <w:pPr>
      <w:ind w:left="1132" w:hanging="283"/>
      <w:contextualSpacing/>
    </w:pPr>
  </w:style>
  <w:style w:type="paragraph" w:styleId="List5">
    <w:name w:val="List 5"/>
    <w:basedOn w:val="Normal"/>
    <w:uiPriority w:val="99"/>
    <w:semiHidden/>
    <w:unhideWhenUsed/>
    <w:rsid w:val="00C3218E"/>
    <w:pPr>
      <w:ind w:left="1415" w:hanging="283"/>
      <w:contextualSpacing/>
    </w:pPr>
  </w:style>
  <w:style w:type="paragraph" w:styleId="ListBullet">
    <w:name w:val="List Bullet"/>
    <w:basedOn w:val="Normal"/>
    <w:uiPriority w:val="99"/>
    <w:semiHidden/>
    <w:unhideWhenUsed/>
    <w:rsid w:val="00C3218E"/>
    <w:pPr>
      <w:numPr>
        <w:numId w:val="8"/>
      </w:numPr>
      <w:contextualSpacing/>
    </w:pPr>
  </w:style>
  <w:style w:type="paragraph" w:styleId="ListBullet2">
    <w:name w:val="List Bullet 2"/>
    <w:basedOn w:val="Normal"/>
    <w:uiPriority w:val="99"/>
    <w:semiHidden/>
    <w:unhideWhenUsed/>
    <w:rsid w:val="00C3218E"/>
    <w:pPr>
      <w:numPr>
        <w:numId w:val="9"/>
      </w:numPr>
      <w:contextualSpacing/>
    </w:pPr>
  </w:style>
  <w:style w:type="paragraph" w:styleId="ListBullet3">
    <w:name w:val="List Bullet 3"/>
    <w:basedOn w:val="Normal"/>
    <w:uiPriority w:val="99"/>
    <w:semiHidden/>
    <w:unhideWhenUsed/>
    <w:rsid w:val="00C3218E"/>
    <w:pPr>
      <w:numPr>
        <w:numId w:val="10"/>
      </w:numPr>
      <w:contextualSpacing/>
    </w:pPr>
  </w:style>
  <w:style w:type="paragraph" w:styleId="ListBullet4">
    <w:name w:val="List Bullet 4"/>
    <w:basedOn w:val="Normal"/>
    <w:uiPriority w:val="99"/>
    <w:semiHidden/>
    <w:unhideWhenUsed/>
    <w:rsid w:val="00C3218E"/>
    <w:pPr>
      <w:numPr>
        <w:numId w:val="11"/>
      </w:numPr>
      <w:contextualSpacing/>
    </w:pPr>
  </w:style>
  <w:style w:type="paragraph" w:styleId="ListBullet5">
    <w:name w:val="List Bullet 5"/>
    <w:basedOn w:val="Normal"/>
    <w:uiPriority w:val="99"/>
    <w:semiHidden/>
    <w:unhideWhenUsed/>
    <w:rsid w:val="00C3218E"/>
    <w:pPr>
      <w:numPr>
        <w:numId w:val="12"/>
      </w:numPr>
      <w:contextualSpacing/>
    </w:pPr>
  </w:style>
  <w:style w:type="paragraph" w:styleId="ListContinue">
    <w:name w:val="List Continue"/>
    <w:basedOn w:val="Normal"/>
    <w:uiPriority w:val="99"/>
    <w:semiHidden/>
    <w:unhideWhenUsed/>
    <w:rsid w:val="00C3218E"/>
    <w:pPr>
      <w:spacing w:after="120"/>
      <w:ind w:left="283"/>
      <w:contextualSpacing/>
    </w:pPr>
  </w:style>
  <w:style w:type="paragraph" w:styleId="ListContinue2">
    <w:name w:val="List Continue 2"/>
    <w:basedOn w:val="Normal"/>
    <w:uiPriority w:val="99"/>
    <w:semiHidden/>
    <w:unhideWhenUsed/>
    <w:rsid w:val="00C3218E"/>
    <w:pPr>
      <w:spacing w:after="120"/>
      <w:ind w:left="566"/>
      <w:contextualSpacing/>
    </w:pPr>
  </w:style>
  <w:style w:type="paragraph" w:styleId="ListContinue3">
    <w:name w:val="List Continue 3"/>
    <w:basedOn w:val="Normal"/>
    <w:uiPriority w:val="99"/>
    <w:semiHidden/>
    <w:unhideWhenUsed/>
    <w:rsid w:val="00C3218E"/>
    <w:pPr>
      <w:spacing w:after="120"/>
      <w:ind w:left="849"/>
      <w:contextualSpacing/>
    </w:pPr>
  </w:style>
  <w:style w:type="paragraph" w:styleId="ListContinue4">
    <w:name w:val="List Continue 4"/>
    <w:basedOn w:val="Normal"/>
    <w:uiPriority w:val="99"/>
    <w:semiHidden/>
    <w:unhideWhenUsed/>
    <w:rsid w:val="00C3218E"/>
    <w:pPr>
      <w:spacing w:after="120"/>
      <w:ind w:left="1132"/>
      <w:contextualSpacing/>
    </w:pPr>
  </w:style>
  <w:style w:type="paragraph" w:styleId="ListContinue5">
    <w:name w:val="List Continue 5"/>
    <w:basedOn w:val="Normal"/>
    <w:uiPriority w:val="99"/>
    <w:semiHidden/>
    <w:unhideWhenUsed/>
    <w:rsid w:val="00C3218E"/>
    <w:pPr>
      <w:spacing w:after="120"/>
      <w:ind w:left="1415"/>
      <w:contextualSpacing/>
    </w:pPr>
  </w:style>
  <w:style w:type="paragraph" w:styleId="ListNumber">
    <w:name w:val="List Number"/>
    <w:basedOn w:val="Normal"/>
    <w:uiPriority w:val="99"/>
    <w:semiHidden/>
    <w:unhideWhenUsed/>
    <w:rsid w:val="00C3218E"/>
    <w:pPr>
      <w:numPr>
        <w:numId w:val="13"/>
      </w:numPr>
      <w:contextualSpacing/>
    </w:pPr>
  </w:style>
  <w:style w:type="paragraph" w:styleId="ListNumber2">
    <w:name w:val="List Number 2"/>
    <w:basedOn w:val="Normal"/>
    <w:uiPriority w:val="99"/>
    <w:semiHidden/>
    <w:unhideWhenUsed/>
    <w:rsid w:val="00C3218E"/>
    <w:pPr>
      <w:numPr>
        <w:numId w:val="14"/>
      </w:numPr>
      <w:contextualSpacing/>
    </w:pPr>
  </w:style>
  <w:style w:type="paragraph" w:styleId="ListNumber3">
    <w:name w:val="List Number 3"/>
    <w:basedOn w:val="Normal"/>
    <w:uiPriority w:val="99"/>
    <w:semiHidden/>
    <w:unhideWhenUsed/>
    <w:rsid w:val="00C3218E"/>
    <w:pPr>
      <w:numPr>
        <w:numId w:val="15"/>
      </w:numPr>
      <w:contextualSpacing/>
    </w:pPr>
  </w:style>
  <w:style w:type="paragraph" w:styleId="ListNumber4">
    <w:name w:val="List Number 4"/>
    <w:basedOn w:val="Normal"/>
    <w:uiPriority w:val="99"/>
    <w:semiHidden/>
    <w:unhideWhenUsed/>
    <w:rsid w:val="00C3218E"/>
    <w:pPr>
      <w:numPr>
        <w:numId w:val="16"/>
      </w:numPr>
      <w:contextualSpacing/>
    </w:pPr>
  </w:style>
  <w:style w:type="paragraph" w:styleId="ListNumber5">
    <w:name w:val="List Number 5"/>
    <w:basedOn w:val="Normal"/>
    <w:uiPriority w:val="99"/>
    <w:semiHidden/>
    <w:unhideWhenUsed/>
    <w:rsid w:val="00C3218E"/>
    <w:pPr>
      <w:numPr>
        <w:numId w:val="17"/>
      </w:numPr>
      <w:contextualSpacing/>
    </w:pPr>
  </w:style>
  <w:style w:type="paragraph" w:styleId="ListParagraph">
    <w:name w:val="List Paragraph"/>
    <w:basedOn w:val="Normal"/>
    <w:uiPriority w:val="34"/>
    <w:qFormat/>
    <w:rsid w:val="00C3218E"/>
    <w:pPr>
      <w:ind w:left="720"/>
      <w:contextualSpacing/>
    </w:pPr>
  </w:style>
  <w:style w:type="paragraph" w:styleId="MacroText">
    <w:name w:val="macro"/>
    <w:link w:val="MacroTextChar"/>
    <w:uiPriority w:val="99"/>
    <w:semiHidden/>
    <w:unhideWhenUsed/>
    <w:rsid w:val="00C3218E"/>
    <w:pPr>
      <w:tabs>
        <w:tab w:val="left" w:pos="480"/>
        <w:tab w:val="left" w:pos="960"/>
        <w:tab w:val="left" w:pos="1440"/>
        <w:tab w:val="left" w:pos="1920"/>
        <w:tab w:val="left" w:pos="2400"/>
        <w:tab w:val="left" w:pos="2880"/>
        <w:tab w:val="left" w:pos="3360"/>
        <w:tab w:val="left" w:pos="3840"/>
        <w:tab w:val="left" w:pos="4320"/>
      </w:tabs>
      <w:bidi/>
      <w:spacing w:after="0" w:line="240" w:lineRule="auto"/>
      <w:jc w:val="both"/>
    </w:pPr>
    <w:rPr>
      <w:rFonts w:ascii="Consolas" w:eastAsia="Calibri" w:hAnsi="Consolas" w:cs="B Lotus"/>
      <w:sz w:val="20"/>
      <w:szCs w:val="20"/>
    </w:rPr>
  </w:style>
  <w:style w:type="character" w:customStyle="1" w:styleId="MacroTextChar">
    <w:name w:val="Macro Text Char"/>
    <w:basedOn w:val="DefaultParagraphFont"/>
    <w:link w:val="MacroText"/>
    <w:uiPriority w:val="99"/>
    <w:semiHidden/>
    <w:rsid w:val="00C3218E"/>
    <w:rPr>
      <w:rFonts w:ascii="Consolas" w:eastAsia="Calibri" w:hAnsi="Consolas" w:cs="B Lotus"/>
      <w:sz w:val="20"/>
      <w:szCs w:val="20"/>
    </w:rPr>
  </w:style>
  <w:style w:type="paragraph" w:styleId="MessageHeader">
    <w:name w:val="Message Header"/>
    <w:basedOn w:val="Normal"/>
    <w:link w:val="MessageHeaderChar"/>
    <w:uiPriority w:val="99"/>
    <w:semiHidden/>
    <w:unhideWhenUsed/>
    <w:rsid w:val="00C3218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218E"/>
    <w:rPr>
      <w:rFonts w:asciiTheme="majorHAnsi" w:eastAsiaTheme="majorEastAsia" w:hAnsiTheme="majorHAnsi" w:cstheme="majorBidi"/>
      <w:sz w:val="24"/>
      <w:szCs w:val="24"/>
      <w:shd w:val="pct20" w:color="auto" w:fill="auto"/>
    </w:rPr>
  </w:style>
  <w:style w:type="paragraph" w:styleId="NoSpacing">
    <w:name w:val="No Spacing"/>
    <w:uiPriority w:val="1"/>
    <w:qFormat/>
    <w:rsid w:val="00C3218E"/>
    <w:pPr>
      <w:bidi/>
      <w:spacing w:after="0" w:line="240" w:lineRule="auto"/>
      <w:jc w:val="both"/>
    </w:pPr>
    <w:rPr>
      <w:rFonts w:ascii="B Lotus" w:eastAsia="Calibri" w:hAnsi="B Lotus" w:cs="B Lotus"/>
      <w:sz w:val="20"/>
      <w:szCs w:val="20"/>
    </w:rPr>
  </w:style>
  <w:style w:type="paragraph" w:styleId="NormalWeb">
    <w:name w:val="Normal (Web)"/>
    <w:basedOn w:val="Normal"/>
    <w:uiPriority w:val="99"/>
    <w:semiHidden/>
    <w:unhideWhenUsed/>
    <w:rsid w:val="00C3218E"/>
    <w:rPr>
      <w:rFonts w:ascii="Times New Roman" w:hAnsi="Times New Roman" w:cs="Times New Roman"/>
      <w:sz w:val="24"/>
      <w:szCs w:val="24"/>
    </w:rPr>
  </w:style>
  <w:style w:type="paragraph" w:styleId="NormalIndent">
    <w:name w:val="Normal Indent"/>
    <w:basedOn w:val="Normal"/>
    <w:uiPriority w:val="99"/>
    <w:semiHidden/>
    <w:unhideWhenUsed/>
    <w:rsid w:val="00C3218E"/>
    <w:pPr>
      <w:ind w:left="720"/>
    </w:pPr>
  </w:style>
  <w:style w:type="paragraph" w:styleId="NoteHeading">
    <w:name w:val="Note Heading"/>
    <w:basedOn w:val="Normal"/>
    <w:next w:val="Normal"/>
    <w:link w:val="NoteHeadingChar"/>
    <w:uiPriority w:val="99"/>
    <w:semiHidden/>
    <w:unhideWhenUsed/>
    <w:rsid w:val="00C3218E"/>
  </w:style>
  <w:style w:type="character" w:customStyle="1" w:styleId="NoteHeadingChar">
    <w:name w:val="Note Heading Char"/>
    <w:basedOn w:val="DefaultParagraphFont"/>
    <w:link w:val="NoteHeading"/>
    <w:uiPriority w:val="99"/>
    <w:semiHidden/>
    <w:rsid w:val="00C3218E"/>
    <w:rPr>
      <w:rFonts w:ascii="B Lotus" w:eastAsia="Calibri" w:hAnsi="B Lotus" w:cs="B Lotus"/>
      <w:sz w:val="20"/>
      <w:szCs w:val="20"/>
    </w:rPr>
  </w:style>
  <w:style w:type="paragraph" w:styleId="PlainText">
    <w:name w:val="Plain Text"/>
    <w:basedOn w:val="Normal"/>
    <w:link w:val="PlainTextChar"/>
    <w:uiPriority w:val="99"/>
    <w:semiHidden/>
    <w:unhideWhenUsed/>
    <w:rsid w:val="00C3218E"/>
    <w:rPr>
      <w:rFonts w:ascii="Consolas" w:hAnsi="Consolas"/>
      <w:sz w:val="21"/>
      <w:szCs w:val="21"/>
    </w:rPr>
  </w:style>
  <w:style w:type="character" w:customStyle="1" w:styleId="PlainTextChar">
    <w:name w:val="Plain Text Char"/>
    <w:basedOn w:val="DefaultParagraphFont"/>
    <w:link w:val="PlainText"/>
    <w:uiPriority w:val="99"/>
    <w:semiHidden/>
    <w:rsid w:val="00C3218E"/>
    <w:rPr>
      <w:rFonts w:ascii="Consolas" w:eastAsia="Calibri" w:hAnsi="Consolas" w:cs="B Lotus"/>
      <w:sz w:val="21"/>
      <w:szCs w:val="21"/>
    </w:rPr>
  </w:style>
  <w:style w:type="paragraph" w:styleId="Quote">
    <w:name w:val="Quote"/>
    <w:basedOn w:val="Normal"/>
    <w:next w:val="Normal"/>
    <w:link w:val="QuoteChar"/>
    <w:uiPriority w:val="29"/>
    <w:qFormat/>
    <w:rsid w:val="00C3218E"/>
    <w:rPr>
      <w:i/>
      <w:iCs/>
      <w:color w:val="000000" w:themeColor="text1"/>
    </w:rPr>
  </w:style>
  <w:style w:type="character" w:customStyle="1" w:styleId="QuoteChar">
    <w:name w:val="Quote Char"/>
    <w:basedOn w:val="DefaultParagraphFont"/>
    <w:link w:val="Quote"/>
    <w:uiPriority w:val="29"/>
    <w:rsid w:val="00C3218E"/>
    <w:rPr>
      <w:rFonts w:ascii="B Lotus" w:eastAsia="Calibri" w:hAnsi="B Lotus" w:cs="B Lotus"/>
      <w:i/>
      <w:iCs/>
      <w:color w:val="000000" w:themeColor="text1"/>
      <w:sz w:val="20"/>
      <w:szCs w:val="20"/>
    </w:rPr>
  </w:style>
  <w:style w:type="paragraph" w:styleId="Salutation">
    <w:name w:val="Salutation"/>
    <w:basedOn w:val="Normal"/>
    <w:next w:val="Normal"/>
    <w:link w:val="SalutationChar"/>
    <w:uiPriority w:val="99"/>
    <w:semiHidden/>
    <w:unhideWhenUsed/>
    <w:rsid w:val="00C3218E"/>
  </w:style>
  <w:style w:type="character" w:customStyle="1" w:styleId="SalutationChar">
    <w:name w:val="Salutation Char"/>
    <w:basedOn w:val="DefaultParagraphFont"/>
    <w:link w:val="Salutation"/>
    <w:uiPriority w:val="99"/>
    <w:semiHidden/>
    <w:rsid w:val="00C3218E"/>
    <w:rPr>
      <w:rFonts w:ascii="B Lotus" w:eastAsia="Calibri" w:hAnsi="B Lotus" w:cs="B Lotus"/>
      <w:sz w:val="20"/>
      <w:szCs w:val="20"/>
    </w:rPr>
  </w:style>
  <w:style w:type="paragraph" w:styleId="Signature">
    <w:name w:val="Signature"/>
    <w:basedOn w:val="Normal"/>
    <w:link w:val="SignatureChar"/>
    <w:uiPriority w:val="99"/>
    <w:semiHidden/>
    <w:unhideWhenUsed/>
    <w:rsid w:val="00C3218E"/>
    <w:pPr>
      <w:ind w:left="4252"/>
    </w:pPr>
  </w:style>
  <w:style w:type="character" w:customStyle="1" w:styleId="SignatureChar">
    <w:name w:val="Signature Char"/>
    <w:basedOn w:val="DefaultParagraphFont"/>
    <w:link w:val="Signature"/>
    <w:uiPriority w:val="99"/>
    <w:semiHidden/>
    <w:rsid w:val="00C3218E"/>
    <w:rPr>
      <w:rFonts w:ascii="B Lotus" w:eastAsia="Calibri" w:hAnsi="B Lotus" w:cs="B Lotus"/>
      <w:sz w:val="20"/>
      <w:szCs w:val="20"/>
    </w:rPr>
  </w:style>
  <w:style w:type="paragraph" w:styleId="Subtitle">
    <w:name w:val="Subtitle"/>
    <w:basedOn w:val="Normal"/>
    <w:next w:val="Normal"/>
    <w:link w:val="SubtitleChar"/>
    <w:uiPriority w:val="11"/>
    <w:qFormat/>
    <w:rsid w:val="00C321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18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C3218E"/>
    <w:pPr>
      <w:ind w:left="200" w:hanging="200"/>
    </w:pPr>
  </w:style>
  <w:style w:type="paragraph" w:styleId="TableofFigures">
    <w:name w:val="table of figures"/>
    <w:basedOn w:val="Normal"/>
    <w:next w:val="Normal"/>
    <w:uiPriority w:val="99"/>
    <w:semiHidden/>
    <w:unhideWhenUsed/>
    <w:rsid w:val="00C3218E"/>
  </w:style>
  <w:style w:type="paragraph" w:styleId="Title">
    <w:name w:val="Title"/>
    <w:basedOn w:val="Normal"/>
    <w:next w:val="Normal"/>
    <w:link w:val="TitleChar"/>
    <w:uiPriority w:val="10"/>
    <w:qFormat/>
    <w:rsid w:val="00C321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218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C3218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3218E"/>
    <w:pPr>
      <w:spacing w:after="100"/>
      <w:ind w:left="600"/>
    </w:pPr>
  </w:style>
  <w:style w:type="paragraph" w:styleId="TOC5">
    <w:name w:val="toc 5"/>
    <w:basedOn w:val="Normal"/>
    <w:next w:val="Normal"/>
    <w:autoRedefine/>
    <w:uiPriority w:val="39"/>
    <w:semiHidden/>
    <w:unhideWhenUsed/>
    <w:rsid w:val="00C3218E"/>
    <w:pPr>
      <w:spacing w:after="100"/>
      <w:ind w:left="800"/>
    </w:pPr>
  </w:style>
  <w:style w:type="paragraph" w:styleId="TOC6">
    <w:name w:val="toc 6"/>
    <w:basedOn w:val="Normal"/>
    <w:next w:val="Normal"/>
    <w:autoRedefine/>
    <w:uiPriority w:val="39"/>
    <w:semiHidden/>
    <w:unhideWhenUsed/>
    <w:rsid w:val="00C3218E"/>
    <w:pPr>
      <w:spacing w:after="100"/>
      <w:ind w:left="1000"/>
    </w:pPr>
  </w:style>
  <w:style w:type="paragraph" w:styleId="TOC7">
    <w:name w:val="toc 7"/>
    <w:basedOn w:val="Normal"/>
    <w:next w:val="Normal"/>
    <w:autoRedefine/>
    <w:uiPriority w:val="39"/>
    <w:semiHidden/>
    <w:unhideWhenUsed/>
    <w:rsid w:val="00C3218E"/>
    <w:pPr>
      <w:spacing w:after="100"/>
      <w:ind w:left="1200"/>
    </w:pPr>
  </w:style>
  <w:style w:type="paragraph" w:styleId="TOC8">
    <w:name w:val="toc 8"/>
    <w:basedOn w:val="Normal"/>
    <w:next w:val="Normal"/>
    <w:autoRedefine/>
    <w:uiPriority w:val="39"/>
    <w:semiHidden/>
    <w:unhideWhenUsed/>
    <w:rsid w:val="00C3218E"/>
    <w:pPr>
      <w:spacing w:after="100"/>
      <w:ind w:left="1400"/>
    </w:pPr>
  </w:style>
  <w:style w:type="paragraph" w:styleId="TOC9">
    <w:name w:val="toc 9"/>
    <w:basedOn w:val="Normal"/>
    <w:next w:val="Normal"/>
    <w:autoRedefine/>
    <w:uiPriority w:val="39"/>
    <w:semiHidden/>
    <w:unhideWhenUsed/>
    <w:rsid w:val="00C3218E"/>
    <w:pPr>
      <w:spacing w:after="100"/>
      <w:ind w:left="1600"/>
    </w:pPr>
  </w:style>
  <w:style w:type="paragraph" w:styleId="TOCHeading">
    <w:name w:val="TOC Heading"/>
    <w:basedOn w:val="Heading1"/>
    <w:next w:val="Normal"/>
    <w:uiPriority w:val="39"/>
    <w:semiHidden/>
    <w:unhideWhenUsed/>
    <w:qFormat/>
    <w:rsid w:val="00C3218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4D12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12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2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21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21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21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21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218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3218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E64A3"/>
    <w:pPr>
      <w:ind w:firstLine="284"/>
    </w:pPr>
    <w:rPr>
      <w:rFonts w:ascii="IRNazli" w:hAnsi="IRNazli" w:cs="IRNazli"/>
      <w:sz w:val="28"/>
      <w:szCs w:val="28"/>
      <w:lang w:bidi="fa-IR"/>
    </w:rPr>
  </w:style>
  <w:style w:type="character" w:customStyle="1" w:styleId="1-Char">
    <w:name w:val="1- متن Char"/>
    <w:link w:val="1-"/>
    <w:rsid w:val="00DE64A3"/>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1Char">
    <w:name w:val="Heading 1 Char"/>
    <w:basedOn w:val="DefaultParagraphFont"/>
    <w:link w:val="Heading1"/>
    <w:uiPriority w:val="9"/>
    <w:rsid w:val="004D1237"/>
    <w:rPr>
      <w:rFonts w:asciiTheme="majorHAnsi" w:eastAsiaTheme="majorEastAsia" w:hAnsiTheme="majorHAnsi" w:cstheme="majorBidi"/>
      <w:b/>
      <w:bCs/>
      <w:color w:val="365F91" w:themeColor="accent1" w:themeShade="BF"/>
      <w:sz w:val="28"/>
      <w:szCs w:val="28"/>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character" w:customStyle="1" w:styleId="Heading2Char">
    <w:name w:val="Heading 2 Char"/>
    <w:basedOn w:val="DefaultParagraphFont"/>
    <w:link w:val="Heading2"/>
    <w:uiPriority w:val="9"/>
    <w:semiHidden/>
    <w:rsid w:val="004D1237"/>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F43B03"/>
    <w:rPr>
      <w:sz w:val="26"/>
      <w:szCs w:val="26"/>
    </w:rPr>
  </w:style>
  <w:style w:type="character" w:customStyle="1" w:styleId="5-Char0">
    <w:name w:val="5- ترجمه آیت Char"/>
    <w:basedOn w:val="1-Char"/>
    <w:link w:val="5-0"/>
    <w:rsid w:val="00F43B03"/>
    <w:rPr>
      <w:rFonts w:ascii="IRNazli" w:eastAsia="Calibri" w:hAnsi="IRNazli" w:cs="IRNazli"/>
      <w:sz w:val="26"/>
      <w:szCs w:val="26"/>
      <w:lang w:bidi="fa-IR"/>
    </w:rPr>
  </w:style>
  <w:style w:type="character" w:styleId="FootnoteReference">
    <w:name w:val="footnote reference"/>
    <w:basedOn w:val="DefaultParagraphFont"/>
    <w:rsid w:val="00C076FA"/>
    <w:rPr>
      <w:vertAlign w:val="superscript"/>
    </w:rPr>
  </w:style>
  <w:style w:type="paragraph" w:customStyle="1" w:styleId="a">
    <w:name w:val="متن پاورقی"/>
    <w:basedOn w:val="Normal"/>
    <w:link w:val="Char"/>
    <w:qFormat/>
    <w:rsid w:val="00C076FA"/>
    <w:pPr>
      <w:ind w:left="272" w:hanging="272"/>
    </w:pPr>
    <w:rPr>
      <w:rFonts w:ascii="IRNazli" w:eastAsia="Times New Roman" w:hAnsi="IRNazli" w:cs="IRNazli"/>
      <w:sz w:val="24"/>
      <w:szCs w:val="24"/>
      <w:lang w:bidi="fa-IR"/>
    </w:rPr>
  </w:style>
  <w:style w:type="character" w:customStyle="1" w:styleId="Char">
    <w:name w:val="متن پاورقی Char"/>
    <w:basedOn w:val="DefaultParagraphFont"/>
    <w:link w:val="a"/>
    <w:rsid w:val="00C076FA"/>
    <w:rPr>
      <w:rFonts w:ascii="IRNazli" w:eastAsia="Times New Roman" w:hAnsi="IRNazli" w:cs="IRNazli"/>
      <w:sz w:val="24"/>
      <w:szCs w:val="24"/>
      <w:lang w:bidi="fa-IR"/>
    </w:rPr>
  </w:style>
  <w:style w:type="character" w:customStyle="1" w:styleId="Heading3Char">
    <w:name w:val="Heading 3 Char"/>
    <w:basedOn w:val="DefaultParagraphFont"/>
    <w:link w:val="Heading3"/>
    <w:uiPriority w:val="9"/>
    <w:semiHidden/>
    <w:rsid w:val="004D1237"/>
    <w:rPr>
      <w:rFonts w:asciiTheme="majorHAnsi" w:eastAsiaTheme="majorEastAsia" w:hAnsiTheme="majorHAnsi" w:cstheme="majorBidi"/>
      <w:b/>
      <w:bCs/>
      <w:color w:val="4F81BD" w:themeColor="accent1"/>
      <w:sz w:val="20"/>
      <w:szCs w:val="20"/>
    </w:rPr>
  </w:style>
  <w:style w:type="paragraph" w:styleId="TOC1">
    <w:name w:val="toc 1"/>
    <w:basedOn w:val="Normal"/>
    <w:next w:val="Normal"/>
    <w:uiPriority w:val="39"/>
    <w:unhideWhenUsed/>
    <w:rsid w:val="004D1237"/>
    <w:pPr>
      <w:spacing w:before="100"/>
    </w:pPr>
    <w:rPr>
      <w:rFonts w:ascii="IRYakout" w:hAnsi="IRYakout" w:cs="IRYakout"/>
      <w:bCs/>
      <w:sz w:val="28"/>
      <w:szCs w:val="28"/>
    </w:rPr>
  </w:style>
  <w:style w:type="paragraph" w:styleId="TOC2">
    <w:name w:val="toc 2"/>
    <w:basedOn w:val="Normal"/>
    <w:next w:val="Normal"/>
    <w:uiPriority w:val="39"/>
    <w:unhideWhenUsed/>
    <w:rsid w:val="007235A0"/>
    <w:pPr>
      <w:ind w:left="284"/>
    </w:pPr>
    <w:rPr>
      <w:rFonts w:ascii="IRNazli" w:hAnsi="IRNazli" w:cs="IRNazli"/>
      <w:sz w:val="28"/>
      <w:szCs w:val="28"/>
    </w:rPr>
  </w:style>
  <w:style w:type="paragraph" w:customStyle="1" w:styleId="a0">
    <w:name w:val="تیتر سوم"/>
    <w:basedOn w:val="Normal"/>
    <w:qFormat/>
    <w:rsid w:val="007235A0"/>
    <w:pPr>
      <w:spacing w:before="180"/>
      <w:outlineLvl w:val="2"/>
    </w:pPr>
    <w:rPr>
      <w:rFonts w:ascii="IRNazli" w:eastAsia="Times New Roman" w:hAnsi="IRNazli" w:cs="IRNazli"/>
      <w:b/>
      <w:bCs/>
      <w:sz w:val="27"/>
      <w:szCs w:val="27"/>
      <w:lang w:bidi="fa-IR"/>
    </w:rPr>
  </w:style>
  <w:style w:type="paragraph" w:styleId="TOC3">
    <w:name w:val="toc 3"/>
    <w:basedOn w:val="Normal"/>
    <w:next w:val="Normal"/>
    <w:autoRedefine/>
    <w:uiPriority w:val="39"/>
    <w:unhideWhenUsed/>
    <w:rsid w:val="007235A0"/>
    <w:pPr>
      <w:ind w:left="567"/>
    </w:pPr>
    <w:rPr>
      <w:rFonts w:cs="IRNazli"/>
      <w:sz w:val="26"/>
      <w:szCs w:val="26"/>
    </w:rPr>
  </w:style>
  <w:style w:type="paragraph" w:styleId="Bibliography">
    <w:name w:val="Bibliography"/>
    <w:basedOn w:val="Normal"/>
    <w:next w:val="Normal"/>
    <w:uiPriority w:val="37"/>
    <w:semiHidden/>
    <w:unhideWhenUsed/>
    <w:rsid w:val="00C3218E"/>
  </w:style>
  <w:style w:type="paragraph" w:styleId="BlockText">
    <w:name w:val="Block Text"/>
    <w:basedOn w:val="Normal"/>
    <w:uiPriority w:val="99"/>
    <w:semiHidden/>
    <w:unhideWhenUsed/>
    <w:rsid w:val="00C321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3218E"/>
    <w:pPr>
      <w:spacing w:after="120"/>
    </w:pPr>
  </w:style>
  <w:style w:type="character" w:customStyle="1" w:styleId="BodyTextChar">
    <w:name w:val="Body Text Char"/>
    <w:basedOn w:val="DefaultParagraphFont"/>
    <w:link w:val="BodyText"/>
    <w:uiPriority w:val="99"/>
    <w:semiHidden/>
    <w:rsid w:val="00C3218E"/>
    <w:rPr>
      <w:rFonts w:ascii="B Lotus" w:eastAsia="Calibri" w:hAnsi="B Lotus" w:cs="B Lotus"/>
      <w:sz w:val="20"/>
      <w:szCs w:val="20"/>
    </w:rPr>
  </w:style>
  <w:style w:type="paragraph" w:styleId="BodyText2">
    <w:name w:val="Body Text 2"/>
    <w:basedOn w:val="Normal"/>
    <w:link w:val="BodyText2Char"/>
    <w:uiPriority w:val="99"/>
    <w:semiHidden/>
    <w:unhideWhenUsed/>
    <w:rsid w:val="00C3218E"/>
    <w:pPr>
      <w:spacing w:after="120" w:line="480" w:lineRule="auto"/>
    </w:pPr>
  </w:style>
  <w:style w:type="character" w:customStyle="1" w:styleId="BodyText2Char">
    <w:name w:val="Body Text 2 Char"/>
    <w:basedOn w:val="DefaultParagraphFont"/>
    <w:link w:val="BodyText2"/>
    <w:uiPriority w:val="99"/>
    <w:semiHidden/>
    <w:rsid w:val="00C3218E"/>
    <w:rPr>
      <w:rFonts w:ascii="B Lotus" w:eastAsia="Calibri" w:hAnsi="B Lotus" w:cs="B Lotus"/>
      <w:sz w:val="20"/>
      <w:szCs w:val="20"/>
    </w:rPr>
  </w:style>
  <w:style w:type="paragraph" w:styleId="BodyText3">
    <w:name w:val="Body Text 3"/>
    <w:basedOn w:val="Normal"/>
    <w:link w:val="BodyText3Char"/>
    <w:uiPriority w:val="99"/>
    <w:semiHidden/>
    <w:unhideWhenUsed/>
    <w:rsid w:val="00C3218E"/>
    <w:pPr>
      <w:spacing w:after="120"/>
    </w:pPr>
    <w:rPr>
      <w:sz w:val="16"/>
      <w:szCs w:val="16"/>
    </w:rPr>
  </w:style>
  <w:style w:type="character" w:customStyle="1" w:styleId="BodyText3Char">
    <w:name w:val="Body Text 3 Char"/>
    <w:basedOn w:val="DefaultParagraphFont"/>
    <w:link w:val="BodyText3"/>
    <w:uiPriority w:val="99"/>
    <w:semiHidden/>
    <w:rsid w:val="00C3218E"/>
    <w:rPr>
      <w:rFonts w:ascii="B Lotus" w:eastAsia="Calibri" w:hAnsi="B Lotus" w:cs="B Lotus"/>
      <w:sz w:val="16"/>
      <w:szCs w:val="16"/>
    </w:rPr>
  </w:style>
  <w:style w:type="paragraph" w:styleId="BodyTextFirstIndent">
    <w:name w:val="Body Text First Indent"/>
    <w:basedOn w:val="BodyText"/>
    <w:link w:val="BodyTextFirstIndentChar"/>
    <w:uiPriority w:val="99"/>
    <w:semiHidden/>
    <w:unhideWhenUsed/>
    <w:rsid w:val="00C3218E"/>
    <w:pPr>
      <w:spacing w:after="0"/>
      <w:ind w:firstLine="360"/>
    </w:pPr>
  </w:style>
  <w:style w:type="character" w:customStyle="1" w:styleId="BodyTextFirstIndentChar">
    <w:name w:val="Body Text First Indent Char"/>
    <w:basedOn w:val="BodyTextChar"/>
    <w:link w:val="BodyTextFirstIndent"/>
    <w:uiPriority w:val="99"/>
    <w:semiHidden/>
    <w:rsid w:val="00C3218E"/>
    <w:rPr>
      <w:rFonts w:ascii="B Lotus" w:eastAsia="Calibri" w:hAnsi="B Lotus" w:cs="B Lotus"/>
      <w:sz w:val="20"/>
      <w:szCs w:val="20"/>
    </w:rPr>
  </w:style>
  <w:style w:type="paragraph" w:styleId="BodyTextIndent">
    <w:name w:val="Body Text Indent"/>
    <w:basedOn w:val="Normal"/>
    <w:link w:val="BodyTextIndentChar"/>
    <w:uiPriority w:val="99"/>
    <w:semiHidden/>
    <w:unhideWhenUsed/>
    <w:rsid w:val="00C3218E"/>
    <w:pPr>
      <w:spacing w:after="120"/>
      <w:ind w:left="283"/>
    </w:pPr>
  </w:style>
  <w:style w:type="character" w:customStyle="1" w:styleId="BodyTextIndentChar">
    <w:name w:val="Body Text Indent Char"/>
    <w:basedOn w:val="DefaultParagraphFont"/>
    <w:link w:val="BodyTextIndent"/>
    <w:uiPriority w:val="99"/>
    <w:semiHidden/>
    <w:rsid w:val="00C3218E"/>
    <w:rPr>
      <w:rFonts w:ascii="B Lotus" w:eastAsia="Calibri" w:hAnsi="B Lotus" w:cs="B Lotus"/>
      <w:sz w:val="20"/>
      <w:szCs w:val="20"/>
    </w:rPr>
  </w:style>
  <w:style w:type="paragraph" w:styleId="BodyTextFirstIndent2">
    <w:name w:val="Body Text First Indent 2"/>
    <w:basedOn w:val="BodyTextIndent"/>
    <w:link w:val="BodyTextFirstIndent2Char"/>
    <w:uiPriority w:val="99"/>
    <w:semiHidden/>
    <w:unhideWhenUsed/>
    <w:rsid w:val="00C3218E"/>
    <w:pPr>
      <w:spacing w:after="0"/>
      <w:ind w:left="360" w:firstLine="360"/>
    </w:pPr>
  </w:style>
  <w:style w:type="character" w:customStyle="1" w:styleId="BodyTextFirstIndent2Char">
    <w:name w:val="Body Text First Indent 2 Char"/>
    <w:basedOn w:val="BodyTextIndentChar"/>
    <w:link w:val="BodyTextFirstIndent2"/>
    <w:uiPriority w:val="99"/>
    <w:semiHidden/>
    <w:rsid w:val="00C3218E"/>
    <w:rPr>
      <w:rFonts w:ascii="B Lotus" w:eastAsia="Calibri" w:hAnsi="B Lotus" w:cs="B Lotus"/>
      <w:sz w:val="20"/>
      <w:szCs w:val="20"/>
    </w:rPr>
  </w:style>
  <w:style w:type="paragraph" w:styleId="BodyTextIndent2">
    <w:name w:val="Body Text Indent 2"/>
    <w:basedOn w:val="Normal"/>
    <w:link w:val="BodyTextIndent2Char"/>
    <w:uiPriority w:val="99"/>
    <w:semiHidden/>
    <w:unhideWhenUsed/>
    <w:rsid w:val="00C3218E"/>
    <w:pPr>
      <w:spacing w:after="120" w:line="480" w:lineRule="auto"/>
      <w:ind w:left="283"/>
    </w:pPr>
  </w:style>
  <w:style w:type="character" w:customStyle="1" w:styleId="BodyTextIndent2Char">
    <w:name w:val="Body Text Indent 2 Char"/>
    <w:basedOn w:val="DefaultParagraphFont"/>
    <w:link w:val="BodyTextIndent2"/>
    <w:uiPriority w:val="99"/>
    <w:semiHidden/>
    <w:rsid w:val="00C3218E"/>
    <w:rPr>
      <w:rFonts w:ascii="B Lotus" w:eastAsia="Calibri" w:hAnsi="B Lotus" w:cs="B Lotus"/>
      <w:sz w:val="20"/>
      <w:szCs w:val="20"/>
    </w:rPr>
  </w:style>
  <w:style w:type="paragraph" w:styleId="BodyTextIndent3">
    <w:name w:val="Body Text Indent 3"/>
    <w:basedOn w:val="Normal"/>
    <w:link w:val="BodyTextIndent3Char"/>
    <w:uiPriority w:val="99"/>
    <w:semiHidden/>
    <w:unhideWhenUsed/>
    <w:rsid w:val="00C3218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218E"/>
    <w:rPr>
      <w:rFonts w:ascii="B Lotus" w:eastAsia="Calibri" w:hAnsi="B Lotus" w:cs="B Lotus"/>
      <w:sz w:val="16"/>
      <w:szCs w:val="16"/>
    </w:rPr>
  </w:style>
  <w:style w:type="paragraph" w:styleId="Caption">
    <w:name w:val="caption"/>
    <w:basedOn w:val="Normal"/>
    <w:next w:val="Normal"/>
    <w:uiPriority w:val="35"/>
    <w:semiHidden/>
    <w:unhideWhenUsed/>
    <w:qFormat/>
    <w:rsid w:val="00C3218E"/>
    <w:pPr>
      <w:spacing w:after="200"/>
    </w:pPr>
    <w:rPr>
      <w:b/>
      <w:bCs/>
      <w:color w:val="4F81BD" w:themeColor="accent1"/>
      <w:sz w:val="18"/>
      <w:szCs w:val="18"/>
    </w:rPr>
  </w:style>
  <w:style w:type="paragraph" w:styleId="Closing">
    <w:name w:val="Closing"/>
    <w:basedOn w:val="Normal"/>
    <w:link w:val="ClosingChar"/>
    <w:uiPriority w:val="99"/>
    <w:semiHidden/>
    <w:unhideWhenUsed/>
    <w:rsid w:val="00C3218E"/>
    <w:pPr>
      <w:ind w:left="4252"/>
    </w:pPr>
  </w:style>
  <w:style w:type="character" w:customStyle="1" w:styleId="ClosingChar">
    <w:name w:val="Closing Char"/>
    <w:basedOn w:val="DefaultParagraphFont"/>
    <w:link w:val="Closing"/>
    <w:uiPriority w:val="99"/>
    <w:semiHidden/>
    <w:rsid w:val="00C3218E"/>
    <w:rPr>
      <w:rFonts w:ascii="B Lotus" w:eastAsia="Calibri" w:hAnsi="B Lotus" w:cs="B Lotus"/>
      <w:sz w:val="20"/>
      <w:szCs w:val="20"/>
    </w:rPr>
  </w:style>
  <w:style w:type="paragraph" w:styleId="CommentText">
    <w:name w:val="annotation text"/>
    <w:basedOn w:val="Normal"/>
    <w:link w:val="CommentTextChar"/>
    <w:uiPriority w:val="99"/>
    <w:semiHidden/>
    <w:unhideWhenUsed/>
    <w:rsid w:val="00C3218E"/>
  </w:style>
  <w:style w:type="character" w:customStyle="1" w:styleId="CommentTextChar">
    <w:name w:val="Comment Text Char"/>
    <w:basedOn w:val="DefaultParagraphFont"/>
    <w:link w:val="CommentText"/>
    <w:uiPriority w:val="99"/>
    <w:semiHidden/>
    <w:rsid w:val="00C3218E"/>
    <w:rPr>
      <w:rFonts w:ascii="B Lotus" w:eastAsia="Calibri" w:hAnsi="B Lotus" w:cs="B Lotus"/>
      <w:sz w:val="20"/>
      <w:szCs w:val="20"/>
    </w:rPr>
  </w:style>
  <w:style w:type="paragraph" w:styleId="CommentSubject">
    <w:name w:val="annotation subject"/>
    <w:basedOn w:val="CommentText"/>
    <w:next w:val="CommentText"/>
    <w:link w:val="CommentSubjectChar"/>
    <w:uiPriority w:val="99"/>
    <w:semiHidden/>
    <w:unhideWhenUsed/>
    <w:rsid w:val="00C3218E"/>
    <w:rPr>
      <w:b/>
      <w:bCs/>
    </w:rPr>
  </w:style>
  <w:style w:type="character" w:customStyle="1" w:styleId="CommentSubjectChar">
    <w:name w:val="Comment Subject Char"/>
    <w:basedOn w:val="CommentTextChar"/>
    <w:link w:val="CommentSubject"/>
    <w:uiPriority w:val="99"/>
    <w:semiHidden/>
    <w:rsid w:val="00C3218E"/>
    <w:rPr>
      <w:rFonts w:ascii="B Lotus" w:eastAsia="Calibri" w:hAnsi="B Lotus" w:cs="B Lotus"/>
      <w:b/>
      <w:bCs/>
      <w:sz w:val="20"/>
      <w:szCs w:val="20"/>
    </w:rPr>
  </w:style>
  <w:style w:type="paragraph" w:styleId="Date">
    <w:name w:val="Date"/>
    <w:basedOn w:val="Normal"/>
    <w:next w:val="Normal"/>
    <w:link w:val="DateChar"/>
    <w:uiPriority w:val="99"/>
    <w:semiHidden/>
    <w:unhideWhenUsed/>
    <w:rsid w:val="00C3218E"/>
  </w:style>
  <w:style w:type="character" w:customStyle="1" w:styleId="DateChar">
    <w:name w:val="Date Char"/>
    <w:basedOn w:val="DefaultParagraphFont"/>
    <w:link w:val="Date"/>
    <w:uiPriority w:val="99"/>
    <w:semiHidden/>
    <w:rsid w:val="00C3218E"/>
    <w:rPr>
      <w:rFonts w:ascii="B Lotus" w:eastAsia="Calibri" w:hAnsi="B Lotus" w:cs="B Lotus"/>
      <w:sz w:val="20"/>
      <w:szCs w:val="20"/>
    </w:rPr>
  </w:style>
  <w:style w:type="paragraph" w:styleId="DocumentMap">
    <w:name w:val="Document Map"/>
    <w:basedOn w:val="Normal"/>
    <w:link w:val="DocumentMapChar"/>
    <w:uiPriority w:val="99"/>
    <w:semiHidden/>
    <w:unhideWhenUsed/>
    <w:rsid w:val="00C3218E"/>
    <w:rPr>
      <w:rFonts w:ascii="Tahoma" w:hAnsi="Tahoma" w:cs="Tahoma"/>
      <w:sz w:val="16"/>
      <w:szCs w:val="16"/>
    </w:rPr>
  </w:style>
  <w:style w:type="character" w:customStyle="1" w:styleId="DocumentMapChar">
    <w:name w:val="Document Map Char"/>
    <w:basedOn w:val="DefaultParagraphFont"/>
    <w:link w:val="DocumentMap"/>
    <w:uiPriority w:val="99"/>
    <w:semiHidden/>
    <w:rsid w:val="00C3218E"/>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C3218E"/>
  </w:style>
  <w:style w:type="character" w:customStyle="1" w:styleId="E-mailSignatureChar">
    <w:name w:val="E-mail Signature Char"/>
    <w:basedOn w:val="DefaultParagraphFont"/>
    <w:link w:val="E-mailSignature"/>
    <w:uiPriority w:val="99"/>
    <w:semiHidden/>
    <w:rsid w:val="00C3218E"/>
    <w:rPr>
      <w:rFonts w:ascii="B Lotus" w:eastAsia="Calibri" w:hAnsi="B Lotus" w:cs="B Lotus"/>
      <w:sz w:val="20"/>
      <w:szCs w:val="20"/>
    </w:rPr>
  </w:style>
  <w:style w:type="paragraph" w:styleId="EndnoteText">
    <w:name w:val="endnote text"/>
    <w:basedOn w:val="Normal"/>
    <w:link w:val="EndnoteTextChar"/>
    <w:uiPriority w:val="99"/>
    <w:semiHidden/>
    <w:unhideWhenUsed/>
    <w:rsid w:val="00C3218E"/>
  </w:style>
  <w:style w:type="character" w:customStyle="1" w:styleId="EndnoteTextChar">
    <w:name w:val="Endnote Text Char"/>
    <w:basedOn w:val="DefaultParagraphFont"/>
    <w:link w:val="EndnoteText"/>
    <w:uiPriority w:val="99"/>
    <w:semiHidden/>
    <w:rsid w:val="00C3218E"/>
    <w:rPr>
      <w:rFonts w:ascii="B Lotus" w:eastAsia="Calibri" w:hAnsi="B Lotus" w:cs="B Lotus"/>
      <w:sz w:val="20"/>
      <w:szCs w:val="20"/>
    </w:rPr>
  </w:style>
  <w:style w:type="paragraph" w:styleId="EnvelopeAddress">
    <w:name w:val="envelope address"/>
    <w:basedOn w:val="Normal"/>
    <w:uiPriority w:val="99"/>
    <w:semiHidden/>
    <w:unhideWhenUsed/>
    <w:rsid w:val="00C321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218E"/>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3218E"/>
  </w:style>
  <w:style w:type="character" w:customStyle="1" w:styleId="FootnoteTextChar">
    <w:name w:val="Footnote Text Char"/>
    <w:basedOn w:val="DefaultParagraphFont"/>
    <w:link w:val="FootnoteText"/>
    <w:uiPriority w:val="99"/>
    <w:semiHidden/>
    <w:rsid w:val="00C3218E"/>
    <w:rPr>
      <w:rFonts w:ascii="B Lotus" w:eastAsia="Calibri" w:hAnsi="B Lotus" w:cs="B Lotus"/>
      <w:sz w:val="20"/>
      <w:szCs w:val="20"/>
    </w:rPr>
  </w:style>
  <w:style w:type="character" w:customStyle="1" w:styleId="Heading4Char">
    <w:name w:val="Heading 4 Char"/>
    <w:basedOn w:val="DefaultParagraphFont"/>
    <w:link w:val="Heading4"/>
    <w:uiPriority w:val="9"/>
    <w:semiHidden/>
    <w:rsid w:val="00C3218E"/>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C3218E"/>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C3218E"/>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C3218E"/>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C32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218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C3218E"/>
    <w:rPr>
      <w:i/>
      <w:iCs/>
    </w:rPr>
  </w:style>
  <w:style w:type="character" w:customStyle="1" w:styleId="HTMLAddressChar">
    <w:name w:val="HTML Address Char"/>
    <w:basedOn w:val="DefaultParagraphFont"/>
    <w:link w:val="HTMLAddress"/>
    <w:uiPriority w:val="99"/>
    <w:semiHidden/>
    <w:rsid w:val="00C3218E"/>
    <w:rPr>
      <w:rFonts w:ascii="B Lotus" w:eastAsia="Calibri" w:hAnsi="B Lotus" w:cs="B Lotus"/>
      <w:i/>
      <w:iCs/>
      <w:sz w:val="20"/>
      <w:szCs w:val="20"/>
    </w:rPr>
  </w:style>
  <w:style w:type="paragraph" w:styleId="HTMLPreformatted">
    <w:name w:val="HTML Preformatted"/>
    <w:basedOn w:val="Normal"/>
    <w:link w:val="HTMLPreformattedChar"/>
    <w:uiPriority w:val="99"/>
    <w:semiHidden/>
    <w:unhideWhenUsed/>
    <w:rsid w:val="00C3218E"/>
    <w:rPr>
      <w:rFonts w:ascii="Consolas" w:hAnsi="Consolas"/>
    </w:rPr>
  </w:style>
  <w:style w:type="character" w:customStyle="1" w:styleId="HTMLPreformattedChar">
    <w:name w:val="HTML Preformatted Char"/>
    <w:basedOn w:val="DefaultParagraphFont"/>
    <w:link w:val="HTMLPreformatted"/>
    <w:uiPriority w:val="99"/>
    <w:semiHidden/>
    <w:rsid w:val="00C3218E"/>
    <w:rPr>
      <w:rFonts w:ascii="Consolas" w:eastAsia="Calibri" w:hAnsi="Consolas" w:cs="B Lotus"/>
      <w:sz w:val="20"/>
      <w:szCs w:val="20"/>
    </w:rPr>
  </w:style>
  <w:style w:type="paragraph" w:styleId="Index1">
    <w:name w:val="index 1"/>
    <w:basedOn w:val="Normal"/>
    <w:next w:val="Normal"/>
    <w:autoRedefine/>
    <w:uiPriority w:val="99"/>
    <w:semiHidden/>
    <w:unhideWhenUsed/>
    <w:rsid w:val="00C3218E"/>
    <w:pPr>
      <w:ind w:left="200" w:hanging="200"/>
    </w:pPr>
  </w:style>
  <w:style w:type="paragraph" w:styleId="Index2">
    <w:name w:val="index 2"/>
    <w:basedOn w:val="Normal"/>
    <w:next w:val="Normal"/>
    <w:autoRedefine/>
    <w:uiPriority w:val="99"/>
    <w:semiHidden/>
    <w:unhideWhenUsed/>
    <w:rsid w:val="00C3218E"/>
    <w:pPr>
      <w:ind w:left="400" w:hanging="200"/>
    </w:pPr>
  </w:style>
  <w:style w:type="paragraph" w:styleId="Index3">
    <w:name w:val="index 3"/>
    <w:basedOn w:val="Normal"/>
    <w:next w:val="Normal"/>
    <w:autoRedefine/>
    <w:uiPriority w:val="99"/>
    <w:semiHidden/>
    <w:unhideWhenUsed/>
    <w:rsid w:val="00C3218E"/>
    <w:pPr>
      <w:ind w:left="600" w:hanging="200"/>
    </w:pPr>
  </w:style>
  <w:style w:type="paragraph" w:styleId="Index4">
    <w:name w:val="index 4"/>
    <w:basedOn w:val="Normal"/>
    <w:next w:val="Normal"/>
    <w:autoRedefine/>
    <w:uiPriority w:val="99"/>
    <w:semiHidden/>
    <w:unhideWhenUsed/>
    <w:rsid w:val="00C3218E"/>
    <w:pPr>
      <w:ind w:left="800" w:hanging="200"/>
    </w:pPr>
  </w:style>
  <w:style w:type="paragraph" w:styleId="Index5">
    <w:name w:val="index 5"/>
    <w:basedOn w:val="Normal"/>
    <w:next w:val="Normal"/>
    <w:autoRedefine/>
    <w:uiPriority w:val="99"/>
    <w:semiHidden/>
    <w:unhideWhenUsed/>
    <w:rsid w:val="00C3218E"/>
    <w:pPr>
      <w:ind w:left="1000" w:hanging="200"/>
    </w:pPr>
  </w:style>
  <w:style w:type="paragraph" w:styleId="Index6">
    <w:name w:val="index 6"/>
    <w:basedOn w:val="Normal"/>
    <w:next w:val="Normal"/>
    <w:autoRedefine/>
    <w:uiPriority w:val="99"/>
    <w:semiHidden/>
    <w:unhideWhenUsed/>
    <w:rsid w:val="00C3218E"/>
    <w:pPr>
      <w:ind w:left="1200" w:hanging="200"/>
    </w:pPr>
  </w:style>
  <w:style w:type="paragraph" w:styleId="Index7">
    <w:name w:val="index 7"/>
    <w:basedOn w:val="Normal"/>
    <w:next w:val="Normal"/>
    <w:autoRedefine/>
    <w:uiPriority w:val="99"/>
    <w:semiHidden/>
    <w:unhideWhenUsed/>
    <w:rsid w:val="00C3218E"/>
    <w:pPr>
      <w:ind w:left="1400" w:hanging="200"/>
    </w:pPr>
  </w:style>
  <w:style w:type="paragraph" w:styleId="Index8">
    <w:name w:val="index 8"/>
    <w:basedOn w:val="Normal"/>
    <w:next w:val="Normal"/>
    <w:autoRedefine/>
    <w:uiPriority w:val="99"/>
    <w:semiHidden/>
    <w:unhideWhenUsed/>
    <w:rsid w:val="00C3218E"/>
    <w:pPr>
      <w:ind w:left="1600" w:hanging="200"/>
    </w:pPr>
  </w:style>
  <w:style w:type="paragraph" w:styleId="Index9">
    <w:name w:val="index 9"/>
    <w:basedOn w:val="Normal"/>
    <w:next w:val="Normal"/>
    <w:autoRedefine/>
    <w:uiPriority w:val="99"/>
    <w:semiHidden/>
    <w:unhideWhenUsed/>
    <w:rsid w:val="00C3218E"/>
    <w:pPr>
      <w:ind w:left="1800" w:hanging="200"/>
    </w:pPr>
  </w:style>
  <w:style w:type="paragraph" w:styleId="IndexHeading">
    <w:name w:val="index heading"/>
    <w:basedOn w:val="Normal"/>
    <w:next w:val="Index1"/>
    <w:uiPriority w:val="99"/>
    <w:semiHidden/>
    <w:unhideWhenUsed/>
    <w:rsid w:val="00C321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18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3218E"/>
    <w:rPr>
      <w:rFonts w:ascii="B Lotus" w:eastAsia="Calibri" w:hAnsi="B Lotus" w:cs="B Lotus"/>
      <w:b/>
      <w:bCs/>
      <w:i/>
      <w:iCs/>
      <w:color w:val="4F81BD" w:themeColor="accent1"/>
      <w:sz w:val="20"/>
      <w:szCs w:val="20"/>
    </w:rPr>
  </w:style>
  <w:style w:type="paragraph" w:styleId="List">
    <w:name w:val="List"/>
    <w:basedOn w:val="Normal"/>
    <w:uiPriority w:val="99"/>
    <w:semiHidden/>
    <w:unhideWhenUsed/>
    <w:rsid w:val="00C3218E"/>
    <w:pPr>
      <w:ind w:left="283" w:hanging="283"/>
      <w:contextualSpacing/>
    </w:pPr>
  </w:style>
  <w:style w:type="paragraph" w:styleId="List2">
    <w:name w:val="List 2"/>
    <w:basedOn w:val="Normal"/>
    <w:uiPriority w:val="99"/>
    <w:semiHidden/>
    <w:unhideWhenUsed/>
    <w:rsid w:val="00C3218E"/>
    <w:pPr>
      <w:ind w:left="566" w:hanging="283"/>
      <w:contextualSpacing/>
    </w:pPr>
  </w:style>
  <w:style w:type="paragraph" w:styleId="List3">
    <w:name w:val="List 3"/>
    <w:basedOn w:val="Normal"/>
    <w:uiPriority w:val="99"/>
    <w:semiHidden/>
    <w:unhideWhenUsed/>
    <w:rsid w:val="00C3218E"/>
    <w:pPr>
      <w:ind w:left="849" w:hanging="283"/>
      <w:contextualSpacing/>
    </w:pPr>
  </w:style>
  <w:style w:type="paragraph" w:styleId="List4">
    <w:name w:val="List 4"/>
    <w:basedOn w:val="Normal"/>
    <w:uiPriority w:val="99"/>
    <w:semiHidden/>
    <w:unhideWhenUsed/>
    <w:rsid w:val="00C3218E"/>
    <w:pPr>
      <w:ind w:left="1132" w:hanging="283"/>
      <w:contextualSpacing/>
    </w:pPr>
  </w:style>
  <w:style w:type="paragraph" w:styleId="List5">
    <w:name w:val="List 5"/>
    <w:basedOn w:val="Normal"/>
    <w:uiPriority w:val="99"/>
    <w:semiHidden/>
    <w:unhideWhenUsed/>
    <w:rsid w:val="00C3218E"/>
    <w:pPr>
      <w:ind w:left="1415" w:hanging="283"/>
      <w:contextualSpacing/>
    </w:pPr>
  </w:style>
  <w:style w:type="paragraph" w:styleId="ListBullet">
    <w:name w:val="List Bullet"/>
    <w:basedOn w:val="Normal"/>
    <w:uiPriority w:val="99"/>
    <w:semiHidden/>
    <w:unhideWhenUsed/>
    <w:rsid w:val="00C3218E"/>
    <w:pPr>
      <w:numPr>
        <w:numId w:val="8"/>
      </w:numPr>
      <w:contextualSpacing/>
    </w:pPr>
  </w:style>
  <w:style w:type="paragraph" w:styleId="ListBullet2">
    <w:name w:val="List Bullet 2"/>
    <w:basedOn w:val="Normal"/>
    <w:uiPriority w:val="99"/>
    <w:semiHidden/>
    <w:unhideWhenUsed/>
    <w:rsid w:val="00C3218E"/>
    <w:pPr>
      <w:numPr>
        <w:numId w:val="9"/>
      </w:numPr>
      <w:contextualSpacing/>
    </w:pPr>
  </w:style>
  <w:style w:type="paragraph" w:styleId="ListBullet3">
    <w:name w:val="List Bullet 3"/>
    <w:basedOn w:val="Normal"/>
    <w:uiPriority w:val="99"/>
    <w:semiHidden/>
    <w:unhideWhenUsed/>
    <w:rsid w:val="00C3218E"/>
    <w:pPr>
      <w:numPr>
        <w:numId w:val="10"/>
      </w:numPr>
      <w:contextualSpacing/>
    </w:pPr>
  </w:style>
  <w:style w:type="paragraph" w:styleId="ListBullet4">
    <w:name w:val="List Bullet 4"/>
    <w:basedOn w:val="Normal"/>
    <w:uiPriority w:val="99"/>
    <w:semiHidden/>
    <w:unhideWhenUsed/>
    <w:rsid w:val="00C3218E"/>
    <w:pPr>
      <w:numPr>
        <w:numId w:val="11"/>
      </w:numPr>
      <w:contextualSpacing/>
    </w:pPr>
  </w:style>
  <w:style w:type="paragraph" w:styleId="ListBullet5">
    <w:name w:val="List Bullet 5"/>
    <w:basedOn w:val="Normal"/>
    <w:uiPriority w:val="99"/>
    <w:semiHidden/>
    <w:unhideWhenUsed/>
    <w:rsid w:val="00C3218E"/>
    <w:pPr>
      <w:numPr>
        <w:numId w:val="12"/>
      </w:numPr>
      <w:contextualSpacing/>
    </w:pPr>
  </w:style>
  <w:style w:type="paragraph" w:styleId="ListContinue">
    <w:name w:val="List Continue"/>
    <w:basedOn w:val="Normal"/>
    <w:uiPriority w:val="99"/>
    <w:semiHidden/>
    <w:unhideWhenUsed/>
    <w:rsid w:val="00C3218E"/>
    <w:pPr>
      <w:spacing w:after="120"/>
      <w:ind w:left="283"/>
      <w:contextualSpacing/>
    </w:pPr>
  </w:style>
  <w:style w:type="paragraph" w:styleId="ListContinue2">
    <w:name w:val="List Continue 2"/>
    <w:basedOn w:val="Normal"/>
    <w:uiPriority w:val="99"/>
    <w:semiHidden/>
    <w:unhideWhenUsed/>
    <w:rsid w:val="00C3218E"/>
    <w:pPr>
      <w:spacing w:after="120"/>
      <w:ind w:left="566"/>
      <w:contextualSpacing/>
    </w:pPr>
  </w:style>
  <w:style w:type="paragraph" w:styleId="ListContinue3">
    <w:name w:val="List Continue 3"/>
    <w:basedOn w:val="Normal"/>
    <w:uiPriority w:val="99"/>
    <w:semiHidden/>
    <w:unhideWhenUsed/>
    <w:rsid w:val="00C3218E"/>
    <w:pPr>
      <w:spacing w:after="120"/>
      <w:ind w:left="849"/>
      <w:contextualSpacing/>
    </w:pPr>
  </w:style>
  <w:style w:type="paragraph" w:styleId="ListContinue4">
    <w:name w:val="List Continue 4"/>
    <w:basedOn w:val="Normal"/>
    <w:uiPriority w:val="99"/>
    <w:semiHidden/>
    <w:unhideWhenUsed/>
    <w:rsid w:val="00C3218E"/>
    <w:pPr>
      <w:spacing w:after="120"/>
      <w:ind w:left="1132"/>
      <w:contextualSpacing/>
    </w:pPr>
  </w:style>
  <w:style w:type="paragraph" w:styleId="ListContinue5">
    <w:name w:val="List Continue 5"/>
    <w:basedOn w:val="Normal"/>
    <w:uiPriority w:val="99"/>
    <w:semiHidden/>
    <w:unhideWhenUsed/>
    <w:rsid w:val="00C3218E"/>
    <w:pPr>
      <w:spacing w:after="120"/>
      <w:ind w:left="1415"/>
      <w:contextualSpacing/>
    </w:pPr>
  </w:style>
  <w:style w:type="paragraph" w:styleId="ListNumber">
    <w:name w:val="List Number"/>
    <w:basedOn w:val="Normal"/>
    <w:uiPriority w:val="99"/>
    <w:semiHidden/>
    <w:unhideWhenUsed/>
    <w:rsid w:val="00C3218E"/>
    <w:pPr>
      <w:numPr>
        <w:numId w:val="13"/>
      </w:numPr>
      <w:contextualSpacing/>
    </w:pPr>
  </w:style>
  <w:style w:type="paragraph" w:styleId="ListNumber2">
    <w:name w:val="List Number 2"/>
    <w:basedOn w:val="Normal"/>
    <w:uiPriority w:val="99"/>
    <w:semiHidden/>
    <w:unhideWhenUsed/>
    <w:rsid w:val="00C3218E"/>
    <w:pPr>
      <w:numPr>
        <w:numId w:val="14"/>
      </w:numPr>
      <w:contextualSpacing/>
    </w:pPr>
  </w:style>
  <w:style w:type="paragraph" w:styleId="ListNumber3">
    <w:name w:val="List Number 3"/>
    <w:basedOn w:val="Normal"/>
    <w:uiPriority w:val="99"/>
    <w:semiHidden/>
    <w:unhideWhenUsed/>
    <w:rsid w:val="00C3218E"/>
    <w:pPr>
      <w:numPr>
        <w:numId w:val="15"/>
      </w:numPr>
      <w:contextualSpacing/>
    </w:pPr>
  </w:style>
  <w:style w:type="paragraph" w:styleId="ListNumber4">
    <w:name w:val="List Number 4"/>
    <w:basedOn w:val="Normal"/>
    <w:uiPriority w:val="99"/>
    <w:semiHidden/>
    <w:unhideWhenUsed/>
    <w:rsid w:val="00C3218E"/>
    <w:pPr>
      <w:numPr>
        <w:numId w:val="16"/>
      </w:numPr>
      <w:contextualSpacing/>
    </w:pPr>
  </w:style>
  <w:style w:type="paragraph" w:styleId="ListNumber5">
    <w:name w:val="List Number 5"/>
    <w:basedOn w:val="Normal"/>
    <w:uiPriority w:val="99"/>
    <w:semiHidden/>
    <w:unhideWhenUsed/>
    <w:rsid w:val="00C3218E"/>
    <w:pPr>
      <w:numPr>
        <w:numId w:val="17"/>
      </w:numPr>
      <w:contextualSpacing/>
    </w:pPr>
  </w:style>
  <w:style w:type="paragraph" w:styleId="ListParagraph">
    <w:name w:val="List Paragraph"/>
    <w:basedOn w:val="Normal"/>
    <w:uiPriority w:val="34"/>
    <w:qFormat/>
    <w:rsid w:val="00C3218E"/>
    <w:pPr>
      <w:ind w:left="720"/>
      <w:contextualSpacing/>
    </w:pPr>
  </w:style>
  <w:style w:type="paragraph" w:styleId="MacroText">
    <w:name w:val="macro"/>
    <w:link w:val="MacroTextChar"/>
    <w:uiPriority w:val="99"/>
    <w:semiHidden/>
    <w:unhideWhenUsed/>
    <w:rsid w:val="00C3218E"/>
    <w:pPr>
      <w:tabs>
        <w:tab w:val="left" w:pos="480"/>
        <w:tab w:val="left" w:pos="960"/>
        <w:tab w:val="left" w:pos="1440"/>
        <w:tab w:val="left" w:pos="1920"/>
        <w:tab w:val="left" w:pos="2400"/>
        <w:tab w:val="left" w:pos="2880"/>
        <w:tab w:val="left" w:pos="3360"/>
        <w:tab w:val="left" w:pos="3840"/>
        <w:tab w:val="left" w:pos="4320"/>
      </w:tabs>
      <w:bidi/>
      <w:spacing w:after="0" w:line="240" w:lineRule="auto"/>
      <w:jc w:val="both"/>
    </w:pPr>
    <w:rPr>
      <w:rFonts w:ascii="Consolas" w:eastAsia="Calibri" w:hAnsi="Consolas" w:cs="B Lotus"/>
      <w:sz w:val="20"/>
      <w:szCs w:val="20"/>
    </w:rPr>
  </w:style>
  <w:style w:type="character" w:customStyle="1" w:styleId="MacroTextChar">
    <w:name w:val="Macro Text Char"/>
    <w:basedOn w:val="DefaultParagraphFont"/>
    <w:link w:val="MacroText"/>
    <w:uiPriority w:val="99"/>
    <w:semiHidden/>
    <w:rsid w:val="00C3218E"/>
    <w:rPr>
      <w:rFonts w:ascii="Consolas" w:eastAsia="Calibri" w:hAnsi="Consolas" w:cs="B Lotus"/>
      <w:sz w:val="20"/>
      <w:szCs w:val="20"/>
    </w:rPr>
  </w:style>
  <w:style w:type="paragraph" w:styleId="MessageHeader">
    <w:name w:val="Message Header"/>
    <w:basedOn w:val="Normal"/>
    <w:link w:val="MessageHeaderChar"/>
    <w:uiPriority w:val="99"/>
    <w:semiHidden/>
    <w:unhideWhenUsed/>
    <w:rsid w:val="00C3218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218E"/>
    <w:rPr>
      <w:rFonts w:asciiTheme="majorHAnsi" w:eastAsiaTheme="majorEastAsia" w:hAnsiTheme="majorHAnsi" w:cstheme="majorBidi"/>
      <w:sz w:val="24"/>
      <w:szCs w:val="24"/>
      <w:shd w:val="pct20" w:color="auto" w:fill="auto"/>
    </w:rPr>
  </w:style>
  <w:style w:type="paragraph" w:styleId="NoSpacing">
    <w:name w:val="No Spacing"/>
    <w:uiPriority w:val="1"/>
    <w:qFormat/>
    <w:rsid w:val="00C3218E"/>
    <w:pPr>
      <w:bidi/>
      <w:spacing w:after="0" w:line="240" w:lineRule="auto"/>
      <w:jc w:val="both"/>
    </w:pPr>
    <w:rPr>
      <w:rFonts w:ascii="B Lotus" w:eastAsia="Calibri" w:hAnsi="B Lotus" w:cs="B Lotus"/>
      <w:sz w:val="20"/>
      <w:szCs w:val="20"/>
    </w:rPr>
  </w:style>
  <w:style w:type="paragraph" w:styleId="NormalWeb">
    <w:name w:val="Normal (Web)"/>
    <w:basedOn w:val="Normal"/>
    <w:uiPriority w:val="99"/>
    <w:semiHidden/>
    <w:unhideWhenUsed/>
    <w:rsid w:val="00C3218E"/>
    <w:rPr>
      <w:rFonts w:ascii="Times New Roman" w:hAnsi="Times New Roman" w:cs="Times New Roman"/>
      <w:sz w:val="24"/>
      <w:szCs w:val="24"/>
    </w:rPr>
  </w:style>
  <w:style w:type="paragraph" w:styleId="NormalIndent">
    <w:name w:val="Normal Indent"/>
    <w:basedOn w:val="Normal"/>
    <w:uiPriority w:val="99"/>
    <w:semiHidden/>
    <w:unhideWhenUsed/>
    <w:rsid w:val="00C3218E"/>
    <w:pPr>
      <w:ind w:left="720"/>
    </w:pPr>
  </w:style>
  <w:style w:type="paragraph" w:styleId="NoteHeading">
    <w:name w:val="Note Heading"/>
    <w:basedOn w:val="Normal"/>
    <w:next w:val="Normal"/>
    <w:link w:val="NoteHeadingChar"/>
    <w:uiPriority w:val="99"/>
    <w:semiHidden/>
    <w:unhideWhenUsed/>
    <w:rsid w:val="00C3218E"/>
  </w:style>
  <w:style w:type="character" w:customStyle="1" w:styleId="NoteHeadingChar">
    <w:name w:val="Note Heading Char"/>
    <w:basedOn w:val="DefaultParagraphFont"/>
    <w:link w:val="NoteHeading"/>
    <w:uiPriority w:val="99"/>
    <w:semiHidden/>
    <w:rsid w:val="00C3218E"/>
    <w:rPr>
      <w:rFonts w:ascii="B Lotus" w:eastAsia="Calibri" w:hAnsi="B Lotus" w:cs="B Lotus"/>
      <w:sz w:val="20"/>
      <w:szCs w:val="20"/>
    </w:rPr>
  </w:style>
  <w:style w:type="paragraph" w:styleId="PlainText">
    <w:name w:val="Plain Text"/>
    <w:basedOn w:val="Normal"/>
    <w:link w:val="PlainTextChar"/>
    <w:uiPriority w:val="99"/>
    <w:semiHidden/>
    <w:unhideWhenUsed/>
    <w:rsid w:val="00C3218E"/>
    <w:rPr>
      <w:rFonts w:ascii="Consolas" w:hAnsi="Consolas"/>
      <w:sz w:val="21"/>
      <w:szCs w:val="21"/>
    </w:rPr>
  </w:style>
  <w:style w:type="character" w:customStyle="1" w:styleId="PlainTextChar">
    <w:name w:val="Plain Text Char"/>
    <w:basedOn w:val="DefaultParagraphFont"/>
    <w:link w:val="PlainText"/>
    <w:uiPriority w:val="99"/>
    <w:semiHidden/>
    <w:rsid w:val="00C3218E"/>
    <w:rPr>
      <w:rFonts w:ascii="Consolas" w:eastAsia="Calibri" w:hAnsi="Consolas" w:cs="B Lotus"/>
      <w:sz w:val="21"/>
      <w:szCs w:val="21"/>
    </w:rPr>
  </w:style>
  <w:style w:type="paragraph" w:styleId="Quote">
    <w:name w:val="Quote"/>
    <w:basedOn w:val="Normal"/>
    <w:next w:val="Normal"/>
    <w:link w:val="QuoteChar"/>
    <w:uiPriority w:val="29"/>
    <w:qFormat/>
    <w:rsid w:val="00C3218E"/>
    <w:rPr>
      <w:i/>
      <w:iCs/>
      <w:color w:val="000000" w:themeColor="text1"/>
    </w:rPr>
  </w:style>
  <w:style w:type="character" w:customStyle="1" w:styleId="QuoteChar">
    <w:name w:val="Quote Char"/>
    <w:basedOn w:val="DefaultParagraphFont"/>
    <w:link w:val="Quote"/>
    <w:uiPriority w:val="29"/>
    <w:rsid w:val="00C3218E"/>
    <w:rPr>
      <w:rFonts w:ascii="B Lotus" w:eastAsia="Calibri" w:hAnsi="B Lotus" w:cs="B Lotus"/>
      <w:i/>
      <w:iCs/>
      <w:color w:val="000000" w:themeColor="text1"/>
      <w:sz w:val="20"/>
      <w:szCs w:val="20"/>
    </w:rPr>
  </w:style>
  <w:style w:type="paragraph" w:styleId="Salutation">
    <w:name w:val="Salutation"/>
    <w:basedOn w:val="Normal"/>
    <w:next w:val="Normal"/>
    <w:link w:val="SalutationChar"/>
    <w:uiPriority w:val="99"/>
    <w:semiHidden/>
    <w:unhideWhenUsed/>
    <w:rsid w:val="00C3218E"/>
  </w:style>
  <w:style w:type="character" w:customStyle="1" w:styleId="SalutationChar">
    <w:name w:val="Salutation Char"/>
    <w:basedOn w:val="DefaultParagraphFont"/>
    <w:link w:val="Salutation"/>
    <w:uiPriority w:val="99"/>
    <w:semiHidden/>
    <w:rsid w:val="00C3218E"/>
    <w:rPr>
      <w:rFonts w:ascii="B Lotus" w:eastAsia="Calibri" w:hAnsi="B Lotus" w:cs="B Lotus"/>
      <w:sz w:val="20"/>
      <w:szCs w:val="20"/>
    </w:rPr>
  </w:style>
  <w:style w:type="paragraph" w:styleId="Signature">
    <w:name w:val="Signature"/>
    <w:basedOn w:val="Normal"/>
    <w:link w:val="SignatureChar"/>
    <w:uiPriority w:val="99"/>
    <w:semiHidden/>
    <w:unhideWhenUsed/>
    <w:rsid w:val="00C3218E"/>
    <w:pPr>
      <w:ind w:left="4252"/>
    </w:pPr>
  </w:style>
  <w:style w:type="character" w:customStyle="1" w:styleId="SignatureChar">
    <w:name w:val="Signature Char"/>
    <w:basedOn w:val="DefaultParagraphFont"/>
    <w:link w:val="Signature"/>
    <w:uiPriority w:val="99"/>
    <w:semiHidden/>
    <w:rsid w:val="00C3218E"/>
    <w:rPr>
      <w:rFonts w:ascii="B Lotus" w:eastAsia="Calibri" w:hAnsi="B Lotus" w:cs="B Lotus"/>
      <w:sz w:val="20"/>
      <w:szCs w:val="20"/>
    </w:rPr>
  </w:style>
  <w:style w:type="paragraph" w:styleId="Subtitle">
    <w:name w:val="Subtitle"/>
    <w:basedOn w:val="Normal"/>
    <w:next w:val="Normal"/>
    <w:link w:val="SubtitleChar"/>
    <w:uiPriority w:val="11"/>
    <w:qFormat/>
    <w:rsid w:val="00C321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18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C3218E"/>
    <w:pPr>
      <w:ind w:left="200" w:hanging="200"/>
    </w:pPr>
  </w:style>
  <w:style w:type="paragraph" w:styleId="TableofFigures">
    <w:name w:val="table of figures"/>
    <w:basedOn w:val="Normal"/>
    <w:next w:val="Normal"/>
    <w:uiPriority w:val="99"/>
    <w:semiHidden/>
    <w:unhideWhenUsed/>
    <w:rsid w:val="00C3218E"/>
  </w:style>
  <w:style w:type="paragraph" w:styleId="Title">
    <w:name w:val="Title"/>
    <w:basedOn w:val="Normal"/>
    <w:next w:val="Normal"/>
    <w:link w:val="TitleChar"/>
    <w:uiPriority w:val="10"/>
    <w:qFormat/>
    <w:rsid w:val="00C321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218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C3218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3218E"/>
    <w:pPr>
      <w:spacing w:after="100"/>
      <w:ind w:left="600"/>
    </w:pPr>
  </w:style>
  <w:style w:type="paragraph" w:styleId="TOC5">
    <w:name w:val="toc 5"/>
    <w:basedOn w:val="Normal"/>
    <w:next w:val="Normal"/>
    <w:autoRedefine/>
    <w:uiPriority w:val="39"/>
    <w:semiHidden/>
    <w:unhideWhenUsed/>
    <w:rsid w:val="00C3218E"/>
    <w:pPr>
      <w:spacing w:after="100"/>
      <w:ind w:left="800"/>
    </w:pPr>
  </w:style>
  <w:style w:type="paragraph" w:styleId="TOC6">
    <w:name w:val="toc 6"/>
    <w:basedOn w:val="Normal"/>
    <w:next w:val="Normal"/>
    <w:autoRedefine/>
    <w:uiPriority w:val="39"/>
    <w:semiHidden/>
    <w:unhideWhenUsed/>
    <w:rsid w:val="00C3218E"/>
    <w:pPr>
      <w:spacing w:after="100"/>
      <w:ind w:left="1000"/>
    </w:pPr>
  </w:style>
  <w:style w:type="paragraph" w:styleId="TOC7">
    <w:name w:val="toc 7"/>
    <w:basedOn w:val="Normal"/>
    <w:next w:val="Normal"/>
    <w:autoRedefine/>
    <w:uiPriority w:val="39"/>
    <w:semiHidden/>
    <w:unhideWhenUsed/>
    <w:rsid w:val="00C3218E"/>
    <w:pPr>
      <w:spacing w:after="100"/>
      <w:ind w:left="1200"/>
    </w:pPr>
  </w:style>
  <w:style w:type="paragraph" w:styleId="TOC8">
    <w:name w:val="toc 8"/>
    <w:basedOn w:val="Normal"/>
    <w:next w:val="Normal"/>
    <w:autoRedefine/>
    <w:uiPriority w:val="39"/>
    <w:semiHidden/>
    <w:unhideWhenUsed/>
    <w:rsid w:val="00C3218E"/>
    <w:pPr>
      <w:spacing w:after="100"/>
      <w:ind w:left="1400"/>
    </w:pPr>
  </w:style>
  <w:style w:type="paragraph" w:styleId="TOC9">
    <w:name w:val="toc 9"/>
    <w:basedOn w:val="Normal"/>
    <w:next w:val="Normal"/>
    <w:autoRedefine/>
    <w:uiPriority w:val="39"/>
    <w:semiHidden/>
    <w:unhideWhenUsed/>
    <w:rsid w:val="00C3218E"/>
    <w:pPr>
      <w:spacing w:after="100"/>
      <w:ind w:left="1600"/>
    </w:pPr>
  </w:style>
  <w:style w:type="paragraph" w:styleId="TOCHeading">
    <w:name w:val="TOC Heading"/>
    <w:basedOn w:val="Heading1"/>
    <w:next w:val="Normal"/>
    <w:uiPriority w:val="39"/>
    <w:semiHidden/>
    <w:unhideWhenUsed/>
    <w:qFormat/>
    <w:rsid w:val="00C321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639">
      <w:bodyDiv w:val="1"/>
      <w:marLeft w:val="0"/>
      <w:marRight w:val="0"/>
      <w:marTop w:val="0"/>
      <w:marBottom w:val="0"/>
      <w:divBdr>
        <w:top w:val="none" w:sz="0" w:space="0" w:color="auto"/>
        <w:left w:val="none" w:sz="0" w:space="0" w:color="auto"/>
        <w:bottom w:val="none" w:sz="0" w:space="0" w:color="auto"/>
        <w:right w:val="none" w:sz="0" w:space="0" w:color="auto"/>
      </w:divBdr>
    </w:div>
    <w:div w:id="7110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F983-992C-46AB-92CA-ADF2CB1F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7221</Words>
  <Characters>41160</Characters>
  <Application>Microsoft Office Word</Application>
  <DocSecurity>8</DocSecurity>
  <Lines>343</Lines>
  <Paragraphs>96</Paragraphs>
  <ScaleCrop>false</ScaleCrop>
  <HeadingPairs>
    <vt:vector size="2" baseType="variant">
      <vt:variant>
        <vt:lpstr>Title</vt:lpstr>
      </vt:variant>
      <vt:variant>
        <vt:i4>1</vt:i4>
      </vt:variant>
    </vt:vector>
  </HeadingPairs>
  <TitlesOfParts>
    <vt:vector size="1" baseType="lpstr">
      <vt:lpstr>زندگی نامه پیامبر صلی الله علیه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نامه پیامبر صلی الله علیه وسلم</dc:title>
  <dc:subject>سیره نبوی</dc:subject>
  <dc:creator>محمد علی خالدی (سلطان العلماء); aqeedeh</dc:creator>
  <cp:keywords>کتابخانه; قلم; عقیده; موحدين; موحدین; کتاب; مكتبة; القلم; العقيدة; qalam; library; http:/qalamlib.com; http:/qalamlibrary.com; http:/mowahedin.com; http:/aqeedeh.com</cp:keywords>
  <dc:description>شرح زندگی پیامبر رحمت و مهربانی محمد مصطفی صلی الله علیه و سلم  برای کودکان و نوجوانان است. نویسنده در این اثر کوشیده است تا با بهره‌گیری از مهم‌ترین منابع تاریخی اهل سنت، سیره زندگی پربرکت پیامبر اکرم را با زبانی ساده و نثری خواندنی عرضه کرده و کودکان را به مطالعه و تحقیق درباره پیشینه پرافتخارِ اسلام ترغیب نماید. کتاب در چهار جلد ارائه شده است: جلد نخست از تولد حضرت رسول تا هجرت مسلمانان به حبشه را در برمی‌گیرد. جلد دوم با جریان محاصره اقتصادی شروع شده و وقایع تاریخ اسلام را تا پایان سال دوم هجرت شرح می‌دهد. در جلد بعد، رویدادهای حیات رسول اکرم تا سال هشتم هجری نقل می‌گردد و در جلد پایانی، رخدادهای تاریخی از فتح مکه تا وفات آن بزرگوار بیان می‌شود.</dc:description>
  <cp:lastModifiedBy>Samsung</cp:lastModifiedBy>
  <cp:revision>2</cp:revision>
  <cp:lastPrinted>2016-05-24T12:13:00Z</cp:lastPrinted>
  <dcterms:created xsi:type="dcterms:W3CDTF">2016-06-07T08:20:00Z</dcterms:created>
  <dcterms:modified xsi:type="dcterms:W3CDTF">2016-06-07T08:20:00Z</dcterms:modified>
  <cp:version>1.0 Aprill 2016</cp:version>
</cp:coreProperties>
</file>