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Pr="00015E17" w:rsidRDefault="00020D0A" w:rsidP="003168FB">
      <w:pPr>
        <w:jc w:val="center"/>
        <w:rPr>
          <w:rtl/>
          <w:lang w:bidi="fa-IR"/>
        </w:rPr>
      </w:pPr>
      <w:bookmarkStart w:id="0" w:name="_GoBack"/>
      <w:bookmarkEnd w:id="0"/>
    </w:p>
    <w:p w:rsidR="00AE448C" w:rsidRPr="00015E17" w:rsidRDefault="00AE448C" w:rsidP="003D3288">
      <w:pPr>
        <w:jc w:val="center"/>
        <w:rPr>
          <w:rtl/>
          <w:lang w:bidi="fa-IR"/>
        </w:rPr>
      </w:pPr>
    </w:p>
    <w:p w:rsidR="00AE448C" w:rsidRPr="00015E17" w:rsidRDefault="00AE448C" w:rsidP="003D3288">
      <w:pPr>
        <w:jc w:val="center"/>
        <w:rPr>
          <w:rtl/>
          <w:lang w:bidi="fa-IR"/>
        </w:rPr>
      </w:pPr>
    </w:p>
    <w:p w:rsidR="00AE448C" w:rsidRPr="00015E17" w:rsidRDefault="007B73CD" w:rsidP="003D3288">
      <w:pPr>
        <w:jc w:val="center"/>
        <w:rPr>
          <w:rFonts w:ascii="IRTitr" w:hAnsi="IRTitr" w:cs="IRTitr"/>
          <w:sz w:val="60"/>
          <w:szCs w:val="60"/>
          <w:rtl/>
          <w:lang w:bidi="fa-IR"/>
        </w:rPr>
      </w:pPr>
      <w:r w:rsidRPr="00015E17">
        <w:rPr>
          <w:rFonts w:ascii="IRTitr" w:hAnsi="IRTitr" w:cs="IRTitr"/>
          <w:sz w:val="60"/>
          <w:szCs w:val="60"/>
          <w:rtl/>
          <w:lang w:bidi="fa-IR"/>
        </w:rPr>
        <w:t>روش گروه رستگار</w:t>
      </w:r>
    </w:p>
    <w:p w:rsidR="007B73CD" w:rsidRPr="00015E17" w:rsidRDefault="007B73CD" w:rsidP="003D3288">
      <w:pPr>
        <w:jc w:val="center"/>
        <w:rPr>
          <w:rFonts w:ascii="IRTitr" w:hAnsi="IRTitr" w:cs="IRTitr"/>
          <w:sz w:val="60"/>
          <w:szCs w:val="60"/>
          <w:rtl/>
          <w:lang w:bidi="fa-IR"/>
        </w:rPr>
      </w:pPr>
      <w:r w:rsidRPr="00015E17">
        <w:rPr>
          <w:rFonts w:ascii="IRTitr" w:hAnsi="IRTitr" w:cs="IRTitr"/>
          <w:sz w:val="60"/>
          <w:szCs w:val="60"/>
          <w:rtl/>
          <w:lang w:bidi="fa-IR"/>
        </w:rPr>
        <w:t>و طایفه تایید مورد پروردگار</w:t>
      </w:r>
    </w:p>
    <w:p w:rsidR="007B73CD" w:rsidRPr="00015E17" w:rsidRDefault="007B73CD" w:rsidP="003D3288">
      <w:pPr>
        <w:jc w:val="center"/>
        <w:rPr>
          <w:rFonts w:ascii="mylotus" w:hAnsi="mylotus" w:cs="B Titr"/>
          <w:b/>
          <w:bCs/>
          <w:sz w:val="60"/>
          <w:szCs w:val="60"/>
          <w:rtl/>
          <w:lang w:bidi="fa-IR"/>
        </w:rPr>
      </w:pPr>
      <w:r w:rsidRPr="00015E17">
        <w:rPr>
          <w:rFonts w:ascii="IRTitr" w:hAnsi="IRTitr" w:cs="IRTitr"/>
          <w:sz w:val="60"/>
          <w:szCs w:val="60"/>
          <w:rtl/>
          <w:lang w:bidi="fa-IR"/>
        </w:rPr>
        <w:t>در پرتو کتاب و سنت</w:t>
      </w:r>
    </w:p>
    <w:p w:rsidR="00E329C5" w:rsidRPr="00015E17" w:rsidRDefault="00E329C5" w:rsidP="003D3288">
      <w:pPr>
        <w:jc w:val="center"/>
        <w:rPr>
          <w:sz w:val="24"/>
          <w:szCs w:val="24"/>
          <w:rtl/>
          <w:lang w:bidi="fa-IR"/>
        </w:rPr>
      </w:pPr>
    </w:p>
    <w:p w:rsidR="00E329C5" w:rsidRPr="00015E17" w:rsidRDefault="00E329C5" w:rsidP="003D3288">
      <w:pPr>
        <w:jc w:val="center"/>
        <w:rPr>
          <w:sz w:val="24"/>
          <w:szCs w:val="24"/>
          <w:rtl/>
          <w:lang w:bidi="fa-IR"/>
        </w:rPr>
      </w:pPr>
    </w:p>
    <w:p w:rsidR="00E329C5" w:rsidRPr="00015E17" w:rsidRDefault="00E329C5" w:rsidP="003D3288">
      <w:pPr>
        <w:jc w:val="center"/>
        <w:rPr>
          <w:sz w:val="24"/>
          <w:szCs w:val="24"/>
          <w:rtl/>
          <w:lang w:bidi="fa-IR"/>
        </w:rPr>
      </w:pPr>
    </w:p>
    <w:p w:rsidR="00E329C5" w:rsidRPr="00015E17" w:rsidRDefault="00E329C5" w:rsidP="003D3288">
      <w:pPr>
        <w:jc w:val="center"/>
        <w:rPr>
          <w:sz w:val="24"/>
          <w:szCs w:val="24"/>
          <w:rtl/>
          <w:lang w:bidi="fa-IR"/>
        </w:rPr>
      </w:pPr>
    </w:p>
    <w:p w:rsidR="00E329C5" w:rsidRPr="00015E17" w:rsidRDefault="00E329C5" w:rsidP="003D3288">
      <w:pPr>
        <w:tabs>
          <w:tab w:val="left" w:pos="2774"/>
        </w:tabs>
        <w:jc w:val="center"/>
        <w:rPr>
          <w:rFonts w:ascii="IRYakout" w:hAnsi="IRYakout" w:cs="IRYakout"/>
          <w:b/>
          <w:bCs/>
          <w:sz w:val="32"/>
          <w:szCs w:val="32"/>
          <w:rtl/>
          <w:lang w:bidi="fa-IR"/>
        </w:rPr>
      </w:pPr>
      <w:r w:rsidRPr="00015E17">
        <w:rPr>
          <w:rFonts w:ascii="IRYakout" w:hAnsi="IRYakout" w:cs="IRYakout"/>
          <w:b/>
          <w:bCs/>
          <w:sz w:val="32"/>
          <w:szCs w:val="32"/>
          <w:rtl/>
          <w:lang w:bidi="fa-IR"/>
        </w:rPr>
        <w:t>جمع و ترتیب:</w:t>
      </w:r>
    </w:p>
    <w:p w:rsidR="00E329C5" w:rsidRPr="00015E17" w:rsidRDefault="00E329C5" w:rsidP="003D3288">
      <w:pPr>
        <w:tabs>
          <w:tab w:val="left" w:pos="2774"/>
        </w:tabs>
        <w:jc w:val="center"/>
        <w:rPr>
          <w:rFonts w:ascii="IRYakout" w:hAnsi="IRYakout" w:cs="IRYakout"/>
          <w:b/>
          <w:bCs/>
          <w:sz w:val="36"/>
          <w:szCs w:val="36"/>
          <w:rtl/>
          <w:lang w:bidi="fa-IR"/>
        </w:rPr>
      </w:pPr>
      <w:r w:rsidRPr="00015E17">
        <w:rPr>
          <w:rFonts w:ascii="IRYakout" w:hAnsi="IRYakout" w:cs="IRYakout"/>
          <w:b/>
          <w:bCs/>
          <w:sz w:val="36"/>
          <w:szCs w:val="36"/>
          <w:rtl/>
          <w:lang w:bidi="fa-IR"/>
        </w:rPr>
        <w:t>محمد بن جمیل زینو</w:t>
      </w:r>
    </w:p>
    <w:p w:rsidR="00E329C5" w:rsidRPr="00015E17" w:rsidRDefault="005C2EC5" w:rsidP="003D3288">
      <w:pPr>
        <w:tabs>
          <w:tab w:val="left" w:pos="2774"/>
        </w:tabs>
        <w:jc w:val="center"/>
        <w:rPr>
          <w:rFonts w:cs="B Yagut"/>
          <w:b/>
          <w:bCs/>
          <w:sz w:val="32"/>
          <w:szCs w:val="32"/>
          <w:rtl/>
          <w:lang w:bidi="fa-IR"/>
        </w:rPr>
      </w:pPr>
      <w:r>
        <w:rPr>
          <w:rFonts w:ascii="IRYakout" w:hAnsi="IRYakout" w:cs="IRYakout"/>
          <w:b/>
          <w:bCs/>
          <w:rtl/>
          <w:lang w:bidi="fa-IR"/>
        </w:rPr>
        <w:t>مدرسه دارالحدیث مک</w:t>
      </w:r>
      <w:r>
        <w:rPr>
          <w:rFonts w:ascii="IRYakout" w:hAnsi="IRYakout" w:cs="IRYakout" w:hint="cs"/>
          <w:b/>
          <w:bCs/>
          <w:rtl/>
          <w:lang w:bidi="fa-IR"/>
        </w:rPr>
        <w:t>ۀ</w:t>
      </w:r>
      <w:r w:rsidR="00E329C5" w:rsidRPr="00015E17">
        <w:rPr>
          <w:rFonts w:ascii="IRYakout" w:hAnsi="IRYakout" w:cs="IRYakout"/>
          <w:b/>
          <w:bCs/>
          <w:rtl/>
          <w:lang w:bidi="fa-IR"/>
        </w:rPr>
        <w:t xml:space="preserve"> مکرمه</w:t>
      </w:r>
    </w:p>
    <w:p w:rsidR="00E329C5" w:rsidRPr="00015E17" w:rsidRDefault="00E329C5" w:rsidP="003D3288">
      <w:pPr>
        <w:tabs>
          <w:tab w:val="left" w:pos="2774"/>
        </w:tabs>
        <w:jc w:val="center"/>
        <w:rPr>
          <w:rFonts w:cs="B Yagut"/>
          <w:b/>
          <w:bCs/>
          <w:sz w:val="32"/>
          <w:szCs w:val="32"/>
          <w:rtl/>
          <w:lang w:bidi="fa-IR"/>
        </w:rPr>
      </w:pPr>
    </w:p>
    <w:p w:rsidR="00E329C5" w:rsidRPr="00015E17" w:rsidRDefault="00E329C5" w:rsidP="003D3288">
      <w:pPr>
        <w:jc w:val="center"/>
        <w:rPr>
          <w:sz w:val="24"/>
          <w:szCs w:val="24"/>
          <w:rtl/>
          <w:lang w:bidi="fa-IR"/>
        </w:rPr>
      </w:pPr>
    </w:p>
    <w:p w:rsidR="00EB0368" w:rsidRPr="00015E17" w:rsidRDefault="00EB0368" w:rsidP="00E329C5">
      <w:pPr>
        <w:rPr>
          <w:sz w:val="24"/>
          <w:szCs w:val="24"/>
          <w:rtl/>
          <w:lang w:bidi="fa-IR"/>
        </w:rPr>
        <w:sectPr w:rsidR="00EB0368" w:rsidRPr="00015E17" w:rsidSect="003D328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5C2EC5" w:rsidRPr="00C50D4D" w:rsidTr="00F53936">
        <w:trPr>
          <w:jc w:val="center"/>
        </w:trPr>
        <w:tc>
          <w:tcPr>
            <w:tcW w:w="1290" w:type="pct"/>
            <w:vAlign w:val="center"/>
          </w:tcPr>
          <w:p w:rsidR="005C2EC5" w:rsidRPr="005B5A35" w:rsidRDefault="005C2EC5" w:rsidP="005C2EC5">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5C2EC5" w:rsidRPr="005C2EC5" w:rsidRDefault="005C2EC5" w:rsidP="005C2EC5">
            <w:pPr>
              <w:spacing w:after="60"/>
              <w:jc w:val="lowKashida"/>
              <w:rPr>
                <w:rFonts w:ascii="IRMitra" w:hAnsi="IRMitra" w:cs="IRMitra"/>
                <w:color w:val="244061" w:themeColor="accent1" w:themeShade="80"/>
                <w:sz w:val="26"/>
                <w:szCs w:val="26"/>
                <w:rtl/>
                <w:lang w:bidi="fa-IR"/>
              </w:rPr>
            </w:pPr>
            <w:r w:rsidRPr="005C2EC5">
              <w:rPr>
                <w:rFonts w:ascii="IRMitra" w:hAnsi="IRMitra" w:cs="IRMitra" w:hint="cs"/>
                <w:color w:val="244061" w:themeColor="accent1" w:themeShade="80"/>
                <w:sz w:val="26"/>
                <w:szCs w:val="26"/>
                <w:rtl/>
                <w:lang w:bidi="fa-IR"/>
              </w:rPr>
              <w:t>ر</w:t>
            </w:r>
            <w:bookmarkStart w:id="1" w:name="OLE_LINK34"/>
            <w:bookmarkStart w:id="2" w:name="OLE_LINK35"/>
            <w:r w:rsidRPr="005C2EC5">
              <w:rPr>
                <w:rFonts w:ascii="IRMitra" w:hAnsi="IRMitra" w:cs="IRMitra" w:hint="cs"/>
                <w:color w:val="244061" w:themeColor="accent1" w:themeShade="80"/>
                <w:sz w:val="26"/>
                <w:szCs w:val="26"/>
                <w:rtl/>
                <w:lang w:bidi="fa-IR"/>
              </w:rPr>
              <w:t>وش گروه</w:t>
            </w:r>
            <w:bookmarkEnd w:id="1"/>
            <w:bookmarkEnd w:id="2"/>
            <w:r w:rsidRPr="005C2EC5">
              <w:rPr>
                <w:rFonts w:ascii="IRMitra" w:hAnsi="IRMitra" w:cs="IRMitra" w:hint="cs"/>
                <w:color w:val="244061" w:themeColor="accent1" w:themeShade="80"/>
                <w:sz w:val="26"/>
                <w:szCs w:val="26"/>
                <w:rtl/>
                <w:lang w:bidi="fa-IR"/>
              </w:rPr>
              <w:t xml:space="preserve"> رستگار و طایفه تایید مورد پروردگار در پرتو کتاب و سنت</w:t>
            </w:r>
          </w:p>
        </w:tc>
      </w:tr>
      <w:tr w:rsidR="005C2EC5" w:rsidRPr="00C50D4D" w:rsidTr="00F53936">
        <w:trPr>
          <w:jc w:val="center"/>
        </w:trPr>
        <w:tc>
          <w:tcPr>
            <w:tcW w:w="1290" w:type="pct"/>
            <w:vAlign w:val="center"/>
          </w:tcPr>
          <w:p w:rsidR="005C2EC5" w:rsidRPr="005B5A35" w:rsidRDefault="005C2EC5" w:rsidP="005C2EC5">
            <w:pPr>
              <w:spacing w:before="60" w:after="60"/>
              <w:jc w:val="both"/>
              <w:rPr>
                <w:rFonts w:ascii="IRMitra" w:hAnsi="IRMitra" w:cs="IRMitra"/>
                <w:b/>
                <w:bCs/>
                <w:color w:val="FF0000"/>
                <w:sz w:val="27"/>
                <w:szCs w:val="27"/>
                <w:rtl/>
              </w:rPr>
            </w:pPr>
            <w:r>
              <w:rPr>
                <w:rFonts w:ascii="IRMitra" w:hAnsi="IRMitra" w:cs="IRMitra" w:hint="cs"/>
                <w:b/>
                <w:bCs/>
                <w:sz w:val="27"/>
                <w:szCs w:val="27"/>
                <w:rtl/>
              </w:rPr>
              <w:t>جمع و ترتیب</w:t>
            </w:r>
            <w:r w:rsidRPr="005B5A35">
              <w:rPr>
                <w:rFonts w:ascii="IRMitra" w:hAnsi="IRMitra" w:cs="IRMitra" w:hint="cs"/>
                <w:b/>
                <w:bCs/>
                <w:sz w:val="27"/>
                <w:szCs w:val="27"/>
                <w:rtl/>
              </w:rPr>
              <w:t xml:space="preserve">: </w:t>
            </w:r>
          </w:p>
        </w:tc>
        <w:tc>
          <w:tcPr>
            <w:tcW w:w="3710" w:type="pct"/>
            <w:gridSpan w:val="4"/>
          </w:tcPr>
          <w:p w:rsidR="005C2EC5" w:rsidRPr="005C2EC5" w:rsidRDefault="005C2EC5" w:rsidP="005C2EC5">
            <w:pPr>
              <w:spacing w:before="60" w:after="60"/>
              <w:jc w:val="both"/>
              <w:rPr>
                <w:rFonts w:ascii="IRMitra" w:hAnsi="IRMitra" w:cs="IRMitra"/>
                <w:color w:val="244061" w:themeColor="accent1" w:themeShade="80"/>
                <w:rtl/>
                <w:lang w:bidi="fa-IR"/>
              </w:rPr>
            </w:pPr>
            <w:r w:rsidRPr="005C2EC5">
              <w:rPr>
                <w:rFonts w:ascii="IRMitra" w:hAnsi="IRMitra" w:cs="IRMitra" w:hint="cs"/>
                <w:color w:val="244061" w:themeColor="accent1" w:themeShade="80"/>
                <w:rtl/>
                <w:lang w:bidi="fa-IR"/>
              </w:rPr>
              <w:t>محمد بن جمیل زینو</w:t>
            </w:r>
          </w:p>
        </w:tc>
      </w:tr>
      <w:tr w:rsidR="005C2EC5" w:rsidRPr="00C50D4D" w:rsidTr="00F53936">
        <w:trPr>
          <w:jc w:val="center"/>
        </w:trPr>
        <w:tc>
          <w:tcPr>
            <w:tcW w:w="1290" w:type="pct"/>
            <w:vAlign w:val="center"/>
          </w:tcPr>
          <w:p w:rsidR="005C2EC5" w:rsidRPr="005B5A35" w:rsidRDefault="005C2EC5"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710" w:type="pct"/>
            <w:gridSpan w:val="4"/>
            <w:vAlign w:val="center"/>
          </w:tcPr>
          <w:p w:rsidR="005C2EC5" w:rsidRPr="005C2EC5" w:rsidRDefault="005C2EC5" w:rsidP="00526DDB">
            <w:pPr>
              <w:spacing w:after="60"/>
              <w:jc w:val="both"/>
              <w:rPr>
                <w:rFonts w:ascii="IRMitra" w:hAnsi="IRMitra" w:cs="IRMitra"/>
                <w:color w:val="244061" w:themeColor="accent1" w:themeShade="80"/>
                <w:rtl/>
              </w:rPr>
            </w:pPr>
          </w:p>
        </w:tc>
      </w:tr>
      <w:tr w:rsidR="005C2EC5" w:rsidRPr="00C50D4D" w:rsidTr="00F53936">
        <w:trPr>
          <w:jc w:val="center"/>
        </w:trPr>
        <w:tc>
          <w:tcPr>
            <w:tcW w:w="1290" w:type="pct"/>
            <w:vAlign w:val="center"/>
          </w:tcPr>
          <w:p w:rsidR="005C2EC5" w:rsidRPr="005B5A35" w:rsidRDefault="005C2EC5"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5C2EC5" w:rsidRPr="00FA4396" w:rsidRDefault="00FA4396" w:rsidP="00526DDB">
            <w:pPr>
              <w:spacing w:before="60" w:after="60"/>
              <w:jc w:val="both"/>
              <w:rPr>
                <w:rFonts w:ascii="IRMitra" w:hAnsi="IRMitra" w:cs="IRMitra"/>
                <w:color w:val="244061" w:themeColor="accent1" w:themeShade="80"/>
                <w:rtl/>
              </w:rPr>
            </w:pPr>
            <w:bookmarkStart w:id="3" w:name="_Toc426735106"/>
            <w:bookmarkStart w:id="4" w:name="_Toc426735170"/>
            <w:r w:rsidRPr="00FA4396">
              <w:rPr>
                <w:rFonts w:ascii="IRMitra" w:hAnsi="IRMitra" w:cs="IRMitra"/>
                <w:color w:val="244061" w:themeColor="accent1" w:themeShade="80"/>
                <w:rtl/>
                <w:lang w:bidi="fa-IR"/>
              </w:rPr>
              <w:t>عقاید کلام</w:t>
            </w:r>
            <w:bookmarkEnd w:id="3"/>
            <w:r w:rsidRPr="00FA4396">
              <w:rPr>
                <w:rFonts w:ascii="IRMitra" w:hAnsi="IRMitra" w:cs="IRMitra"/>
                <w:color w:val="244061" w:themeColor="accent1" w:themeShade="80"/>
                <w:rtl/>
                <w:lang w:bidi="fa-IR"/>
              </w:rPr>
              <w:t xml:space="preserve"> - </w:t>
            </w:r>
            <w:bookmarkStart w:id="5" w:name="_Toc426735107"/>
            <w:r w:rsidRPr="00FA4396">
              <w:rPr>
                <w:rFonts w:ascii="IRMitra" w:hAnsi="IRMitra" w:cs="IRMitra"/>
                <w:color w:val="244061" w:themeColor="accent1" w:themeShade="80"/>
                <w:rtl/>
                <w:lang w:bidi="fa-IR"/>
              </w:rPr>
              <w:t>مجموعه عقاید اسلامی</w:t>
            </w:r>
            <w:bookmarkEnd w:id="5"/>
            <w:r w:rsidRPr="00FA4396">
              <w:rPr>
                <w:rFonts w:ascii="IRMitra" w:hAnsi="IRMitra" w:cs="IRMitra"/>
                <w:color w:val="244061" w:themeColor="accent1" w:themeShade="80"/>
                <w:rtl/>
              </w:rPr>
              <w:t xml:space="preserve"> - توحید و الهیات</w:t>
            </w:r>
            <w:bookmarkEnd w:id="4"/>
          </w:p>
        </w:tc>
      </w:tr>
      <w:tr w:rsidR="005C2EC5" w:rsidRPr="00C50D4D" w:rsidTr="00F53936">
        <w:trPr>
          <w:jc w:val="center"/>
        </w:trPr>
        <w:tc>
          <w:tcPr>
            <w:tcW w:w="1290" w:type="pct"/>
            <w:vAlign w:val="center"/>
          </w:tcPr>
          <w:p w:rsidR="005C2EC5" w:rsidRPr="005B5A35" w:rsidRDefault="005C2EC5"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5C2EC5" w:rsidRPr="005C2EC5" w:rsidRDefault="005C2EC5" w:rsidP="00BC5DC6">
            <w:pPr>
              <w:spacing w:before="60" w:after="60"/>
              <w:jc w:val="both"/>
              <w:rPr>
                <w:rFonts w:ascii="IRMitra" w:hAnsi="IRMitra" w:cs="IRMitra"/>
                <w:color w:val="244061" w:themeColor="accent1" w:themeShade="80"/>
                <w:rtl/>
              </w:rPr>
            </w:pPr>
            <w:r w:rsidRPr="005C2EC5">
              <w:rPr>
                <w:rFonts w:ascii="IRMitra" w:hAnsi="IRMitra" w:cs="IRMitra" w:hint="cs"/>
                <w:color w:val="244061" w:themeColor="accent1" w:themeShade="80"/>
                <w:rtl/>
              </w:rPr>
              <w:t xml:space="preserve">اول (دیجیتال) </w:t>
            </w:r>
          </w:p>
        </w:tc>
      </w:tr>
      <w:tr w:rsidR="005C2EC5" w:rsidRPr="00C50D4D" w:rsidTr="00F53936">
        <w:trPr>
          <w:jc w:val="center"/>
        </w:trPr>
        <w:tc>
          <w:tcPr>
            <w:tcW w:w="1290" w:type="pct"/>
            <w:vAlign w:val="center"/>
          </w:tcPr>
          <w:p w:rsidR="005C2EC5" w:rsidRPr="005B5A35" w:rsidRDefault="005C2EC5"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5C2EC5" w:rsidRPr="005C2EC5" w:rsidRDefault="005C2EC5" w:rsidP="00526DDB">
            <w:pPr>
              <w:spacing w:before="60" w:after="60"/>
              <w:jc w:val="both"/>
              <w:rPr>
                <w:rFonts w:ascii="IRMitra" w:hAnsi="IRMitra" w:cs="IRMitra"/>
                <w:color w:val="244061" w:themeColor="accent1" w:themeShade="80"/>
                <w:rtl/>
              </w:rPr>
            </w:pPr>
            <w:r w:rsidRPr="005C2EC5">
              <w:rPr>
                <w:rFonts w:ascii="IRMitra" w:hAnsi="IRMitra" w:cs="IRMitra" w:hint="cs"/>
                <w:color w:val="244061" w:themeColor="accent1" w:themeShade="80"/>
                <w:rtl/>
              </w:rPr>
              <w:t>آبان (عقرب) 1394شمسی، 1436 هجری</w:t>
            </w:r>
          </w:p>
        </w:tc>
      </w:tr>
      <w:tr w:rsidR="005C2EC5" w:rsidRPr="00C50D4D" w:rsidTr="00F53936">
        <w:trPr>
          <w:jc w:val="center"/>
        </w:trPr>
        <w:tc>
          <w:tcPr>
            <w:tcW w:w="1290" w:type="pct"/>
            <w:vAlign w:val="center"/>
          </w:tcPr>
          <w:p w:rsidR="005C2EC5" w:rsidRPr="005B5A35" w:rsidRDefault="005C2EC5"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5C2EC5" w:rsidRPr="005C2EC5" w:rsidRDefault="005C2EC5" w:rsidP="00526DDB">
            <w:pPr>
              <w:spacing w:before="60" w:after="60"/>
              <w:jc w:val="both"/>
              <w:rPr>
                <w:rFonts w:ascii="IRMitra" w:hAnsi="IRMitra" w:cs="IRMitra"/>
                <w:color w:val="244061" w:themeColor="accent1" w:themeShade="80"/>
                <w:rtl/>
              </w:rPr>
            </w:pPr>
          </w:p>
        </w:tc>
      </w:tr>
      <w:tr w:rsidR="005C2EC5" w:rsidRPr="00EA1553" w:rsidTr="00F53936">
        <w:trPr>
          <w:jc w:val="center"/>
        </w:trPr>
        <w:tc>
          <w:tcPr>
            <w:tcW w:w="1290" w:type="pct"/>
            <w:vAlign w:val="center"/>
          </w:tcPr>
          <w:p w:rsidR="005C2EC5" w:rsidRPr="00A312B4" w:rsidRDefault="005C2EC5" w:rsidP="00526DDB">
            <w:pPr>
              <w:spacing w:before="60" w:after="60"/>
              <w:rPr>
                <w:rFonts w:ascii="IRMitra" w:hAnsi="IRMitra" w:cs="IRMitra"/>
                <w:b/>
                <w:bCs/>
                <w:sz w:val="2"/>
                <w:szCs w:val="2"/>
                <w:rtl/>
              </w:rPr>
            </w:pPr>
          </w:p>
        </w:tc>
        <w:tc>
          <w:tcPr>
            <w:tcW w:w="3710" w:type="pct"/>
            <w:gridSpan w:val="4"/>
            <w:vAlign w:val="center"/>
          </w:tcPr>
          <w:p w:rsidR="005C2EC5" w:rsidRPr="00A312B4" w:rsidRDefault="005C2EC5" w:rsidP="00526DDB">
            <w:pPr>
              <w:spacing w:before="60" w:after="60"/>
              <w:rPr>
                <w:rFonts w:ascii="IRMitra" w:hAnsi="IRMitra" w:cs="IRMitra"/>
                <w:color w:val="244061" w:themeColor="accent1" w:themeShade="80"/>
                <w:sz w:val="2"/>
                <w:szCs w:val="2"/>
                <w:rtl/>
              </w:rPr>
            </w:pPr>
          </w:p>
        </w:tc>
      </w:tr>
      <w:tr w:rsidR="005C2EC5" w:rsidRPr="00C50D4D" w:rsidTr="00526DDB">
        <w:trPr>
          <w:jc w:val="center"/>
        </w:trPr>
        <w:tc>
          <w:tcPr>
            <w:tcW w:w="3598" w:type="pct"/>
            <w:gridSpan w:val="4"/>
            <w:vAlign w:val="center"/>
          </w:tcPr>
          <w:p w:rsidR="005C2EC5" w:rsidRPr="00AA082B" w:rsidRDefault="005C2EC5"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C2EC5" w:rsidRPr="0004588E" w:rsidRDefault="005C2EC5" w:rsidP="00526DDB">
            <w:pPr>
              <w:spacing w:before="60" w:after="60"/>
              <w:jc w:val="center"/>
              <w:rPr>
                <w:rFonts w:asciiTheme="minorHAnsi" w:hAnsiTheme="minorHAnsi" w:cstheme="minorHAnsi"/>
                <w:b/>
                <w:bCs/>
                <w:sz w:val="27"/>
                <w:szCs w:val="27"/>
                <w:rtl/>
              </w:rPr>
            </w:pPr>
            <w:r w:rsidRPr="005C2EC5">
              <w:rPr>
                <w:rFonts w:asciiTheme="minorHAnsi" w:hAnsiTheme="minorHAnsi" w:cstheme="minorHAnsi"/>
                <w:b/>
                <w:bCs/>
                <w:color w:val="244061" w:themeColor="accent1" w:themeShade="80"/>
                <w:sz w:val="24"/>
                <w:szCs w:val="24"/>
              </w:rPr>
              <w:t>www.aqeedeh.com</w:t>
            </w:r>
          </w:p>
        </w:tc>
        <w:tc>
          <w:tcPr>
            <w:tcW w:w="1402" w:type="pct"/>
          </w:tcPr>
          <w:p w:rsidR="005C2EC5" w:rsidRPr="00855B06" w:rsidRDefault="005C2EC5"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949411" wp14:editId="08011BC8">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C2EC5" w:rsidRPr="00C50D4D" w:rsidTr="00F53936">
        <w:trPr>
          <w:jc w:val="center"/>
        </w:trPr>
        <w:tc>
          <w:tcPr>
            <w:tcW w:w="1290" w:type="pct"/>
            <w:vAlign w:val="center"/>
          </w:tcPr>
          <w:p w:rsidR="005C2EC5" w:rsidRPr="00855B06" w:rsidRDefault="005C2EC5"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5C2EC5" w:rsidRPr="00855B06" w:rsidRDefault="005C2EC5" w:rsidP="00526DDB">
            <w:pPr>
              <w:spacing w:before="60" w:after="60"/>
              <w:rPr>
                <w:rFonts w:ascii="IRMitra" w:hAnsi="IRMitra" w:cs="IRMitra"/>
                <w:color w:val="244061" w:themeColor="accent1" w:themeShade="80"/>
                <w:sz w:val="30"/>
                <w:szCs w:val="30"/>
                <w:rtl/>
              </w:rPr>
            </w:pPr>
            <w:r w:rsidRPr="005C2EC5">
              <w:rPr>
                <w:rFonts w:asciiTheme="majorBidi" w:hAnsiTheme="majorBidi" w:cstheme="majorBidi"/>
                <w:b/>
                <w:bCs/>
                <w:sz w:val="24"/>
                <w:szCs w:val="24"/>
              </w:rPr>
              <w:t>book@aqeedeh.com</w:t>
            </w:r>
          </w:p>
        </w:tc>
      </w:tr>
      <w:tr w:rsidR="005C2EC5" w:rsidRPr="00C50D4D" w:rsidTr="00526DDB">
        <w:trPr>
          <w:jc w:val="center"/>
        </w:trPr>
        <w:tc>
          <w:tcPr>
            <w:tcW w:w="5000" w:type="pct"/>
            <w:gridSpan w:val="5"/>
            <w:vAlign w:val="bottom"/>
          </w:tcPr>
          <w:p w:rsidR="005C2EC5" w:rsidRPr="00855B06" w:rsidRDefault="005C2EC5"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5C2EC5" w:rsidRPr="00C50D4D" w:rsidTr="00526DDB">
        <w:trPr>
          <w:jc w:val="center"/>
        </w:trPr>
        <w:tc>
          <w:tcPr>
            <w:tcW w:w="2295" w:type="pct"/>
            <w:gridSpan w:val="2"/>
            <w:shd w:val="clear" w:color="auto" w:fill="auto"/>
          </w:tcPr>
          <w:p w:rsidR="005C2EC5" w:rsidRPr="00F53936" w:rsidRDefault="005C2EC5" w:rsidP="00F53936">
            <w:pPr>
              <w:widowControl w:val="0"/>
              <w:tabs>
                <w:tab w:val="right" w:leader="dot" w:pos="5138"/>
              </w:tabs>
              <w:bidi w:val="0"/>
              <w:spacing w:before="60" w:after="60"/>
              <w:jc w:val="left"/>
              <w:rPr>
                <w:rFonts w:ascii="Literata" w:hAnsi="Literata"/>
                <w:sz w:val="22"/>
                <w:szCs w:val="22"/>
              </w:rPr>
            </w:pPr>
            <w:r w:rsidRPr="00F53936">
              <w:rPr>
                <w:rFonts w:ascii="Literata" w:hAnsi="Literata"/>
                <w:sz w:val="22"/>
                <w:szCs w:val="22"/>
              </w:rPr>
              <w:t>www.mowahedin.com</w:t>
            </w:r>
          </w:p>
          <w:p w:rsidR="005C2EC5" w:rsidRPr="00F53936" w:rsidRDefault="005C2EC5" w:rsidP="00F53936">
            <w:pPr>
              <w:widowControl w:val="0"/>
              <w:tabs>
                <w:tab w:val="right" w:leader="dot" w:pos="5138"/>
              </w:tabs>
              <w:bidi w:val="0"/>
              <w:spacing w:before="60" w:after="60"/>
              <w:jc w:val="left"/>
              <w:rPr>
                <w:rFonts w:ascii="Literata" w:hAnsi="Literata"/>
                <w:sz w:val="22"/>
                <w:szCs w:val="22"/>
              </w:rPr>
            </w:pPr>
            <w:r w:rsidRPr="00F53936">
              <w:rPr>
                <w:rFonts w:ascii="Literata" w:hAnsi="Literata"/>
                <w:sz w:val="22"/>
                <w:szCs w:val="22"/>
              </w:rPr>
              <w:t>www.videofarsi.com</w:t>
            </w:r>
          </w:p>
          <w:p w:rsidR="005C2EC5" w:rsidRPr="00F53936" w:rsidRDefault="005C2EC5" w:rsidP="00F53936">
            <w:pPr>
              <w:bidi w:val="0"/>
              <w:spacing w:before="60" w:after="60"/>
              <w:jc w:val="left"/>
              <w:rPr>
                <w:rFonts w:ascii="Literata" w:hAnsi="Literata"/>
                <w:sz w:val="22"/>
                <w:szCs w:val="22"/>
              </w:rPr>
            </w:pPr>
            <w:r w:rsidRPr="00F53936">
              <w:rPr>
                <w:rFonts w:ascii="Literata" w:hAnsi="Literata"/>
                <w:sz w:val="22"/>
                <w:szCs w:val="22"/>
              </w:rPr>
              <w:t>www.zekr.tv</w:t>
            </w:r>
          </w:p>
          <w:p w:rsidR="005C2EC5" w:rsidRPr="00F53936" w:rsidRDefault="005C2EC5" w:rsidP="00F53936">
            <w:pPr>
              <w:bidi w:val="0"/>
              <w:spacing w:before="60" w:after="60"/>
              <w:jc w:val="left"/>
              <w:rPr>
                <w:rFonts w:ascii="IRMitra" w:hAnsi="IRMitra" w:cs="IRMitra"/>
                <w:b/>
                <w:bCs/>
                <w:sz w:val="22"/>
                <w:szCs w:val="22"/>
                <w:rtl/>
              </w:rPr>
            </w:pPr>
            <w:r w:rsidRPr="00F53936">
              <w:rPr>
                <w:rFonts w:ascii="Literata" w:hAnsi="Literata"/>
                <w:sz w:val="22"/>
                <w:szCs w:val="22"/>
              </w:rPr>
              <w:t>www.mowahed.com</w:t>
            </w:r>
          </w:p>
        </w:tc>
        <w:tc>
          <w:tcPr>
            <w:tcW w:w="360" w:type="pct"/>
          </w:tcPr>
          <w:p w:rsidR="005C2EC5" w:rsidRPr="00F53936" w:rsidRDefault="005C2EC5" w:rsidP="00F53936">
            <w:pPr>
              <w:bidi w:val="0"/>
              <w:spacing w:before="60" w:after="60"/>
              <w:jc w:val="left"/>
              <w:rPr>
                <w:rFonts w:ascii="IRMitra" w:hAnsi="IRMitra" w:cs="IRMitra"/>
                <w:sz w:val="22"/>
                <w:szCs w:val="22"/>
                <w:rtl/>
              </w:rPr>
            </w:pPr>
          </w:p>
        </w:tc>
        <w:tc>
          <w:tcPr>
            <w:tcW w:w="2345" w:type="pct"/>
            <w:gridSpan w:val="2"/>
          </w:tcPr>
          <w:p w:rsidR="005C2EC5" w:rsidRPr="00F53936" w:rsidRDefault="005C2EC5" w:rsidP="00F53936">
            <w:pPr>
              <w:widowControl w:val="0"/>
              <w:tabs>
                <w:tab w:val="right" w:leader="dot" w:pos="5138"/>
              </w:tabs>
              <w:bidi w:val="0"/>
              <w:spacing w:before="60" w:after="60"/>
              <w:jc w:val="left"/>
              <w:rPr>
                <w:rFonts w:ascii="Literata" w:hAnsi="Literata"/>
                <w:sz w:val="22"/>
                <w:szCs w:val="22"/>
              </w:rPr>
            </w:pPr>
            <w:r w:rsidRPr="00F53936">
              <w:rPr>
                <w:rFonts w:ascii="Literata" w:hAnsi="Literata"/>
                <w:sz w:val="22"/>
                <w:szCs w:val="22"/>
              </w:rPr>
              <w:t>www.aqeedeh.com</w:t>
            </w:r>
          </w:p>
          <w:p w:rsidR="005C2EC5" w:rsidRPr="00F53936" w:rsidRDefault="005C2EC5" w:rsidP="00F53936">
            <w:pPr>
              <w:widowControl w:val="0"/>
              <w:tabs>
                <w:tab w:val="right" w:leader="dot" w:pos="5138"/>
              </w:tabs>
              <w:bidi w:val="0"/>
              <w:spacing w:before="60" w:after="60"/>
              <w:jc w:val="left"/>
              <w:rPr>
                <w:rFonts w:ascii="Literata" w:hAnsi="Literata"/>
                <w:sz w:val="22"/>
                <w:szCs w:val="22"/>
              </w:rPr>
            </w:pPr>
            <w:r w:rsidRPr="00F53936">
              <w:rPr>
                <w:rFonts w:ascii="Literata" w:hAnsi="Literata"/>
                <w:sz w:val="22"/>
                <w:szCs w:val="22"/>
              </w:rPr>
              <w:t>www.islamtxt.com</w:t>
            </w:r>
          </w:p>
          <w:p w:rsidR="005C2EC5" w:rsidRPr="00F53936" w:rsidRDefault="00354E7C" w:rsidP="00F53936">
            <w:pPr>
              <w:widowControl w:val="0"/>
              <w:tabs>
                <w:tab w:val="right" w:leader="dot" w:pos="5138"/>
              </w:tabs>
              <w:bidi w:val="0"/>
              <w:spacing w:before="60" w:after="60"/>
              <w:jc w:val="left"/>
              <w:rPr>
                <w:rFonts w:ascii="Literata" w:hAnsi="Literata"/>
                <w:sz w:val="22"/>
                <w:szCs w:val="22"/>
              </w:rPr>
            </w:pPr>
            <w:hyperlink r:id="rId14" w:history="1">
              <w:r w:rsidR="005C2EC5" w:rsidRPr="00F53936">
                <w:rPr>
                  <w:rStyle w:val="Hyperlink"/>
                  <w:rFonts w:ascii="Literata" w:hAnsi="Literata"/>
                  <w:color w:val="auto"/>
                  <w:sz w:val="22"/>
                  <w:szCs w:val="22"/>
                  <w:u w:val="none"/>
                </w:rPr>
                <w:t>www.shabnam.cc</w:t>
              </w:r>
            </w:hyperlink>
          </w:p>
          <w:p w:rsidR="005C2EC5" w:rsidRPr="00F53936" w:rsidRDefault="005C2EC5" w:rsidP="00F53936">
            <w:pPr>
              <w:bidi w:val="0"/>
              <w:spacing w:before="60" w:after="60"/>
              <w:jc w:val="left"/>
              <w:rPr>
                <w:rFonts w:ascii="IRMitra" w:hAnsi="IRMitra" w:cs="IRMitra"/>
                <w:sz w:val="22"/>
                <w:szCs w:val="22"/>
                <w:rtl/>
              </w:rPr>
            </w:pPr>
            <w:r w:rsidRPr="00F53936">
              <w:rPr>
                <w:rFonts w:ascii="Literata" w:hAnsi="Literata"/>
                <w:sz w:val="22"/>
                <w:szCs w:val="22"/>
              </w:rPr>
              <w:t>www.sadaislam.com</w:t>
            </w:r>
          </w:p>
        </w:tc>
      </w:tr>
      <w:tr w:rsidR="005C2EC5" w:rsidRPr="00EA1553" w:rsidTr="00526DDB">
        <w:trPr>
          <w:jc w:val="center"/>
        </w:trPr>
        <w:tc>
          <w:tcPr>
            <w:tcW w:w="2295" w:type="pct"/>
            <w:gridSpan w:val="2"/>
          </w:tcPr>
          <w:p w:rsidR="005C2EC5" w:rsidRPr="00EA1553" w:rsidRDefault="005C2EC5" w:rsidP="00526DDB">
            <w:pPr>
              <w:spacing w:before="60" w:after="60"/>
              <w:rPr>
                <w:rFonts w:ascii="IRMitra" w:hAnsi="IRMitra" w:cs="IRMitra"/>
                <w:b/>
                <w:bCs/>
                <w:sz w:val="5"/>
                <w:szCs w:val="5"/>
                <w:rtl/>
              </w:rPr>
            </w:pPr>
          </w:p>
        </w:tc>
        <w:tc>
          <w:tcPr>
            <w:tcW w:w="2705" w:type="pct"/>
            <w:gridSpan w:val="3"/>
          </w:tcPr>
          <w:p w:rsidR="005C2EC5" w:rsidRPr="00EA1553" w:rsidRDefault="005C2EC5" w:rsidP="00526DDB">
            <w:pPr>
              <w:spacing w:before="60" w:after="60"/>
              <w:rPr>
                <w:rFonts w:ascii="IRMitra" w:hAnsi="IRMitra" w:cs="IRMitra"/>
                <w:color w:val="244061" w:themeColor="accent1" w:themeShade="80"/>
                <w:sz w:val="5"/>
                <w:szCs w:val="5"/>
                <w:rtl/>
              </w:rPr>
            </w:pPr>
          </w:p>
        </w:tc>
      </w:tr>
      <w:tr w:rsidR="005C2EC5" w:rsidRPr="00C50D4D" w:rsidTr="00526DDB">
        <w:trPr>
          <w:jc w:val="center"/>
        </w:trPr>
        <w:tc>
          <w:tcPr>
            <w:tcW w:w="5000" w:type="pct"/>
            <w:gridSpan w:val="5"/>
          </w:tcPr>
          <w:p w:rsidR="005C2EC5" w:rsidRPr="00855B06" w:rsidRDefault="005C2EC5"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5CD1BA" wp14:editId="00E698DA">
                  <wp:extent cx="1149350" cy="5982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5C2EC5" w:rsidRPr="00C50D4D" w:rsidTr="00526DDB">
        <w:trPr>
          <w:jc w:val="center"/>
        </w:trPr>
        <w:tc>
          <w:tcPr>
            <w:tcW w:w="5000" w:type="pct"/>
            <w:gridSpan w:val="5"/>
            <w:vAlign w:val="center"/>
          </w:tcPr>
          <w:p w:rsidR="005C2EC5" w:rsidRDefault="005C2EC5"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5C2EC5" w:rsidRPr="00A55462" w:rsidRDefault="005C2EC5" w:rsidP="005C2EC5">
      <w:pPr>
        <w:rPr>
          <w:sz w:val="2"/>
          <w:szCs w:val="2"/>
          <w:rtl/>
        </w:rPr>
      </w:pPr>
    </w:p>
    <w:p w:rsidR="008A2F79" w:rsidRPr="00015E17" w:rsidRDefault="008A2F79" w:rsidP="005C2EC5">
      <w:pPr>
        <w:rPr>
          <w:rtl/>
        </w:rPr>
        <w:sectPr w:rsidR="008A2F79" w:rsidRPr="00015E17" w:rsidSect="003D3288">
          <w:foot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015E17" w:rsidRDefault="00D643BE" w:rsidP="00796E48">
      <w:pPr>
        <w:jc w:val="center"/>
        <w:rPr>
          <w:rFonts w:ascii="IranNastaliq" w:hAnsi="IranNastaliq" w:cs="IranNastaliq"/>
          <w:sz w:val="30"/>
          <w:szCs w:val="30"/>
          <w:rtl/>
          <w:lang w:bidi="fa-IR"/>
        </w:rPr>
      </w:pPr>
      <w:bookmarkStart w:id="6" w:name="_Toc62138800"/>
      <w:bookmarkStart w:id="7" w:name="_Toc272967535"/>
      <w:r w:rsidRPr="00015E17">
        <w:rPr>
          <w:rFonts w:ascii="IranNastaliq" w:hAnsi="IranNastaliq" w:cs="IranNastaliq"/>
          <w:sz w:val="30"/>
          <w:szCs w:val="30"/>
          <w:rtl/>
          <w:lang w:bidi="fa-IR"/>
        </w:rPr>
        <w:lastRenderedPageBreak/>
        <w:t>بسم الله الرحمن الرحیم</w:t>
      </w:r>
    </w:p>
    <w:p w:rsidR="00666AFA" w:rsidRDefault="005037D1" w:rsidP="008D3954">
      <w:pPr>
        <w:pStyle w:val="a0"/>
        <w:rPr>
          <w:b/>
          <w:rtl/>
        </w:rPr>
      </w:pPr>
      <w:bookmarkStart w:id="8" w:name="_Toc275041238"/>
      <w:bookmarkStart w:id="9" w:name="_Toc436212298"/>
      <w:r w:rsidRPr="00015E17">
        <w:rPr>
          <w:rFonts w:hint="cs"/>
          <w:b/>
          <w:rtl/>
        </w:rPr>
        <w:t>فهرست</w:t>
      </w:r>
      <w:r w:rsidR="008D3954">
        <w:rPr>
          <w:rFonts w:hint="cs"/>
          <w:b/>
          <w:rtl/>
        </w:rPr>
        <w:t xml:space="preserve"> </w:t>
      </w:r>
      <w:r w:rsidRPr="00015E17">
        <w:rPr>
          <w:rFonts w:hint="cs"/>
          <w:b/>
          <w:rtl/>
        </w:rPr>
        <w:t>مطالب</w:t>
      </w:r>
      <w:bookmarkStart w:id="10" w:name="_Toc233885577"/>
      <w:bookmarkStart w:id="11" w:name="_Toc313632369"/>
      <w:bookmarkStart w:id="12" w:name="_Toc314836422"/>
      <w:bookmarkEnd w:id="6"/>
      <w:bookmarkEnd w:id="7"/>
      <w:bookmarkEnd w:id="8"/>
      <w:bookmarkEnd w:id="9"/>
    </w:p>
    <w:p w:rsidR="002D0EF7" w:rsidRDefault="00A068A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w:instrText>
      </w:r>
      <w:r>
        <w:rPr>
          <w:rtl/>
        </w:rPr>
        <w:instrText xml:space="preserve"> </w:instrText>
      </w:r>
      <w:r>
        <w:rPr>
          <w:rtl/>
        </w:rPr>
        <w:fldChar w:fldCharType="separate"/>
      </w:r>
      <w:hyperlink w:anchor="_Toc436212298" w:history="1">
        <w:r w:rsidR="002D0EF7" w:rsidRPr="00B342B1">
          <w:rPr>
            <w:rStyle w:val="Hyperlink"/>
            <w:rFonts w:hint="eastAsia"/>
            <w:b/>
            <w:noProof/>
            <w:rtl/>
            <w:lang w:bidi="fa-IR"/>
          </w:rPr>
          <w:t>فهرست</w:t>
        </w:r>
        <w:r w:rsidR="002D0EF7" w:rsidRPr="00B342B1">
          <w:rPr>
            <w:rStyle w:val="Hyperlink"/>
            <w:b/>
            <w:noProof/>
            <w:rtl/>
            <w:lang w:bidi="fa-IR"/>
          </w:rPr>
          <w:t xml:space="preserve"> </w:t>
        </w:r>
        <w:r w:rsidR="002D0EF7" w:rsidRPr="00B342B1">
          <w:rPr>
            <w:rStyle w:val="Hyperlink"/>
            <w:rFonts w:hint="eastAsia"/>
            <w:b/>
            <w:noProof/>
            <w:rtl/>
            <w:lang w:bidi="fa-IR"/>
          </w:rPr>
          <w:t>مطالب</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436212298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rFonts w:hint="eastAsia"/>
            <w:noProof/>
            <w:webHidden/>
            <w:rtl/>
          </w:rPr>
          <w:t>‌أ</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299" w:history="1">
        <w:r w:rsidR="002D0EF7" w:rsidRPr="00B342B1">
          <w:rPr>
            <w:rStyle w:val="Hyperlink"/>
            <w:rFonts w:hint="eastAsia"/>
            <w:noProof/>
            <w:rtl/>
            <w:lang w:bidi="fa-IR"/>
          </w:rPr>
          <w:t>گروه</w:t>
        </w:r>
        <w:r w:rsidR="002D0EF7" w:rsidRPr="00B342B1">
          <w:rPr>
            <w:rStyle w:val="Hyperlink"/>
            <w:noProof/>
            <w:rtl/>
            <w:lang w:bidi="fa-IR"/>
          </w:rPr>
          <w:t xml:space="preserve"> </w:t>
        </w:r>
        <w:r w:rsidR="002D0EF7" w:rsidRPr="00B342B1">
          <w:rPr>
            <w:rStyle w:val="Hyperlink"/>
            <w:rFonts w:hint="eastAsia"/>
            <w:noProof/>
            <w:rtl/>
            <w:lang w:bidi="fa-IR"/>
          </w:rPr>
          <w:t>رستگار</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436212299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0" w:history="1">
        <w:r w:rsidR="002D0EF7" w:rsidRPr="00B342B1">
          <w:rPr>
            <w:rStyle w:val="Hyperlink"/>
            <w:rFonts w:hint="eastAsia"/>
            <w:noProof/>
            <w:rtl/>
            <w:lang w:bidi="fa-IR"/>
          </w:rPr>
          <w:t>روش</w:t>
        </w:r>
        <w:r w:rsidR="002D0EF7" w:rsidRPr="00B342B1">
          <w:rPr>
            <w:rStyle w:val="Hyperlink"/>
            <w:noProof/>
            <w:rtl/>
            <w:lang w:bidi="fa-IR"/>
          </w:rPr>
          <w:t xml:space="preserve"> </w:t>
        </w:r>
        <w:r w:rsidR="002D0EF7" w:rsidRPr="00B342B1">
          <w:rPr>
            <w:rStyle w:val="Hyperlink"/>
            <w:rFonts w:hint="eastAsia"/>
            <w:noProof/>
            <w:rtl/>
            <w:lang w:bidi="fa-IR"/>
          </w:rPr>
          <w:t>گروه</w:t>
        </w:r>
        <w:r w:rsidR="002D0EF7" w:rsidRPr="00B342B1">
          <w:rPr>
            <w:rStyle w:val="Hyperlink"/>
            <w:noProof/>
            <w:rtl/>
            <w:lang w:bidi="fa-IR"/>
          </w:rPr>
          <w:t xml:space="preserve"> </w:t>
        </w:r>
        <w:r w:rsidR="002D0EF7" w:rsidRPr="00B342B1">
          <w:rPr>
            <w:rStyle w:val="Hyperlink"/>
            <w:rFonts w:hint="eastAsia"/>
            <w:noProof/>
            <w:rtl/>
            <w:lang w:bidi="fa-IR"/>
          </w:rPr>
          <w:t>رستگار</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1" w:history="1">
        <w:r w:rsidR="002D0EF7" w:rsidRPr="00B342B1">
          <w:rPr>
            <w:rStyle w:val="Hyperlink"/>
            <w:rFonts w:hint="eastAsia"/>
            <w:noProof/>
            <w:rtl/>
            <w:lang w:bidi="fa-IR"/>
          </w:rPr>
          <w:t>علامت</w:t>
        </w:r>
        <w:r w:rsidR="002D0EF7" w:rsidRPr="00B342B1">
          <w:rPr>
            <w:rStyle w:val="Hyperlink"/>
            <w:noProof/>
            <w:rtl/>
            <w:lang w:bidi="fa-IR"/>
          </w:rPr>
          <w:t xml:space="preserve"> </w:t>
        </w:r>
        <w:r w:rsidR="002D0EF7" w:rsidRPr="00B342B1">
          <w:rPr>
            <w:rStyle w:val="Hyperlink"/>
            <w:rFonts w:hint="eastAsia"/>
            <w:noProof/>
            <w:rtl/>
            <w:lang w:bidi="fa-IR"/>
          </w:rPr>
          <w:t>رستگاران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436212301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11</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2" w:history="1">
        <w:r w:rsidR="002D0EF7" w:rsidRPr="00B342B1">
          <w:rPr>
            <w:rStyle w:val="Hyperlink"/>
            <w:rFonts w:hint="eastAsia"/>
            <w:noProof/>
            <w:rtl/>
            <w:lang w:bidi="fa-IR"/>
          </w:rPr>
          <w:t>گروه</w:t>
        </w:r>
        <w:r w:rsidR="002D0EF7" w:rsidRPr="00B342B1">
          <w:rPr>
            <w:rStyle w:val="Hyperlink"/>
            <w:noProof/>
            <w:rtl/>
            <w:lang w:bidi="fa-IR"/>
          </w:rPr>
          <w:t xml:space="preserve"> </w:t>
        </w:r>
        <w:r w:rsidR="002D0EF7" w:rsidRPr="00B342B1">
          <w:rPr>
            <w:rStyle w:val="Hyperlink"/>
            <w:rFonts w:hint="eastAsia"/>
            <w:noProof/>
            <w:rtl/>
            <w:lang w:bidi="fa-IR"/>
          </w:rPr>
          <w:t>مورد</w:t>
        </w:r>
        <w:r w:rsidR="002D0EF7" w:rsidRPr="00B342B1">
          <w:rPr>
            <w:rStyle w:val="Hyperlink"/>
            <w:noProof/>
            <w:rtl/>
            <w:lang w:bidi="fa-IR"/>
          </w:rPr>
          <w:t xml:space="preserve"> </w:t>
        </w:r>
        <w:r w:rsidR="002D0EF7" w:rsidRPr="00B342B1">
          <w:rPr>
            <w:rStyle w:val="Hyperlink"/>
            <w:rFonts w:hint="eastAsia"/>
            <w:noProof/>
            <w:rtl/>
            <w:lang w:bidi="fa-IR"/>
          </w:rPr>
          <w:t>تأ</w:t>
        </w:r>
        <w:r w:rsidR="002D0EF7" w:rsidRPr="00B342B1">
          <w:rPr>
            <w:rStyle w:val="Hyperlink"/>
            <w:rFonts w:hint="cs"/>
            <w:noProof/>
            <w:rtl/>
            <w:lang w:bidi="fa-IR"/>
          </w:rPr>
          <w:t>یی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پروردگار</w:t>
        </w:r>
        <w:r w:rsidR="002D0EF7" w:rsidRPr="00B342B1">
          <w:rPr>
            <w:rStyle w:val="Hyperlink"/>
            <w:noProof/>
            <w:rtl/>
            <w:lang w:bidi="fa-IR"/>
          </w:rPr>
          <w:t xml:space="preserve"> </w:t>
        </w:r>
        <w:r w:rsidR="002D0EF7" w:rsidRPr="00B342B1">
          <w:rPr>
            <w:rStyle w:val="Hyperlink"/>
            <w:rFonts w:hint="eastAsia"/>
            <w:noProof/>
            <w:rtl/>
            <w:lang w:bidi="fa-IR"/>
          </w:rPr>
          <w:t>چه</w:t>
        </w:r>
        <w:r w:rsidR="002D0EF7" w:rsidRPr="00B342B1">
          <w:rPr>
            <w:rStyle w:val="Hyperlink"/>
            <w:noProof/>
            <w:rtl/>
            <w:lang w:bidi="fa-IR"/>
          </w:rPr>
          <w:t xml:space="preserve"> </w:t>
        </w:r>
        <w:r w:rsidR="002D0EF7" w:rsidRPr="00B342B1">
          <w:rPr>
            <w:rStyle w:val="Hyperlink"/>
            <w:rFonts w:hint="eastAsia"/>
            <w:noProof/>
            <w:rtl/>
            <w:lang w:bidi="fa-IR"/>
          </w:rPr>
          <w:t>کسان</w:t>
        </w:r>
        <w:r w:rsidR="002D0EF7" w:rsidRPr="00B342B1">
          <w:rPr>
            <w:rStyle w:val="Hyperlink"/>
            <w:rFonts w:hint="cs"/>
            <w:noProof/>
            <w:rtl/>
            <w:lang w:bidi="fa-IR"/>
          </w:rPr>
          <w:t>ی</w:t>
        </w:r>
        <w:r w:rsidR="002D0EF7" w:rsidRPr="00B342B1">
          <w:rPr>
            <w:rStyle w:val="Hyperlink"/>
            <w:rFonts w:hint="eastAsia"/>
            <w:noProof/>
            <w:rtl/>
            <w:lang w:bidi="fa-IR"/>
          </w:rPr>
          <w:t>ند؟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436212302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13</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3" w:history="1">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آن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436212303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17</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04" w:history="1">
        <w:r w:rsidR="002D0EF7" w:rsidRPr="00B342B1">
          <w:rPr>
            <w:rStyle w:val="Hyperlink"/>
            <w:noProof/>
            <w:rtl/>
            <w:lang w:bidi="fa-IR"/>
          </w:rPr>
          <w:t xml:space="preserve">1-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خلق</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436212304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17</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05" w:history="1">
        <w:r w:rsidR="002D0EF7" w:rsidRPr="00B342B1">
          <w:rPr>
            <w:rStyle w:val="Hyperlink"/>
            <w:noProof/>
            <w:rtl/>
            <w:lang w:bidi="fa-IR"/>
          </w:rPr>
          <w:t xml:space="preserve">2-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الوه</w:t>
        </w:r>
        <w:r w:rsidR="002D0EF7" w:rsidRPr="00B342B1">
          <w:rPr>
            <w:rStyle w:val="Hyperlink"/>
            <w:rFonts w:hint="cs"/>
            <w:noProof/>
            <w:rtl/>
            <w:lang w:bidi="fa-IR"/>
          </w:rPr>
          <w:t>ی</w:t>
        </w:r>
        <w:r w:rsidR="002D0EF7" w:rsidRPr="00B342B1">
          <w:rPr>
            <w:rStyle w:val="Hyperlink"/>
            <w:rFonts w:hint="eastAsia"/>
            <w:noProof/>
            <w:rtl/>
            <w:lang w:bidi="fa-IR"/>
          </w:rPr>
          <w:t>ت</w:t>
        </w:r>
        <w:r w:rsidR="002D0EF7" w:rsidRPr="00B342B1">
          <w:rPr>
            <w:rStyle w:val="Hyperlink"/>
            <w:noProof/>
            <w:rtl/>
            <w:lang w:bidi="fa-IR"/>
          </w:rPr>
          <w:t xml:space="preserve"> (</w:t>
        </w:r>
        <w:r w:rsidR="002D0EF7" w:rsidRPr="00B342B1">
          <w:rPr>
            <w:rStyle w:val="Hyperlink"/>
            <w:rFonts w:hint="eastAsia"/>
            <w:noProof/>
            <w:rtl/>
            <w:lang w:bidi="fa-IR"/>
          </w:rPr>
          <w:t>پرستش</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436212305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17</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06" w:history="1">
        <w:r w:rsidR="002D0EF7" w:rsidRPr="00B342B1">
          <w:rPr>
            <w:rStyle w:val="Hyperlink"/>
            <w:noProof/>
            <w:rtl/>
            <w:lang w:bidi="fa-IR"/>
          </w:rPr>
          <w:t xml:space="preserve">3-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اسماء</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صفات</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436212306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18</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7" w:history="1">
        <w:r w:rsidR="002D0EF7" w:rsidRPr="00B342B1">
          <w:rPr>
            <w:rStyle w:val="Hyperlink"/>
            <w:rFonts w:hint="eastAsia"/>
            <w:noProof/>
            <w:rtl/>
            <w:lang w:bidi="fa-IR"/>
          </w:rPr>
          <w:t>فقط</w:t>
        </w:r>
        <w:r w:rsidR="002D0EF7" w:rsidRPr="00B342B1">
          <w:rPr>
            <w:rStyle w:val="Hyperlink"/>
            <w:noProof/>
            <w:rtl/>
            <w:lang w:bidi="fa-IR"/>
          </w:rPr>
          <w:t xml:space="preserve"> </w:t>
        </w:r>
        <w:r w:rsidR="002D0EF7" w:rsidRPr="00B342B1">
          <w:rPr>
            <w:rStyle w:val="Hyperlink"/>
            <w:rFonts w:hint="eastAsia"/>
            <w:noProof/>
            <w:rtl/>
            <w:lang w:bidi="fa-IR"/>
          </w:rPr>
          <w:t>از</w:t>
        </w:r>
        <w:r w:rsidR="002D0EF7" w:rsidRPr="00B342B1">
          <w:rPr>
            <w:rStyle w:val="Hyperlink"/>
            <w:noProof/>
            <w:rtl/>
            <w:lang w:bidi="fa-IR"/>
          </w:rPr>
          <w:t xml:space="preserve"> </w:t>
        </w:r>
        <w:r w:rsidR="002D0EF7" w:rsidRPr="00B342B1">
          <w:rPr>
            <w:rStyle w:val="Hyperlink"/>
            <w:rFonts w:hint="eastAsia"/>
            <w:noProof/>
            <w:rtl/>
            <w:lang w:bidi="fa-IR"/>
          </w:rPr>
          <w:t>خدا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cs"/>
            <w:noProof/>
            <w:rtl/>
            <w:lang w:bidi="fa-IR"/>
          </w:rPr>
          <w:t>ی</w:t>
        </w:r>
        <w:r w:rsidR="002D0EF7" w:rsidRPr="00B342B1">
          <w:rPr>
            <w:rStyle w:val="Hyperlink"/>
            <w:rFonts w:hint="eastAsia"/>
            <w:noProof/>
            <w:rtl/>
            <w:lang w:bidi="fa-IR"/>
          </w:rPr>
          <w:t>کتا</w:t>
        </w:r>
        <w:r w:rsidR="002D0EF7" w:rsidRPr="00B342B1">
          <w:rPr>
            <w:rStyle w:val="Hyperlink"/>
            <w:noProof/>
            <w:rtl/>
            <w:lang w:bidi="fa-IR"/>
          </w:rPr>
          <w:t xml:space="preserve"> </w:t>
        </w:r>
        <w:r w:rsidR="002D0EF7" w:rsidRPr="00B342B1">
          <w:rPr>
            <w:rStyle w:val="Hyperlink"/>
            <w:rFonts w:hint="eastAsia"/>
            <w:noProof/>
            <w:rtl/>
            <w:lang w:bidi="fa-IR"/>
          </w:rPr>
          <w:t>کمک</w:t>
        </w:r>
        <w:r w:rsidR="002D0EF7" w:rsidRPr="00B342B1">
          <w:rPr>
            <w:rStyle w:val="Hyperlink"/>
            <w:noProof/>
            <w:rtl/>
            <w:lang w:bidi="fa-IR"/>
          </w:rPr>
          <w:t xml:space="preserve"> </w:t>
        </w:r>
        <w:r w:rsidR="002D0EF7" w:rsidRPr="00B342B1">
          <w:rPr>
            <w:rStyle w:val="Hyperlink"/>
            <w:rFonts w:hint="eastAsia"/>
            <w:noProof/>
            <w:rtl/>
            <w:lang w:bidi="fa-IR"/>
          </w:rPr>
          <w:t>بخواه</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436212307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25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8" w:history="1">
        <w:r w:rsidR="002D0EF7" w:rsidRPr="00B342B1">
          <w:rPr>
            <w:rStyle w:val="Hyperlink"/>
            <w:rFonts w:hint="eastAsia"/>
            <w:noProof/>
            <w:rtl/>
            <w:lang w:bidi="fa-IR"/>
          </w:rPr>
          <w:t>خداوند</w:t>
        </w:r>
        <w:r w:rsidR="002D0EF7" w:rsidRPr="00B342B1">
          <w:rPr>
            <w:rStyle w:val="Hyperlink"/>
            <w:noProof/>
            <w:rtl/>
            <w:lang w:bidi="fa-IR"/>
          </w:rPr>
          <w:t xml:space="preserve"> </w:t>
        </w:r>
        <w:r w:rsidR="002D0EF7" w:rsidRPr="00B342B1">
          <w:rPr>
            <w:rStyle w:val="Hyperlink"/>
            <w:rFonts w:hint="eastAsia"/>
            <w:noProof/>
            <w:rtl/>
            <w:lang w:bidi="fa-IR"/>
          </w:rPr>
          <w:t>بر</w:t>
        </w:r>
        <w:r w:rsidR="002D0EF7" w:rsidRPr="00B342B1">
          <w:rPr>
            <w:rStyle w:val="Hyperlink"/>
            <w:noProof/>
            <w:rtl/>
            <w:lang w:bidi="fa-IR"/>
          </w:rPr>
          <w:t xml:space="preserve"> </w:t>
        </w:r>
        <w:r w:rsidR="002D0EF7" w:rsidRPr="00B342B1">
          <w:rPr>
            <w:rStyle w:val="Hyperlink"/>
            <w:rFonts w:hint="eastAsia"/>
            <w:noProof/>
            <w:rtl/>
            <w:lang w:bidi="fa-IR"/>
          </w:rPr>
          <w:t>عرش</w:t>
        </w:r>
        <w:r w:rsidR="002D0EF7" w:rsidRPr="00B342B1">
          <w:rPr>
            <w:rStyle w:val="Hyperlink"/>
            <w:noProof/>
            <w:rtl/>
            <w:lang w:bidi="fa-IR"/>
          </w:rPr>
          <w:t xml:space="preserve"> </w:t>
        </w:r>
        <w:r w:rsidR="002D0EF7" w:rsidRPr="00B342B1">
          <w:rPr>
            <w:rStyle w:val="Hyperlink"/>
            <w:rFonts w:hint="eastAsia"/>
            <w:noProof/>
            <w:rtl/>
            <w:lang w:bidi="fa-IR"/>
          </w:rPr>
          <w:t>است</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26</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09" w:history="1">
        <w:r w:rsidR="002D0EF7" w:rsidRPr="00B342B1">
          <w:rPr>
            <w:rStyle w:val="Hyperlink"/>
            <w:rFonts w:hint="eastAsia"/>
            <w:noProof/>
            <w:rtl/>
            <w:lang w:bidi="fa-IR"/>
          </w:rPr>
          <w:t>اهم</w:t>
        </w:r>
        <w:r w:rsidR="002D0EF7" w:rsidRPr="00B342B1">
          <w:rPr>
            <w:rStyle w:val="Hyperlink"/>
            <w:rFonts w:hint="cs"/>
            <w:noProof/>
            <w:rtl/>
            <w:lang w:bidi="fa-IR"/>
          </w:rPr>
          <w:t>ی</w:t>
        </w:r>
        <w:r w:rsidR="002D0EF7" w:rsidRPr="00B342B1">
          <w:rPr>
            <w:rStyle w:val="Hyperlink"/>
            <w:rFonts w:hint="eastAsia"/>
            <w:noProof/>
            <w:rtl/>
            <w:lang w:bidi="fa-IR"/>
          </w:rPr>
          <w:t>ت</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436212309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28</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0" w:history="1">
        <w:r w:rsidR="002D0EF7" w:rsidRPr="00B342B1">
          <w:rPr>
            <w:rStyle w:val="Hyperlink"/>
            <w:rFonts w:hint="eastAsia"/>
            <w:noProof/>
            <w:rtl/>
            <w:lang w:bidi="fa-IR"/>
          </w:rPr>
          <w:t>فض</w:t>
        </w:r>
        <w:r w:rsidR="002D0EF7" w:rsidRPr="00B342B1">
          <w:rPr>
            <w:rStyle w:val="Hyperlink"/>
            <w:rFonts w:hint="cs"/>
            <w:noProof/>
            <w:rtl/>
            <w:lang w:bidi="fa-IR"/>
          </w:rPr>
          <w:t>ی</w:t>
        </w:r>
        <w:r w:rsidR="002D0EF7" w:rsidRPr="00B342B1">
          <w:rPr>
            <w:rStyle w:val="Hyperlink"/>
            <w:rFonts w:hint="eastAsia"/>
            <w:noProof/>
            <w:rtl/>
            <w:lang w:bidi="fa-IR"/>
          </w:rPr>
          <w:t>لت</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30</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1" w:history="1">
        <w:r w:rsidR="002D0EF7" w:rsidRPr="00B342B1">
          <w:rPr>
            <w:rStyle w:val="Hyperlink"/>
            <w:rFonts w:hint="eastAsia"/>
            <w:noProof/>
            <w:rtl/>
            <w:lang w:bidi="fa-IR"/>
          </w:rPr>
          <w:t>فوائد</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436212311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33</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2" w:history="1">
        <w:r w:rsidR="002D0EF7" w:rsidRPr="00B342B1">
          <w:rPr>
            <w:rStyle w:val="Hyperlink"/>
            <w:rFonts w:hint="eastAsia"/>
            <w:noProof/>
            <w:rtl/>
            <w:lang w:bidi="fa-IR"/>
          </w:rPr>
          <w:t>دشمنان</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436212312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36</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3" w:history="1">
        <w:r w:rsidR="002D0EF7" w:rsidRPr="00B342B1">
          <w:rPr>
            <w:rStyle w:val="Hyperlink"/>
            <w:rFonts w:hint="eastAsia"/>
            <w:noProof/>
            <w:rtl/>
            <w:lang w:bidi="fa-IR"/>
          </w:rPr>
          <w:t>وهاب</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cs"/>
            <w:noProof/>
            <w:rtl/>
            <w:lang w:bidi="fa-IR"/>
          </w:rPr>
          <w:t>ی</w:t>
        </w:r>
        <w:r w:rsidR="002D0EF7" w:rsidRPr="00B342B1">
          <w:rPr>
            <w:rStyle w:val="Hyperlink"/>
            <w:rFonts w:hint="eastAsia"/>
            <w:noProof/>
            <w:rtl/>
            <w:lang w:bidi="fa-IR"/>
          </w:rPr>
          <w:t>عن</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چه؟</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436212313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39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4" w:history="1">
        <w:r w:rsidR="002D0EF7" w:rsidRPr="00B342B1">
          <w:rPr>
            <w:rStyle w:val="Hyperlink"/>
            <w:rFonts w:hint="eastAsia"/>
            <w:noProof/>
            <w:rtl/>
            <w:lang w:bidi="fa-IR"/>
          </w:rPr>
          <w:t>محمد</w:t>
        </w:r>
        <w:r w:rsidR="002D0EF7" w:rsidRPr="00B342B1">
          <w:rPr>
            <w:rStyle w:val="Hyperlink"/>
            <w:noProof/>
            <w:rtl/>
            <w:lang w:bidi="fa-IR"/>
          </w:rPr>
          <w:t xml:space="preserve"> </w:t>
        </w:r>
        <w:r w:rsidR="002D0EF7" w:rsidRPr="00B342B1">
          <w:rPr>
            <w:rStyle w:val="Hyperlink"/>
            <w:rFonts w:hint="eastAsia"/>
            <w:noProof/>
            <w:rtl/>
            <w:lang w:bidi="fa-IR"/>
          </w:rPr>
          <w:t>بن</w:t>
        </w:r>
        <w:r w:rsidR="002D0EF7" w:rsidRPr="00B342B1">
          <w:rPr>
            <w:rStyle w:val="Hyperlink"/>
            <w:noProof/>
            <w:rtl/>
            <w:lang w:bidi="fa-IR"/>
          </w:rPr>
          <w:t xml:space="preserve"> </w:t>
        </w:r>
        <w:r w:rsidR="002D0EF7" w:rsidRPr="00B342B1">
          <w:rPr>
            <w:rStyle w:val="Hyperlink"/>
            <w:rFonts w:hint="eastAsia"/>
            <w:noProof/>
            <w:rtl/>
            <w:lang w:bidi="fa-IR"/>
          </w:rPr>
          <w:t>عبدالوهاب</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436212314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41</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5" w:history="1">
        <w:r w:rsidR="002D0EF7" w:rsidRPr="00B342B1">
          <w:rPr>
            <w:rStyle w:val="Hyperlink"/>
            <w:rFonts w:hint="eastAsia"/>
            <w:noProof/>
            <w:rtl/>
            <w:lang w:bidi="fa-IR"/>
          </w:rPr>
          <w:t>دانشمندان</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436212315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45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6" w:history="1">
        <w:r w:rsidR="002D0EF7" w:rsidRPr="00B342B1">
          <w:rPr>
            <w:rStyle w:val="Hyperlink"/>
            <w:rFonts w:hint="eastAsia"/>
            <w:noProof/>
            <w:rtl/>
            <w:lang w:bidi="fa-IR"/>
          </w:rPr>
          <w:t>اقسام</w:t>
        </w:r>
        <w:r w:rsidR="002D0EF7" w:rsidRPr="00B342B1">
          <w:rPr>
            <w:rStyle w:val="Hyperlink"/>
            <w:noProof/>
            <w:rtl/>
            <w:lang w:bidi="fa-IR"/>
          </w:rPr>
          <w:t xml:space="preserve"> </w:t>
        </w:r>
        <w:r w:rsidR="002D0EF7" w:rsidRPr="00B342B1">
          <w:rPr>
            <w:rStyle w:val="Hyperlink"/>
            <w:rFonts w:hint="eastAsia"/>
            <w:noProof/>
            <w:rtl/>
            <w:lang w:bidi="fa-IR"/>
          </w:rPr>
          <w:t>دانشمندان</w:t>
        </w:r>
        <w:r w:rsidR="002D0EF7" w:rsidRPr="00B342B1">
          <w:rPr>
            <w:rStyle w:val="Hyperlink"/>
            <w:noProof/>
            <w:rtl/>
            <w:lang w:bidi="fa-IR"/>
          </w:rPr>
          <w:t xml:space="preserve">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قبال</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436212316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45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7" w:history="1">
        <w:r w:rsidR="002D0EF7" w:rsidRPr="00B342B1">
          <w:rPr>
            <w:rStyle w:val="Hyperlink"/>
            <w:rFonts w:hint="eastAsia"/>
            <w:noProof/>
            <w:rtl/>
            <w:lang w:bidi="fa-IR"/>
          </w:rPr>
          <w:t>معرکه</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شرک</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436212317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50</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18" w:history="1">
        <w:r w:rsidR="002D0EF7" w:rsidRPr="00B342B1">
          <w:rPr>
            <w:rStyle w:val="Hyperlink"/>
            <w:rFonts w:hint="eastAsia"/>
            <w:noProof/>
            <w:rtl/>
            <w:lang w:bidi="fa-IR"/>
          </w:rPr>
          <w:t>شروط</w:t>
        </w:r>
        <w:r w:rsidR="002D0EF7" w:rsidRPr="00B342B1">
          <w:rPr>
            <w:rStyle w:val="Hyperlink"/>
            <w:noProof/>
            <w:rtl/>
            <w:lang w:bidi="fa-IR"/>
          </w:rPr>
          <w:t xml:space="preserve"> </w:t>
        </w:r>
        <w:r w:rsidR="002D0EF7" w:rsidRPr="00B342B1">
          <w:rPr>
            <w:rStyle w:val="Hyperlink"/>
            <w:rFonts w:hint="eastAsia"/>
            <w:noProof/>
            <w:rtl/>
            <w:lang w:bidi="fa-IR"/>
          </w:rPr>
          <w:t>دست‌</w:t>
        </w:r>
        <w:r w:rsidR="002D0EF7" w:rsidRPr="00B342B1">
          <w:rPr>
            <w:rStyle w:val="Hyperlink"/>
            <w:rFonts w:hint="cs"/>
            <w:noProof/>
            <w:rtl/>
            <w:lang w:bidi="fa-IR"/>
          </w:rPr>
          <w:t>ی</w:t>
        </w:r>
        <w:r w:rsidR="002D0EF7" w:rsidRPr="00B342B1">
          <w:rPr>
            <w:rStyle w:val="Hyperlink"/>
            <w:rFonts w:hint="eastAsia"/>
            <w:noProof/>
            <w:rtl/>
            <w:lang w:bidi="fa-IR"/>
          </w:rPr>
          <w:t>اب</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بر</w:t>
        </w:r>
        <w:r w:rsidR="002D0EF7" w:rsidRPr="00B342B1">
          <w:rPr>
            <w:rStyle w:val="Hyperlink"/>
            <w:noProof/>
            <w:rtl/>
            <w:lang w:bidi="fa-IR"/>
          </w:rPr>
          <w:t xml:space="preserve"> </w:t>
        </w:r>
        <w:r w:rsidR="002D0EF7" w:rsidRPr="00B342B1">
          <w:rPr>
            <w:rStyle w:val="Hyperlink"/>
            <w:rFonts w:hint="eastAsia"/>
            <w:noProof/>
            <w:rtl/>
            <w:lang w:bidi="fa-IR"/>
          </w:rPr>
          <w:t>پ</w:t>
        </w:r>
        <w:r w:rsidR="002D0EF7" w:rsidRPr="00B342B1">
          <w:rPr>
            <w:rStyle w:val="Hyperlink"/>
            <w:rFonts w:hint="cs"/>
            <w:noProof/>
            <w:rtl/>
            <w:lang w:bidi="fa-IR"/>
          </w:rPr>
          <w:t>ی</w:t>
        </w:r>
        <w:r w:rsidR="002D0EF7" w:rsidRPr="00B342B1">
          <w:rPr>
            <w:rStyle w:val="Hyperlink"/>
            <w:rFonts w:hint="eastAsia"/>
            <w:noProof/>
            <w:rtl/>
            <w:lang w:bidi="fa-IR"/>
          </w:rPr>
          <w:t>روز</w:t>
        </w:r>
        <w:r w:rsidR="002D0EF7" w:rsidRPr="00B342B1">
          <w:rPr>
            <w:rStyle w:val="Hyperlink"/>
            <w:rFonts w:hint="cs"/>
            <w:noProof/>
            <w:rtl/>
            <w:lang w:bidi="fa-IR"/>
          </w:rPr>
          <w:t>ی</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53</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19" w:history="1">
        <w:r w:rsidR="002D0EF7" w:rsidRPr="00B342B1">
          <w:rPr>
            <w:rStyle w:val="Hyperlink"/>
            <w:noProof/>
            <w:rtl/>
            <w:lang w:bidi="fa-IR"/>
          </w:rPr>
          <w:t xml:space="preserve">1- </w:t>
        </w:r>
        <w:r w:rsidR="002D0EF7" w:rsidRPr="00B342B1">
          <w:rPr>
            <w:rStyle w:val="Hyperlink"/>
            <w:rFonts w:hint="eastAsia"/>
            <w:noProof/>
            <w:rtl/>
            <w:lang w:bidi="fa-IR"/>
          </w:rPr>
          <w:t>مرحله</w:t>
        </w:r>
        <w:r w:rsidR="002D0EF7" w:rsidRPr="00B342B1">
          <w:rPr>
            <w:rStyle w:val="Hyperlink"/>
            <w:noProof/>
            <w:rtl/>
            <w:lang w:bidi="fa-IR"/>
          </w:rPr>
          <w:t xml:space="preserve"> </w:t>
        </w:r>
        <w:r w:rsidR="002D0EF7" w:rsidRPr="00B342B1">
          <w:rPr>
            <w:rStyle w:val="Hyperlink"/>
            <w:rFonts w:hint="eastAsia"/>
            <w:noProof/>
            <w:rtl/>
            <w:lang w:bidi="fa-IR"/>
          </w:rPr>
          <w:t>توح</w:t>
        </w:r>
        <w:r w:rsidR="002D0EF7" w:rsidRPr="00B342B1">
          <w:rPr>
            <w:rStyle w:val="Hyperlink"/>
            <w:rFonts w:hint="cs"/>
            <w:noProof/>
            <w:rtl/>
            <w:lang w:bidi="fa-IR"/>
          </w:rPr>
          <w:t>ی</w:t>
        </w:r>
        <w:r w:rsidR="002D0EF7" w:rsidRPr="00B342B1">
          <w:rPr>
            <w:rStyle w:val="Hyperlink"/>
            <w:rFonts w:hint="eastAsia"/>
            <w:noProof/>
            <w:rtl/>
            <w:lang w:bidi="fa-IR"/>
          </w:rPr>
          <w:t>د</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436212319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53</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0" w:history="1">
        <w:r w:rsidR="002D0EF7" w:rsidRPr="00B342B1">
          <w:rPr>
            <w:rStyle w:val="Hyperlink"/>
            <w:noProof/>
            <w:rtl/>
            <w:lang w:bidi="fa-IR"/>
          </w:rPr>
          <w:t xml:space="preserve">2- </w:t>
        </w:r>
        <w:r w:rsidR="002D0EF7" w:rsidRPr="00B342B1">
          <w:rPr>
            <w:rStyle w:val="Hyperlink"/>
            <w:rFonts w:hint="eastAsia"/>
            <w:noProof/>
            <w:rtl/>
            <w:lang w:bidi="fa-IR"/>
          </w:rPr>
          <w:t>مرحله</w:t>
        </w:r>
        <w:r w:rsidR="002D0EF7" w:rsidRPr="00B342B1">
          <w:rPr>
            <w:rStyle w:val="Hyperlink"/>
            <w:noProof/>
            <w:rtl/>
            <w:lang w:bidi="fa-IR"/>
          </w:rPr>
          <w:t xml:space="preserve"> </w:t>
        </w:r>
        <w:r w:rsidR="002D0EF7" w:rsidRPr="00B342B1">
          <w:rPr>
            <w:rStyle w:val="Hyperlink"/>
            <w:rFonts w:hint="eastAsia"/>
            <w:noProof/>
            <w:rtl/>
            <w:lang w:bidi="fa-IR"/>
          </w:rPr>
          <w:t>برادر</w:t>
        </w:r>
        <w:r w:rsidR="002D0EF7" w:rsidRPr="00B342B1">
          <w:rPr>
            <w:rStyle w:val="Hyperlink"/>
            <w:rFonts w:hint="cs"/>
            <w:noProof/>
            <w:rtl/>
            <w:lang w:bidi="fa-IR"/>
          </w:rPr>
          <w:t>ی</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53</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1" w:history="1">
        <w:r w:rsidR="002D0EF7" w:rsidRPr="00B342B1">
          <w:rPr>
            <w:rStyle w:val="Hyperlink"/>
            <w:noProof/>
            <w:rtl/>
            <w:lang w:bidi="fa-IR"/>
          </w:rPr>
          <w:t xml:space="preserve">3- </w:t>
        </w:r>
        <w:r w:rsidR="002D0EF7" w:rsidRPr="00B342B1">
          <w:rPr>
            <w:rStyle w:val="Hyperlink"/>
            <w:rFonts w:hint="eastAsia"/>
            <w:noProof/>
            <w:rtl/>
            <w:lang w:bidi="fa-IR"/>
          </w:rPr>
          <w:t>مرحله</w:t>
        </w:r>
        <w:r w:rsidR="002D0EF7" w:rsidRPr="00B342B1">
          <w:rPr>
            <w:rStyle w:val="Hyperlink"/>
            <w:noProof/>
            <w:rtl/>
            <w:lang w:bidi="fa-IR"/>
          </w:rPr>
          <w:t xml:space="preserve"> </w:t>
        </w:r>
        <w:r w:rsidR="002D0EF7" w:rsidRPr="00B342B1">
          <w:rPr>
            <w:rStyle w:val="Hyperlink"/>
            <w:rFonts w:hint="eastAsia"/>
            <w:noProof/>
            <w:rtl/>
            <w:lang w:bidi="fa-IR"/>
          </w:rPr>
          <w:t>آمادگ</w:t>
        </w:r>
        <w:r w:rsidR="002D0EF7" w:rsidRPr="00B342B1">
          <w:rPr>
            <w:rStyle w:val="Hyperlink"/>
            <w:rFonts w:hint="cs"/>
            <w:noProof/>
            <w:rtl/>
            <w:lang w:bidi="fa-IR"/>
          </w:rPr>
          <w:t>ی</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436212321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54</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22" w:history="1">
        <w:r w:rsidR="002D0EF7" w:rsidRPr="00B342B1">
          <w:rPr>
            <w:rStyle w:val="Hyperlink"/>
            <w:rFonts w:hint="eastAsia"/>
            <w:noProof/>
            <w:rtl/>
            <w:lang w:bidi="fa-IR"/>
          </w:rPr>
          <w:t>حکم</w:t>
        </w:r>
        <w:r w:rsidR="002D0EF7" w:rsidRPr="00B342B1">
          <w:rPr>
            <w:rStyle w:val="Hyperlink"/>
            <w:noProof/>
            <w:rtl/>
            <w:lang w:bidi="fa-IR"/>
          </w:rPr>
          <w:t xml:space="preserve"> </w:t>
        </w:r>
        <w:r w:rsidR="002D0EF7" w:rsidRPr="00B342B1">
          <w:rPr>
            <w:rStyle w:val="Hyperlink"/>
            <w:rFonts w:hint="eastAsia"/>
            <w:noProof/>
            <w:rtl/>
            <w:lang w:bidi="fa-IR"/>
          </w:rPr>
          <w:t>ن</w:t>
        </w:r>
        <w:r w:rsidR="002D0EF7" w:rsidRPr="00B342B1">
          <w:rPr>
            <w:rStyle w:val="Hyperlink"/>
            <w:rFonts w:hint="cs"/>
            <w:noProof/>
            <w:rtl/>
            <w:lang w:bidi="fa-IR"/>
          </w:rPr>
          <w:t>ی</w:t>
        </w:r>
        <w:r w:rsidR="002D0EF7" w:rsidRPr="00B342B1">
          <w:rPr>
            <w:rStyle w:val="Hyperlink"/>
            <w:rFonts w:hint="eastAsia"/>
            <w:noProof/>
            <w:rtl/>
            <w:lang w:bidi="fa-IR"/>
          </w:rPr>
          <w:t>ست</w:t>
        </w:r>
        <w:r w:rsidR="002D0EF7" w:rsidRPr="00B342B1">
          <w:rPr>
            <w:rStyle w:val="Hyperlink"/>
            <w:noProof/>
            <w:rtl/>
            <w:lang w:bidi="fa-IR"/>
          </w:rPr>
          <w:t xml:space="preserve"> </w:t>
        </w:r>
        <w:r w:rsidR="002D0EF7" w:rsidRPr="00B342B1">
          <w:rPr>
            <w:rStyle w:val="Hyperlink"/>
            <w:rFonts w:hint="eastAsia"/>
            <w:noProof/>
            <w:rtl/>
            <w:lang w:bidi="fa-IR"/>
          </w:rPr>
          <w:t>جز</w:t>
        </w:r>
        <w:r w:rsidR="002D0EF7" w:rsidRPr="00B342B1">
          <w:rPr>
            <w:rStyle w:val="Hyperlink"/>
            <w:noProof/>
            <w:rtl/>
            <w:lang w:bidi="fa-IR"/>
          </w:rPr>
          <w:t xml:space="preserve"> </w:t>
        </w:r>
        <w:r w:rsidR="002D0EF7" w:rsidRPr="00B342B1">
          <w:rPr>
            <w:rStyle w:val="Hyperlink"/>
            <w:rFonts w:hint="eastAsia"/>
            <w:noProof/>
            <w:rtl/>
            <w:lang w:bidi="fa-IR"/>
          </w:rPr>
          <w:t>برا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خدا</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436212322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55</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3" w:history="1">
        <w:r w:rsidR="002D0EF7" w:rsidRPr="00B342B1">
          <w:rPr>
            <w:rStyle w:val="Hyperlink"/>
            <w:noProof/>
            <w:rtl/>
            <w:lang w:bidi="fa-IR"/>
          </w:rPr>
          <w:t xml:space="preserve">1- </w:t>
        </w:r>
        <w:r w:rsidR="002D0EF7" w:rsidRPr="00B342B1">
          <w:rPr>
            <w:rStyle w:val="Hyperlink"/>
            <w:rFonts w:hint="eastAsia"/>
            <w:noProof/>
            <w:rtl/>
            <w:lang w:bidi="fa-IR"/>
          </w:rPr>
          <w:t>حکم</w:t>
        </w:r>
        <w:r w:rsidR="002D0EF7" w:rsidRPr="00B342B1">
          <w:rPr>
            <w:rStyle w:val="Hyperlink"/>
            <w:noProof/>
            <w:rtl/>
            <w:lang w:bidi="fa-IR"/>
          </w:rPr>
          <w:t xml:space="preserve">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عقائد</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436212323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55</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4" w:history="1">
        <w:r w:rsidR="002D0EF7" w:rsidRPr="00B342B1">
          <w:rPr>
            <w:rStyle w:val="Hyperlink"/>
            <w:noProof/>
            <w:rtl/>
            <w:lang w:bidi="fa-IR"/>
          </w:rPr>
          <w:t xml:space="preserve">2- </w:t>
        </w:r>
        <w:r w:rsidR="002D0EF7" w:rsidRPr="00B342B1">
          <w:rPr>
            <w:rStyle w:val="Hyperlink"/>
            <w:rFonts w:hint="eastAsia"/>
            <w:noProof/>
            <w:rtl/>
            <w:lang w:bidi="fa-IR"/>
          </w:rPr>
          <w:t>حکم</w:t>
        </w:r>
        <w:r w:rsidR="002D0EF7" w:rsidRPr="00B342B1">
          <w:rPr>
            <w:rStyle w:val="Hyperlink"/>
            <w:noProof/>
            <w:rtl/>
            <w:lang w:bidi="fa-IR"/>
          </w:rPr>
          <w:t xml:space="preserve">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عبادات</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436212324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55</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5" w:history="1">
        <w:r w:rsidR="002D0EF7" w:rsidRPr="00B342B1">
          <w:rPr>
            <w:rStyle w:val="Hyperlink"/>
            <w:noProof/>
            <w:rtl/>
            <w:lang w:bidi="fa-IR"/>
          </w:rPr>
          <w:t xml:space="preserve">3- </w:t>
        </w:r>
        <w:r w:rsidR="002D0EF7" w:rsidRPr="00B342B1">
          <w:rPr>
            <w:rStyle w:val="Hyperlink"/>
            <w:rFonts w:hint="eastAsia"/>
            <w:noProof/>
            <w:rtl/>
            <w:lang w:bidi="fa-IR"/>
          </w:rPr>
          <w:t>حکم</w:t>
        </w:r>
        <w:r w:rsidR="002D0EF7" w:rsidRPr="00B342B1">
          <w:rPr>
            <w:rStyle w:val="Hyperlink"/>
            <w:noProof/>
            <w:rtl/>
            <w:lang w:bidi="fa-IR"/>
          </w:rPr>
          <w:t xml:space="preserve">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معاملات</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436212325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56</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6" w:history="1">
        <w:r w:rsidR="002D0EF7" w:rsidRPr="00B342B1">
          <w:rPr>
            <w:rStyle w:val="Hyperlink"/>
            <w:noProof/>
            <w:rtl/>
            <w:lang w:bidi="fa-IR"/>
          </w:rPr>
          <w:t xml:space="preserve">4- </w:t>
        </w:r>
        <w:r w:rsidR="002D0EF7" w:rsidRPr="00B342B1">
          <w:rPr>
            <w:rStyle w:val="Hyperlink"/>
            <w:rFonts w:hint="eastAsia"/>
            <w:noProof/>
            <w:rtl/>
            <w:lang w:bidi="fa-IR"/>
          </w:rPr>
          <w:t>حکم</w:t>
        </w:r>
        <w:r w:rsidR="002D0EF7" w:rsidRPr="00B342B1">
          <w:rPr>
            <w:rStyle w:val="Hyperlink"/>
            <w:noProof/>
            <w:rtl/>
            <w:lang w:bidi="fa-IR"/>
          </w:rPr>
          <w:t xml:space="preserve">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حدود</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قصاص</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436212326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56</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27" w:history="1">
        <w:r w:rsidR="002D0EF7" w:rsidRPr="00B342B1">
          <w:rPr>
            <w:rStyle w:val="Hyperlink"/>
            <w:noProof/>
            <w:rtl/>
            <w:lang w:bidi="fa-IR"/>
          </w:rPr>
          <w:t xml:space="preserve">5- </w:t>
        </w:r>
        <w:r w:rsidR="002D0EF7" w:rsidRPr="00B342B1">
          <w:rPr>
            <w:rStyle w:val="Hyperlink"/>
            <w:rFonts w:hint="eastAsia"/>
            <w:noProof/>
            <w:rtl/>
            <w:lang w:bidi="fa-IR"/>
          </w:rPr>
          <w:t>در</w:t>
        </w:r>
        <w:r w:rsidR="002D0EF7" w:rsidRPr="00B342B1">
          <w:rPr>
            <w:rStyle w:val="Hyperlink"/>
            <w:noProof/>
            <w:rtl/>
            <w:lang w:bidi="fa-IR"/>
          </w:rPr>
          <w:t xml:space="preserve"> </w:t>
        </w:r>
        <w:r w:rsidR="002D0EF7" w:rsidRPr="00B342B1">
          <w:rPr>
            <w:rStyle w:val="Hyperlink"/>
            <w:rFonts w:hint="eastAsia"/>
            <w:noProof/>
            <w:rtl/>
            <w:lang w:bidi="fa-IR"/>
          </w:rPr>
          <w:t>قانونگذار</w:t>
        </w:r>
        <w:r w:rsidR="002D0EF7" w:rsidRPr="00B342B1">
          <w:rPr>
            <w:rStyle w:val="Hyperlink"/>
            <w:rFonts w:hint="cs"/>
            <w:noProof/>
            <w:rtl/>
            <w:lang w:bidi="fa-IR"/>
          </w:rPr>
          <w:t>ی</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436212327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58</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28" w:history="1">
        <w:r w:rsidR="002D0EF7" w:rsidRPr="00B342B1">
          <w:rPr>
            <w:rStyle w:val="Hyperlink"/>
            <w:rFonts w:hint="eastAsia"/>
            <w:noProof/>
            <w:rtl/>
            <w:lang w:bidi="fa-IR"/>
          </w:rPr>
          <w:t>توسل</w:t>
        </w:r>
        <w:r w:rsidR="002D0EF7" w:rsidRPr="00B342B1">
          <w:rPr>
            <w:rStyle w:val="Hyperlink"/>
            <w:noProof/>
            <w:rtl/>
            <w:lang w:bidi="fa-IR"/>
          </w:rPr>
          <w:t xml:space="preserve"> </w:t>
        </w:r>
        <w:r w:rsidR="002D0EF7" w:rsidRPr="00B342B1">
          <w:rPr>
            <w:rStyle w:val="Hyperlink"/>
            <w:rFonts w:hint="eastAsia"/>
            <w:noProof/>
            <w:rtl/>
            <w:lang w:bidi="fa-IR"/>
          </w:rPr>
          <w:t>جا</w:t>
        </w:r>
        <w:r w:rsidR="002D0EF7" w:rsidRPr="00B342B1">
          <w:rPr>
            <w:rStyle w:val="Hyperlink"/>
            <w:rFonts w:hint="cs"/>
            <w:noProof/>
            <w:rtl/>
            <w:lang w:bidi="fa-IR"/>
          </w:rPr>
          <w:t>ی</w:t>
        </w:r>
        <w:r w:rsidR="002D0EF7" w:rsidRPr="00B342B1">
          <w:rPr>
            <w:rStyle w:val="Hyperlink"/>
            <w:rFonts w:hint="eastAsia"/>
            <w:noProof/>
            <w:rtl/>
            <w:lang w:bidi="fa-IR"/>
          </w:rPr>
          <w:t>ز</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ناجا</w:t>
        </w:r>
        <w:r w:rsidR="002D0EF7" w:rsidRPr="00B342B1">
          <w:rPr>
            <w:rStyle w:val="Hyperlink"/>
            <w:rFonts w:hint="cs"/>
            <w:noProof/>
            <w:rtl/>
            <w:lang w:bidi="fa-IR"/>
          </w:rPr>
          <w:t>ی</w:t>
        </w:r>
        <w:r w:rsidR="002D0EF7" w:rsidRPr="00B342B1">
          <w:rPr>
            <w:rStyle w:val="Hyperlink"/>
            <w:rFonts w:hint="eastAsia"/>
            <w:noProof/>
            <w:rtl/>
            <w:lang w:bidi="fa-IR"/>
          </w:rPr>
          <w:t>ز</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59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29" w:history="1">
        <w:r w:rsidR="002D0EF7" w:rsidRPr="00B342B1">
          <w:rPr>
            <w:rStyle w:val="Hyperlink"/>
            <w:rFonts w:hint="eastAsia"/>
            <w:noProof/>
            <w:rtl/>
            <w:lang w:bidi="fa-IR"/>
          </w:rPr>
          <w:t>شرک</w:t>
        </w:r>
        <w:r w:rsidR="002D0EF7" w:rsidRPr="00B342B1">
          <w:rPr>
            <w:rStyle w:val="Hyperlink"/>
            <w:noProof/>
            <w:rtl/>
            <w:lang w:bidi="fa-IR"/>
          </w:rPr>
          <w:t xml:space="preserve"> </w:t>
        </w:r>
        <w:r w:rsidR="002D0EF7" w:rsidRPr="00B342B1">
          <w:rPr>
            <w:rStyle w:val="Hyperlink"/>
            <w:rFonts w:hint="eastAsia"/>
            <w:noProof/>
            <w:rtl/>
            <w:lang w:bidi="fa-IR"/>
          </w:rPr>
          <w:t>اکبر</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آن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436212329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65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0" w:history="1">
        <w:r w:rsidR="002D0EF7" w:rsidRPr="00B342B1">
          <w:rPr>
            <w:rStyle w:val="Hyperlink"/>
            <w:rFonts w:hint="eastAsia"/>
            <w:noProof/>
            <w:rtl/>
            <w:lang w:bidi="fa-IR"/>
          </w:rPr>
          <w:t>شرک</w:t>
        </w:r>
        <w:r w:rsidR="002D0EF7" w:rsidRPr="00B342B1">
          <w:rPr>
            <w:rStyle w:val="Hyperlink"/>
            <w:noProof/>
            <w:rtl/>
            <w:lang w:bidi="fa-IR"/>
          </w:rPr>
          <w:t xml:space="preserve"> </w:t>
        </w:r>
        <w:r w:rsidR="002D0EF7" w:rsidRPr="00B342B1">
          <w:rPr>
            <w:rStyle w:val="Hyperlink"/>
            <w:rFonts w:hint="eastAsia"/>
            <w:noProof/>
            <w:rtl/>
            <w:lang w:bidi="fa-IR"/>
          </w:rPr>
          <w:t>اصغر</w:t>
        </w:r>
        <w:r w:rsidR="002D0EF7" w:rsidRPr="00B342B1">
          <w:rPr>
            <w:rStyle w:val="Hyperlink"/>
            <w:noProof/>
            <w:rtl/>
            <w:lang w:bidi="fa-IR"/>
          </w:rPr>
          <w:t xml:space="preserve"> (</w:t>
        </w:r>
        <w:r w:rsidR="002D0EF7" w:rsidRPr="00B342B1">
          <w:rPr>
            <w:rStyle w:val="Hyperlink"/>
            <w:rFonts w:hint="eastAsia"/>
            <w:noProof/>
            <w:rtl/>
            <w:lang w:bidi="fa-IR"/>
          </w:rPr>
          <w:t>کوچک</w:t>
        </w:r>
        <w:r w:rsidR="002D0EF7" w:rsidRPr="00B342B1">
          <w:rPr>
            <w:rStyle w:val="Hyperlink"/>
            <w:rFonts w:hint="eastAsia"/>
            <w:noProof/>
            <w:lang w:bidi="fa-IR"/>
          </w:rPr>
          <w:t>‌</w:t>
        </w:r>
        <w:r w:rsidR="002D0EF7" w:rsidRPr="00B342B1">
          <w:rPr>
            <w:rStyle w:val="Hyperlink"/>
            <w:rFonts w:hint="eastAsia"/>
            <w:noProof/>
            <w:rtl/>
            <w:lang w:bidi="fa-IR"/>
          </w:rPr>
          <w:t>تر</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آن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68</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1" w:history="1">
        <w:r w:rsidR="002D0EF7" w:rsidRPr="00B342B1">
          <w:rPr>
            <w:rStyle w:val="Hyperlink"/>
            <w:rFonts w:hint="eastAsia"/>
            <w:noProof/>
            <w:rtl/>
            <w:lang w:bidi="fa-IR"/>
          </w:rPr>
          <w:t>مظاهر</w:t>
        </w:r>
        <w:r w:rsidR="002D0EF7" w:rsidRPr="00B342B1">
          <w:rPr>
            <w:rStyle w:val="Hyperlink"/>
            <w:noProof/>
            <w:rtl/>
            <w:lang w:bidi="fa-IR"/>
          </w:rPr>
          <w:t xml:space="preserve"> </w:t>
        </w:r>
        <w:r w:rsidR="002D0EF7" w:rsidRPr="00B342B1">
          <w:rPr>
            <w:rStyle w:val="Hyperlink"/>
            <w:rFonts w:hint="eastAsia"/>
            <w:noProof/>
            <w:rtl/>
            <w:lang w:bidi="fa-IR"/>
          </w:rPr>
          <w:t>شرک</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436212331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69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2" w:history="1">
        <w:r w:rsidR="002D0EF7" w:rsidRPr="00B342B1">
          <w:rPr>
            <w:rStyle w:val="Hyperlink"/>
            <w:rFonts w:hint="eastAsia"/>
            <w:noProof/>
            <w:rtl/>
            <w:lang w:bidi="fa-IR"/>
          </w:rPr>
          <w:t>مقام</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ز</w:t>
        </w:r>
        <w:r w:rsidR="002D0EF7" w:rsidRPr="00B342B1">
          <w:rPr>
            <w:rStyle w:val="Hyperlink"/>
            <w:rFonts w:hint="cs"/>
            <w:noProof/>
            <w:rtl/>
            <w:lang w:bidi="fa-IR"/>
          </w:rPr>
          <w:t>ی</w:t>
        </w:r>
        <w:r w:rsidR="002D0EF7" w:rsidRPr="00B342B1">
          <w:rPr>
            <w:rStyle w:val="Hyperlink"/>
            <w:rFonts w:hint="eastAsia"/>
            <w:noProof/>
            <w:rtl/>
            <w:lang w:bidi="fa-IR"/>
          </w:rPr>
          <w:t>ارتگاه‌ها</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436212332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73</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3" w:history="1">
        <w:r w:rsidR="002D0EF7" w:rsidRPr="00B342B1">
          <w:rPr>
            <w:rStyle w:val="Hyperlink"/>
            <w:rFonts w:hint="eastAsia"/>
            <w:noProof/>
            <w:rtl/>
            <w:lang w:bidi="fa-IR"/>
          </w:rPr>
          <w:t>مفاسد</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ز</w:t>
        </w:r>
        <w:r w:rsidR="002D0EF7" w:rsidRPr="00B342B1">
          <w:rPr>
            <w:rStyle w:val="Hyperlink"/>
            <w:rFonts w:hint="cs"/>
            <w:noProof/>
            <w:rtl/>
            <w:lang w:bidi="fa-IR"/>
          </w:rPr>
          <w:t>ی</w:t>
        </w:r>
        <w:r w:rsidR="002D0EF7" w:rsidRPr="00B342B1">
          <w:rPr>
            <w:rStyle w:val="Hyperlink"/>
            <w:rFonts w:hint="eastAsia"/>
            <w:noProof/>
            <w:rtl/>
            <w:lang w:bidi="fa-IR"/>
          </w:rPr>
          <w:t>ان‌ها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شرک</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436212333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75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4" w:history="1">
        <w:r w:rsidR="002D0EF7" w:rsidRPr="00B342B1">
          <w:rPr>
            <w:rStyle w:val="Hyperlink"/>
            <w:rFonts w:hint="eastAsia"/>
            <w:noProof/>
            <w:rtl/>
            <w:lang w:bidi="fa-IR"/>
          </w:rPr>
          <w:t>کفر</w:t>
        </w:r>
        <w:r w:rsidR="002D0EF7" w:rsidRPr="00B342B1">
          <w:rPr>
            <w:rStyle w:val="Hyperlink"/>
            <w:noProof/>
            <w:rtl/>
            <w:lang w:bidi="fa-IR"/>
          </w:rPr>
          <w:t xml:space="preserve"> </w:t>
        </w:r>
        <w:r w:rsidR="002D0EF7" w:rsidRPr="00B342B1">
          <w:rPr>
            <w:rStyle w:val="Hyperlink"/>
            <w:rFonts w:hint="eastAsia"/>
            <w:noProof/>
            <w:rtl/>
            <w:lang w:bidi="fa-IR"/>
          </w:rPr>
          <w:t>اکبر</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آن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436212334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81</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5" w:history="1">
        <w:r w:rsidR="002D0EF7" w:rsidRPr="00B342B1">
          <w:rPr>
            <w:rStyle w:val="Hyperlink"/>
            <w:rFonts w:hint="eastAsia"/>
            <w:noProof/>
            <w:rtl/>
            <w:lang w:bidi="fa-IR"/>
          </w:rPr>
          <w:t>کفر</w:t>
        </w:r>
        <w:r w:rsidR="002D0EF7" w:rsidRPr="00B342B1">
          <w:rPr>
            <w:rStyle w:val="Hyperlink"/>
            <w:noProof/>
            <w:rtl/>
            <w:lang w:bidi="fa-IR"/>
          </w:rPr>
          <w:t xml:space="preserve"> </w:t>
        </w:r>
        <w:r w:rsidR="002D0EF7" w:rsidRPr="00B342B1">
          <w:rPr>
            <w:rStyle w:val="Hyperlink"/>
            <w:rFonts w:hint="eastAsia"/>
            <w:noProof/>
            <w:rtl/>
            <w:lang w:bidi="fa-IR"/>
          </w:rPr>
          <w:t>اصغر</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آن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436212335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82</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6" w:history="1">
        <w:r w:rsidR="002D0EF7" w:rsidRPr="00B342B1">
          <w:rPr>
            <w:rStyle w:val="Hyperlink"/>
            <w:rFonts w:hint="eastAsia"/>
            <w:noProof/>
            <w:rtl/>
            <w:lang w:bidi="fa-IR"/>
          </w:rPr>
          <w:t>از</w:t>
        </w:r>
        <w:r w:rsidR="002D0EF7" w:rsidRPr="00B342B1">
          <w:rPr>
            <w:rStyle w:val="Hyperlink"/>
            <w:noProof/>
            <w:rtl/>
            <w:lang w:bidi="fa-IR"/>
          </w:rPr>
          <w:t xml:space="preserve"> </w:t>
        </w:r>
        <w:r w:rsidR="002D0EF7" w:rsidRPr="00B342B1">
          <w:rPr>
            <w:rStyle w:val="Hyperlink"/>
            <w:rFonts w:hint="eastAsia"/>
            <w:noProof/>
            <w:rtl/>
            <w:lang w:bidi="fa-IR"/>
          </w:rPr>
          <w:t>طاغوت‌ها</w:t>
        </w:r>
        <w:r w:rsidR="002D0EF7" w:rsidRPr="00B342B1">
          <w:rPr>
            <w:rStyle w:val="Hyperlink"/>
            <w:noProof/>
            <w:rtl/>
            <w:lang w:bidi="fa-IR"/>
          </w:rPr>
          <w:t xml:space="preserve"> </w:t>
        </w:r>
        <w:r w:rsidR="002D0EF7" w:rsidRPr="00B342B1">
          <w:rPr>
            <w:rStyle w:val="Hyperlink"/>
            <w:rFonts w:hint="eastAsia"/>
            <w:noProof/>
            <w:rtl/>
            <w:lang w:bidi="fa-IR"/>
          </w:rPr>
          <w:t>برحذر</w:t>
        </w:r>
        <w:r w:rsidR="002D0EF7" w:rsidRPr="00B342B1">
          <w:rPr>
            <w:rStyle w:val="Hyperlink"/>
            <w:noProof/>
            <w:rtl/>
            <w:lang w:bidi="fa-IR"/>
          </w:rPr>
          <w:t xml:space="preserve"> </w:t>
        </w:r>
        <w:r w:rsidR="002D0EF7" w:rsidRPr="00B342B1">
          <w:rPr>
            <w:rStyle w:val="Hyperlink"/>
            <w:rFonts w:hint="eastAsia"/>
            <w:noProof/>
            <w:rtl/>
            <w:lang w:bidi="fa-IR"/>
          </w:rPr>
          <w:t>باش</w:t>
        </w:r>
        <w:r w:rsidR="002D0EF7" w:rsidRPr="00B342B1">
          <w:rPr>
            <w:rStyle w:val="Hyperlink"/>
            <w:rFonts w:hint="cs"/>
            <w:noProof/>
            <w:rtl/>
            <w:lang w:bidi="fa-IR"/>
          </w:rPr>
          <w:t>ی</w:t>
        </w:r>
        <w:r w:rsidR="002D0EF7" w:rsidRPr="00B342B1">
          <w:rPr>
            <w:rStyle w:val="Hyperlink"/>
            <w:rFonts w:hint="eastAsia"/>
            <w:noProof/>
            <w:rtl/>
            <w:lang w:bidi="fa-IR"/>
          </w:rPr>
          <w:t>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436212336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83</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7" w:history="1">
        <w:r w:rsidR="002D0EF7" w:rsidRPr="00B342B1">
          <w:rPr>
            <w:rStyle w:val="Hyperlink"/>
            <w:rFonts w:hint="eastAsia"/>
            <w:noProof/>
            <w:rtl/>
            <w:lang w:bidi="fa-IR"/>
          </w:rPr>
          <w:t>نفاق</w:t>
        </w:r>
        <w:r w:rsidR="002D0EF7" w:rsidRPr="00B342B1">
          <w:rPr>
            <w:rStyle w:val="Hyperlink"/>
            <w:noProof/>
            <w:rtl/>
            <w:lang w:bidi="fa-IR"/>
          </w:rPr>
          <w:t xml:space="preserve"> </w:t>
        </w:r>
        <w:r w:rsidR="002D0EF7" w:rsidRPr="00B342B1">
          <w:rPr>
            <w:rStyle w:val="Hyperlink"/>
            <w:rFonts w:hint="eastAsia"/>
            <w:noProof/>
            <w:rtl/>
            <w:lang w:bidi="fa-IR"/>
          </w:rPr>
          <w:t>اکبر</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436212337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86</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8" w:history="1">
        <w:r w:rsidR="002D0EF7" w:rsidRPr="00B342B1">
          <w:rPr>
            <w:rStyle w:val="Hyperlink"/>
            <w:rFonts w:hint="eastAsia"/>
            <w:noProof/>
            <w:rtl/>
            <w:lang w:bidi="fa-IR"/>
          </w:rPr>
          <w:t>نفاق</w:t>
        </w:r>
        <w:r w:rsidR="002D0EF7" w:rsidRPr="00B342B1">
          <w:rPr>
            <w:rStyle w:val="Hyperlink"/>
            <w:noProof/>
            <w:rtl/>
            <w:lang w:bidi="fa-IR"/>
          </w:rPr>
          <w:t xml:space="preserve"> </w:t>
        </w:r>
        <w:r w:rsidR="002D0EF7" w:rsidRPr="00B342B1">
          <w:rPr>
            <w:rStyle w:val="Hyperlink"/>
            <w:rFonts w:hint="eastAsia"/>
            <w:noProof/>
            <w:rtl/>
            <w:lang w:bidi="fa-IR"/>
          </w:rPr>
          <w:t>اصغر</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86</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39" w:history="1">
        <w:r w:rsidR="002D0EF7" w:rsidRPr="00B342B1">
          <w:rPr>
            <w:rStyle w:val="Hyperlink"/>
            <w:rFonts w:hint="eastAsia"/>
            <w:noProof/>
            <w:rtl/>
            <w:lang w:bidi="fa-IR"/>
          </w:rPr>
          <w:t>شاخه‌ها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ا</w:t>
        </w:r>
        <w:r w:rsidR="002D0EF7" w:rsidRPr="00B342B1">
          <w:rPr>
            <w:rStyle w:val="Hyperlink"/>
            <w:rFonts w:hint="cs"/>
            <w:noProof/>
            <w:rtl/>
            <w:lang w:bidi="fa-IR"/>
          </w:rPr>
          <w:t>ی</w:t>
        </w:r>
        <w:r w:rsidR="002D0EF7" w:rsidRPr="00B342B1">
          <w:rPr>
            <w:rStyle w:val="Hyperlink"/>
            <w:rFonts w:hint="eastAsia"/>
            <w:noProof/>
            <w:rtl/>
            <w:lang w:bidi="fa-IR"/>
          </w:rPr>
          <w:t>مان</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کفر</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436212339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87</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0" w:history="1">
        <w:r w:rsidR="002D0EF7" w:rsidRPr="00B342B1">
          <w:rPr>
            <w:rStyle w:val="Hyperlink"/>
            <w:rFonts w:hint="eastAsia"/>
            <w:noProof/>
            <w:rtl/>
            <w:lang w:bidi="fa-IR"/>
          </w:rPr>
          <w:t>چگونه</w:t>
        </w:r>
        <w:r w:rsidR="002D0EF7" w:rsidRPr="00B342B1">
          <w:rPr>
            <w:rStyle w:val="Hyperlink"/>
            <w:noProof/>
            <w:rtl/>
            <w:lang w:bidi="fa-IR"/>
          </w:rPr>
          <w:t xml:space="preserve"> </w:t>
        </w:r>
        <w:r w:rsidR="002D0EF7" w:rsidRPr="00B342B1">
          <w:rPr>
            <w:rStyle w:val="Hyperlink"/>
            <w:rFonts w:hint="eastAsia"/>
            <w:noProof/>
            <w:rtl/>
            <w:lang w:bidi="fa-IR"/>
          </w:rPr>
          <w:t>مص</w:t>
        </w:r>
        <w:r w:rsidR="002D0EF7" w:rsidRPr="00B342B1">
          <w:rPr>
            <w:rStyle w:val="Hyperlink"/>
            <w:rFonts w:hint="cs"/>
            <w:noProof/>
            <w:rtl/>
            <w:lang w:bidi="fa-IR"/>
          </w:rPr>
          <w:t>ی</w:t>
        </w:r>
        <w:r w:rsidR="002D0EF7" w:rsidRPr="00B342B1">
          <w:rPr>
            <w:rStyle w:val="Hyperlink"/>
            <w:rFonts w:hint="eastAsia"/>
            <w:noProof/>
            <w:rtl/>
            <w:lang w:bidi="fa-IR"/>
          </w:rPr>
          <w:t>بت‌ها</w:t>
        </w:r>
        <w:r w:rsidR="002D0EF7" w:rsidRPr="00B342B1">
          <w:rPr>
            <w:rStyle w:val="Hyperlink"/>
            <w:noProof/>
            <w:rtl/>
            <w:lang w:bidi="fa-IR"/>
          </w:rPr>
          <w:t xml:space="preserve"> </w:t>
        </w:r>
        <w:r w:rsidR="002D0EF7" w:rsidRPr="00B342B1">
          <w:rPr>
            <w:rStyle w:val="Hyperlink"/>
            <w:rFonts w:hint="eastAsia"/>
            <w:noProof/>
            <w:rtl/>
            <w:lang w:bidi="fa-IR"/>
          </w:rPr>
          <w:t>از</w:t>
        </w:r>
        <w:r w:rsidR="002D0EF7" w:rsidRPr="00B342B1">
          <w:rPr>
            <w:rStyle w:val="Hyperlink"/>
            <w:noProof/>
            <w:rtl/>
            <w:lang w:bidi="fa-IR"/>
          </w:rPr>
          <w:t xml:space="preserve"> </w:t>
        </w:r>
        <w:r w:rsidR="002D0EF7" w:rsidRPr="00B342B1">
          <w:rPr>
            <w:rStyle w:val="Hyperlink"/>
            <w:rFonts w:hint="eastAsia"/>
            <w:noProof/>
            <w:rtl/>
            <w:lang w:bidi="fa-IR"/>
          </w:rPr>
          <w:t>ب</w:t>
        </w:r>
        <w:r w:rsidR="002D0EF7" w:rsidRPr="00B342B1">
          <w:rPr>
            <w:rStyle w:val="Hyperlink"/>
            <w:rFonts w:hint="cs"/>
            <w:noProof/>
            <w:rtl/>
            <w:lang w:bidi="fa-IR"/>
          </w:rPr>
          <w:t>ی</w:t>
        </w:r>
        <w:r w:rsidR="002D0EF7" w:rsidRPr="00B342B1">
          <w:rPr>
            <w:rStyle w:val="Hyperlink"/>
            <w:rFonts w:hint="eastAsia"/>
            <w:noProof/>
            <w:rtl/>
            <w:lang w:bidi="fa-IR"/>
          </w:rPr>
          <w:t>ن</w:t>
        </w:r>
        <w:r w:rsidR="002D0EF7" w:rsidRPr="00B342B1">
          <w:rPr>
            <w:rStyle w:val="Hyperlink"/>
            <w:noProof/>
            <w:rtl/>
            <w:lang w:bidi="fa-IR"/>
          </w:rPr>
          <w:t xml:space="preserve"> </w:t>
        </w:r>
        <w:r w:rsidR="002D0EF7" w:rsidRPr="00B342B1">
          <w:rPr>
            <w:rStyle w:val="Hyperlink"/>
            <w:rFonts w:hint="eastAsia"/>
            <w:noProof/>
            <w:rtl/>
            <w:lang w:bidi="fa-IR"/>
          </w:rPr>
          <w:t>م</w:t>
        </w:r>
        <w:r w:rsidR="002D0EF7" w:rsidRPr="00B342B1">
          <w:rPr>
            <w:rStyle w:val="Hyperlink"/>
            <w:rFonts w:hint="cs"/>
            <w:noProof/>
            <w:rtl/>
            <w:lang w:bidi="fa-IR"/>
          </w:rPr>
          <w:t>ی‌</w:t>
        </w:r>
        <w:r w:rsidR="002D0EF7" w:rsidRPr="00B342B1">
          <w:rPr>
            <w:rStyle w:val="Hyperlink"/>
            <w:rFonts w:hint="eastAsia"/>
            <w:noProof/>
            <w:rtl/>
            <w:lang w:bidi="fa-IR"/>
          </w:rPr>
          <w:t>روند؟</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89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1" w:history="1">
        <w:r w:rsidR="002D0EF7" w:rsidRPr="00B342B1">
          <w:rPr>
            <w:rStyle w:val="Hyperlink"/>
            <w:rFonts w:hint="eastAsia"/>
            <w:noProof/>
            <w:rtl/>
            <w:lang w:bidi="fa-IR"/>
          </w:rPr>
          <w:t>انواع</w:t>
        </w:r>
        <w:r w:rsidR="002D0EF7" w:rsidRPr="00B342B1">
          <w:rPr>
            <w:rStyle w:val="Hyperlink"/>
            <w:noProof/>
            <w:rtl/>
            <w:lang w:bidi="fa-IR"/>
          </w:rPr>
          <w:t xml:space="preserve"> </w:t>
        </w:r>
        <w:r w:rsidR="002D0EF7" w:rsidRPr="00B342B1">
          <w:rPr>
            <w:rStyle w:val="Hyperlink"/>
            <w:rFonts w:hint="eastAsia"/>
            <w:noProof/>
            <w:rtl/>
            <w:lang w:bidi="fa-IR"/>
          </w:rPr>
          <w:t>شعبه‌ها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ا</w:t>
        </w:r>
        <w:r w:rsidR="002D0EF7" w:rsidRPr="00B342B1">
          <w:rPr>
            <w:rStyle w:val="Hyperlink"/>
            <w:rFonts w:hint="cs"/>
            <w:noProof/>
            <w:rtl/>
            <w:lang w:bidi="fa-IR"/>
          </w:rPr>
          <w:t>ی</w:t>
        </w:r>
        <w:r w:rsidR="002D0EF7" w:rsidRPr="00B342B1">
          <w:rPr>
            <w:rStyle w:val="Hyperlink"/>
            <w:rFonts w:hint="eastAsia"/>
            <w:noProof/>
            <w:rtl/>
            <w:lang w:bidi="fa-IR"/>
          </w:rPr>
          <w:t>مان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436212341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91</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2" w:history="1">
        <w:r w:rsidR="002D0EF7" w:rsidRPr="00B342B1">
          <w:rPr>
            <w:rStyle w:val="Hyperlink"/>
            <w:rFonts w:hint="eastAsia"/>
            <w:noProof/>
            <w:rtl/>
            <w:lang w:bidi="fa-IR"/>
          </w:rPr>
          <w:t>دوست</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خداوند</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رسول</w:t>
        </w:r>
        <w:r w:rsidR="002D0EF7" w:rsidRPr="00B342B1">
          <w:rPr>
            <w:rStyle w:val="Hyperlink"/>
            <w:noProof/>
            <w:rtl/>
            <w:lang w:bidi="fa-IR"/>
          </w:rPr>
          <w:t xml:space="preserve"> </w:t>
        </w:r>
        <w:r w:rsidR="002D0EF7" w:rsidRPr="00B342B1">
          <w:rPr>
            <w:rStyle w:val="Hyperlink"/>
            <w:rFonts w:hint="eastAsia"/>
            <w:noProof/>
            <w:rtl/>
            <w:lang w:bidi="fa-IR"/>
          </w:rPr>
          <w:t>او</w:t>
        </w:r>
        <w:r w:rsidR="002D0EF7" w:rsidRPr="00B342B1">
          <w:rPr>
            <w:rStyle w:val="Hyperlink"/>
            <w:rFonts w:cs="CTraditional Arabic" w:hint="eastAsia"/>
            <w:noProof/>
            <w:rtl/>
            <w:lang w:bidi="fa-IR"/>
          </w:rPr>
          <w:t>ص</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436212342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94</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3" w:history="1">
        <w:r w:rsidR="002D0EF7" w:rsidRPr="00B342B1">
          <w:rPr>
            <w:rStyle w:val="Hyperlink"/>
            <w:rFonts w:hint="eastAsia"/>
            <w:noProof/>
            <w:rtl/>
            <w:lang w:bidi="fa-IR"/>
          </w:rPr>
          <w:t>جشن</w:t>
        </w:r>
        <w:r w:rsidR="002D0EF7" w:rsidRPr="00B342B1">
          <w:rPr>
            <w:rStyle w:val="Hyperlink"/>
            <w:noProof/>
            <w:rtl/>
            <w:lang w:bidi="fa-IR"/>
          </w:rPr>
          <w:t xml:space="preserve"> </w:t>
        </w:r>
        <w:r w:rsidR="002D0EF7" w:rsidRPr="00B342B1">
          <w:rPr>
            <w:rStyle w:val="Hyperlink"/>
            <w:rFonts w:hint="eastAsia"/>
            <w:noProof/>
            <w:rtl/>
            <w:lang w:bidi="fa-IR"/>
          </w:rPr>
          <w:t>تولد</w:t>
        </w:r>
        <w:r w:rsidR="002D0EF7" w:rsidRPr="00B342B1">
          <w:rPr>
            <w:rStyle w:val="Hyperlink"/>
            <w:noProof/>
            <w:rtl/>
            <w:lang w:bidi="fa-IR"/>
          </w:rPr>
          <w:t xml:space="preserve"> </w:t>
        </w:r>
        <w:r w:rsidR="002D0EF7" w:rsidRPr="00B342B1">
          <w:rPr>
            <w:rStyle w:val="Hyperlink"/>
            <w:rFonts w:hint="eastAsia"/>
            <w:noProof/>
            <w:rtl/>
            <w:lang w:bidi="fa-IR"/>
          </w:rPr>
          <w:t>رسول</w:t>
        </w:r>
        <w:r w:rsidR="002D0EF7" w:rsidRPr="00B342B1">
          <w:rPr>
            <w:rStyle w:val="Hyperlink"/>
            <w:noProof/>
            <w:rtl/>
            <w:lang w:bidi="fa-IR"/>
          </w:rPr>
          <w:t xml:space="preserve"> </w:t>
        </w:r>
        <w:r w:rsidR="002D0EF7" w:rsidRPr="00B342B1">
          <w:rPr>
            <w:rStyle w:val="Hyperlink"/>
            <w:rFonts w:hint="eastAsia"/>
            <w:noProof/>
            <w:rtl/>
            <w:lang w:bidi="fa-IR"/>
          </w:rPr>
          <w:t>الله</w:t>
        </w:r>
        <w:r w:rsidR="002D0EF7" w:rsidRPr="00B342B1">
          <w:rPr>
            <w:rStyle w:val="Hyperlink"/>
            <w:noProof/>
            <w:rtl/>
            <w:lang w:bidi="fa-IR"/>
          </w:rPr>
          <w:t xml:space="preserve"> </w:t>
        </w:r>
        <w:r w:rsidR="002D0EF7" w:rsidRPr="00B342B1">
          <w:rPr>
            <w:rStyle w:val="Hyperlink"/>
            <w:rFonts w:cs="CTraditional Arabic" w:hint="eastAsia"/>
            <w:noProof/>
            <w:rtl/>
            <w:lang w:bidi="fa-IR"/>
          </w:rPr>
          <w:t>ص</w:t>
        </w:r>
        <w:r w:rsidR="002D0EF7" w:rsidRPr="00B342B1">
          <w:rPr>
            <w:rStyle w:val="Hyperlink"/>
            <w:noProof/>
            <w:rtl/>
            <w:lang w:bidi="fa-IR"/>
          </w:rPr>
          <w:t xml:space="preserve"> (</w:t>
        </w:r>
        <w:r w:rsidR="002D0EF7" w:rsidRPr="00B342B1">
          <w:rPr>
            <w:rStyle w:val="Hyperlink"/>
            <w:rFonts w:hint="eastAsia"/>
            <w:noProof/>
            <w:rtl/>
            <w:lang w:bidi="fa-IR"/>
          </w:rPr>
          <w:t>مولود</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436212343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96</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4" w:history="1">
        <w:r w:rsidR="002D0EF7" w:rsidRPr="00B342B1">
          <w:rPr>
            <w:rStyle w:val="Hyperlink"/>
            <w:rFonts w:hint="eastAsia"/>
            <w:noProof/>
            <w:rtl/>
            <w:lang w:bidi="fa-IR"/>
          </w:rPr>
          <w:t>فض</w:t>
        </w:r>
        <w:r w:rsidR="002D0EF7" w:rsidRPr="00B342B1">
          <w:rPr>
            <w:rStyle w:val="Hyperlink"/>
            <w:rFonts w:hint="cs"/>
            <w:noProof/>
            <w:rtl/>
            <w:lang w:bidi="fa-IR"/>
          </w:rPr>
          <w:t>ی</w:t>
        </w:r>
        <w:r w:rsidR="002D0EF7" w:rsidRPr="00B342B1">
          <w:rPr>
            <w:rStyle w:val="Hyperlink"/>
            <w:rFonts w:hint="eastAsia"/>
            <w:noProof/>
            <w:rtl/>
            <w:lang w:bidi="fa-IR"/>
          </w:rPr>
          <w:t>لت</w:t>
        </w:r>
        <w:r w:rsidR="002D0EF7" w:rsidRPr="00B342B1">
          <w:rPr>
            <w:rStyle w:val="Hyperlink"/>
            <w:noProof/>
            <w:rtl/>
            <w:lang w:bidi="fa-IR"/>
          </w:rPr>
          <w:t xml:space="preserve"> </w:t>
        </w:r>
        <w:r w:rsidR="002D0EF7" w:rsidRPr="00B342B1">
          <w:rPr>
            <w:rStyle w:val="Hyperlink"/>
            <w:rFonts w:hint="eastAsia"/>
            <w:noProof/>
            <w:rtl/>
            <w:lang w:bidi="fa-IR"/>
          </w:rPr>
          <w:t>صلوات</w:t>
        </w:r>
        <w:r w:rsidR="002D0EF7" w:rsidRPr="00B342B1">
          <w:rPr>
            <w:rStyle w:val="Hyperlink"/>
            <w:noProof/>
            <w:rtl/>
            <w:lang w:bidi="fa-IR"/>
          </w:rPr>
          <w:t xml:space="preserve"> </w:t>
        </w:r>
        <w:r w:rsidR="002D0EF7" w:rsidRPr="00B342B1">
          <w:rPr>
            <w:rStyle w:val="Hyperlink"/>
            <w:rFonts w:hint="eastAsia"/>
            <w:noProof/>
            <w:rtl/>
            <w:lang w:bidi="fa-IR"/>
          </w:rPr>
          <w:t>بر</w:t>
        </w:r>
        <w:r w:rsidR="002D0EF7" w:rsidRPr="00B342B1">
          <w:rPr>
            <w:rStyle w:val="Hyperlink"/>
            <w:noProof/>
            <w:rtl/>
            <w:lang w:bidi="fa-IR"/>
          </w:rPr>
          <w:t xml:space="preserve"> </w:t>
        </w:r>
        <w:r w:rsidR="002D0EF7" w:rsidRPr="00B342B1">
          <w:rPr>
            <w:rStyle w:val="Hyperlink"/>
            <w:rFonts w:hint="eastAsia"/>
            <w:noProof/>
            <w:rtl/>
            <w:lang w:bidi="fa-IR"/>
          </w:rPr>
          <w:t>پ</w:t>
        </w:r>
        <w:r w:rsidR="002D0EF7" w:rsidRPr="00B342B1">
          <w:rPr>
            <w:rStyle w:val="Hyperlink"/>
            <w:rFonts w:hint="cs"/>
            <w:noProof/>
            <w:rtl/>
            <w:lang w:bidi="fa-IR"/>
          </w:rPr>
          <w:t>ی</w:t>
        </w:r>
        <w:r w:rsidR="002D0EF7" w:rsidRPr="00B342B1">
          <w:rPr>
            <w:rStyle w:val="Hyperlink"/>
            <w:rFonts w:hint="eastAsia"/>
            <w:noProof/>
            <w:rtl/>
            <w:lang w:bidi="fa-IR"/>
          </w:rPr>
          <w:t>امبر</w:t>
        </w:r>
        <w:r w:rsidR="002D0EF7" w:rsidRPr="00B342B1">
          <w:rPr>
            <w:rStyle w:val="Hyperlink"/>
            <w:noProof/>
            <w:rtl/>
            <w:lang w:bidi="fa-IR"/>
          </w:rPr>
          <w:t xml:space="preserve"> </w:t>
        </w:r>
        <w:r w:rsidR="002D0EF7" w:rsidRPr="00B342B1">
          <w:rPr>
            <w:rStyle w:val="Hyperlink"/>
            <w:rFonts w:cs="CTraditional Arabic" w:hint="eastAsia"/>
            <w:noProof/>
            <w:rtl/>
            <w:lang w:bidi="fa-IR"/>
          </w:rPr>
          <w:t>ص</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436212344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99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5" w:history="1">
        <w:r w:rsidR="002D0EF7" w:rsidRPr="00B342B1">
          <w:rPr>
            <w:rStyle w:val="Hyperlink"/>
            <w:rFonts w:hint="eastAsia"/>
            <w:noProof/>
            <w:rtl/>
            <w:lang w:bidi="fa-IR"/>
          </w:rPr>
          <w:t>صلوات‌ها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ساختگ</w:t>
        </w:r>
        <w:r w:rsidR="002D0EF7" w:rsidRPr="00B342B1">
          <w:rPr>
            <w:rStyle w:val="Hyperlink"/>
            <w:rFonts w:hint="cs"/>
            <w:noProof/>
            <w:rtl/>
            <w:lang w:bidi="fa-IR"/>
          </w:rPr>
          <w:t>ی</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436212345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102</w:t>
        </w:r>
        <w:r w:rsidR="002D0EF7">
          <w:rPr>
            <w:noProof/>
            <w:webHidden/>
            <w:rtl/>
          </w:rPr>
          <w:fldChar w:fldCharType="end"/>
        </w:r>
      </w:hyperlink>
    </w:p>
    <w:p w:rsidR="002D0EF7" w:rsidRDefault="00354E7C">
      <w:pPr>
        <w:pStyle w:val="TOC2"/>
        <w:tabs>
          <w:tab w:val="right" w:leader="dot" w:pos="6226"/>
        </w:tabs>
        <w:rPr>
          <w:rFonts w:asciiTheme="minorHAnsi" w:eastAsiaTheme="minorEastAsia" w:hAnsiTheme="minorHAnsi" w:cstheme="minorBidi"/>
          <w:noProof/>
          <w:sz w:val="22"/>
          <w:szCs w:val="22"/>
          <w:rtl/>
        </w:rPr>
      </w:pPr>
      <w:hyperlink w:anchor="_Toc436212346" w:history="1">
        <w:r w:rsidR="002D0EF7" w:rsidRPr="00B342B1">
          <w:rPr>
            <w:rStyle w:val="Hyperlink"/>
            <w:rFonts w:hint="eastAsia"/>
            <w:noProof/>
            <w:rtl/>
            <w:lang w:bidi="fa-IR"/>
          </w:rPr>
          <w:t>صلوات</w:t>
        </w:r>
        <w:r w:rsidR="002D0EF7" w:rsidRPr="00B342B1">
          <w:rPr>
            <w:rStyle w:val="Hyperlink"/>
            <w:noProof/>
            <w:rtl/>
            <w:lang w:bidi="fa-IR"/>
          </w:rPr>
          <w:t xml:space="preserve"> </w:t>
        </w:r>
        <w:r w:rsidR="002D0EF7" w:rsidRPr="00B342B1">
          <w:rPr>
            <w:rStyle w:val="Hyperlink"/>
            <w:rFonts w:hint="eastAsia"/>
            <w:noProof/>
            <w:rtl/>
            <w:lang w:bidi="fa-IR"/>
          </w:rPr>
          <w:t>نار</w:t>
        </w:r>
        <w:r w:rsidR="002D0EF7" w:rsidRPr="00B342B1">
          <w:rPr>
            <w:rStyle w:val="Hyperlink"/>
            <w:rFonts w:hint="cs"/>
            <w:noProof/>
            <w:rtl/>
            <w:lang w:bidi="fa-IR"/>
          </w:rPr>
          <w:t>ی</w:t>
        </w:r>
        <w:r w:rsidR="002D0EF7" w:rsidRPr="00B342B1">
          <w:rPr>
            <w:rStyle w:val="Hyperlink"/>
            <w:rFonts w:hint="eastAsia"/>
            <w:noProof/>
            <w:rtl/>
            <w:lang w:bidi="fa-IR"/>
          </w:rPr>
          <w:t>ه</w:t>
        </w:r>
        <w:r w:rsidR="002D0EF7" w:rsidRPr="00B342B1">
          <w:rPr>
            <w:rStyle w:val="Hyperlink"/>
            <w:noProof/>
            <w:rtl/>
            <w:lang w:bidi="fa-IR"/>
          </w:rPr>
          <w:t xml:space="preserve"> (</w:t>
        </w:r>
        <w:r w:rsidR="002D0EF7" w:rsidRPr="00B342B1">
          <w:rPr>
            <w:rStyle w:val="Hyperlink"/>
            <w:rFonts w:hint="eastAsia"/>
            <w:noProof/>
            <w:rtl/>
            <w:lang w:bidi="fa-IR"/>
          </w:rPr>
          <w:t>آتش</w:t>
        </w:r>
        <w:r w:rsidR="002D0EF7" w:rsidRPr="00B342B1">
          <w:rPr>
            <w:rStyle w:val="Hyperlink"/>
            <w:rFonts w:hint="cs"/>
            <w:noProof/>
            <w:rtl/>
            <w:lang w:bidi="fa-IR"/>
          </w:rPr>
          <w:t>ی</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436212346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105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7" w:history="1">
        <w:r w:rsidR="002D0EF7" w:rsidRPr="00B342B1">
          <w:rPr>
            <w:rStyle w:val="Hyperlink"/>
            <w:rFonts w:hint="eastAsia"/>
            <w:noProof/>
            <w:rtl/>
            <w:lang w:bidi="fa-IR"/>
          </w:rPr>
          <w:t>قرآن</w:t>
        </w:r>
        <w:r w:rsidR="002D0EF7" w:rsidRPr="00B342B1">
          <w:rPr>
            <w:rStyle w:val="Hyperlink"/>
            <w:noProof/>
            <w:rtl/>
            <w:lang w:bidi="fa-IR"/>
          </w:rPr>
          <w:t xml:space="preserve"> </w:t>
        </w:r>
        <w:r w:rsidR="002D0EF7" w:rsidRPr="00B342B1">
          <w:rPr>
            <w:rStyle w:val="Hyperlink"/>
            <w:rFonts w:hint="eastAsia"/>
            <w:noProof/>
            <w:rtl/>
            <w:lang w:bidi="fa-IR"/>
          </w:rPr>
          <w:t>برا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زندگان</w:t>
        </w:r>
        <w:r w:rsidR="002D0EF7" w:rsidRPr="00B342B1">
          <w:rPr>
            <w:rStyle w:val="Hyperlink"/>
            <w:noProof/>
            <w:rtl/>
            <w:lang w:bidi="fa-IR"/>
          </w:rPr>
          <w:t xml:space="preserve"> </w:t>
        </w:r>
        <w:r w:rsidR="002D0EF7" w:rsidRPr="00B342B1">
          <w:rPr>
            <w:rStyle w:val="Hyperlink"/>
            <w:rFonts w:hint="eastAsia"/>
            <w:noProof/>
            <w:rtl/>
            <w:lang w:bidi="fa-IR"/>
          </w:rPr>
          <w:t>است</w:t>
        </w:r>
        <w:r w:rsidR="002D0EF7" w:rsidRPr="00B342B1">
          <w:rPr>
            <w:rStyle w:val="Hyperlink"/>
            <w:noProof/>
            <w:rtl/>
            <w:lang w:bidi="fa-IR"/>
          </w:rPr>
          <w:t xml:space="preserve"> </w:t>
        </w:r>
        <w:r w:rsidR="002D0EF7" w:rsidRPr="00B342B1">
          <w:rPr>
            <w:rStyle w:val="Hyperlink"/>
            <w:rFonts w:hint="eastAsia"/>
            <w:noProof/>
            <w:rtl/>
            <w:lang w:bidi="fa-IR"/>
          </w:rPr>
          <w:t>نه</w:t>
        </w:r>
        <w:r w:rsidR="002D0EF7" w:rsidRPr="00B342B1">
          <w:rPr>
            <w:rStyle w:val="Hyperlink"/>
            <w:noProof/>
            <w:rtl/>
            <w:lang w:bidi="fa-IR"/>
          </w:rPr>
          <w:t xml:space="preserve"> </w:t>
        </w:r>
        <w:r w:rsidR="002D0EF7" w:rsidRPr="00B342B1">
          <w:rPr>
            <w:rStyle w:val="Hyperlink"/>
            <w:rFonts w:hint="eastAsia"/>
            <w:noProof/>
            <w:rtl/>
            <w:lang w:bidi="fa-IR"/>
          </w:rPr>
          <w:t>برا</w:t>
        </w:r>
        <w:r w:rsidR="002D0EF7" w:rsidRPr="00B342B1">
          <w:rPr>
            <w:rStyle w:val="Hyperlink"/>
            <w:rFonts w:hint="cs"/>
            <w:noProof/>
            <w:rtl/>
            <w:lang w:bidi="fa-IR"/>
          </w:rPr>
          <w:t>ی</w:t>
        </w:r>
        <w:r w:rsidR="002D0EF7" w:rsidRPr="00B342B1">
          <w:rPr>
            <w:rStyle w:val="Hyperlink"/>
            <w:noProof/>
            <w:rtl/>
            <w:lang w:bidi="fa-IR"/>
          </w:rPr>
          <w:t xml:space="preserve"> </w:t>
        </w:r>
        <w:r w:rsidR="002D0EF7" w:rsidRPr="00B342B1">
          <w:rPr>
            <w:rStyle w:val="Hyperlink"/>
            <w:rFonts w:hint="eastAsia"/>
            <w:noProof/>
            <w:rtl/>
            <w:lang w:bidi="fa-IR"/>
          </w:rPr>
          <w:t>مردگان</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436212347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109</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8" w:history="1">
        <w:r w:rsidR="002D0EF7" w:rsidRPr="00B342B1">
          <w:rPr>
            <w:rStyle w:val="Hyperlink"/>
            <w:rFonts w:hint="eastAsia"/>
            <w:noProof/>
            <w:rtl/>
            <w:lang w:bidi="fa-IR"/>
          </w:rPr>
          <w:t>ق</w:t>
        </w:r>
        <w:r w:rsidR="002D0EF7" w:rsidRPr="00B342B1">
          <w:rPr>
            <w:rStyle w:val="Hyperlink"/>
            <w:rFonts w:hint="cs"/>
            <w:noProof/>
            <w:rtl/>
            <w:lang w:bidi="fa-IR"/>
          </w:rPr>
          <w:t>ی</w:t>
        </w:r>
        <w:r w:rsidR="002D0EF7" w:rsidRPr="00B342B1">
          <w:rPr>
            <w:rStyle w:val="Hyperlink"/>
            <w:rFonts w:hint="eastAsia"/>
            <w:noProof/>
            <w:rtl/>
            <w:lang w:bidi="fa-IR"/>
          </w:rPr>
          <w:t>ام</w:t>
        </w:r>
        <w:r w:rsidR="002D0EF7" w:rsidRPr="00B342B1">
          <w:rPr>
            <w:rStyle w:val="Hyperlink"/>
            <w:noProof/>
            <w:rtl/>
            <w:lang w:bidi="fa-IR"/>
          </w:rPr>
          <w:t xml:space="preserve"> </w:t>
        </w:r>
        <w:r w:rsidR="002D0EF7" w:rsidRPr="00B342B1">
          <w:rPr>
            <w:rStyle w:val="Hyperlink"/>
            <w:rFonts w:hint="eastAsia"/>
            <w:noProof/>
            <w:rtl/>
            <w:lang w:bidi="fa-IR"/>
          </w:rPr>
          <w:t>ممنوع</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436212348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112</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49" w:history="1">
        <w:r w:rsidR="002D0EF7" w:rsidRPr="00B342B1">
          <w:rPr>
            <w:rStyle w:val="Hyperlink"/>
            <w:rFonts w:hint="eastAsia"/>
            <w:noProof/>
            <w:rtl/>
            <w:lang w:bidi="fa-IR"/>
          </w:rPr>
          <w:t>ق</w:t>
        </w:r>
        <w:r w:rsidR="002D0EF7" w:rsidRPr="00B342B1">
          <w:rPr>
            <w:rStyle w:val="Hyperlink"/>
            <w:rFonts w:hint="cs"/>
            <w:noProof/>
            <w:rtl/>
            <w:lang w:bidi="fa-IR"/>
          </w:rPr>
          <w:t>ی</w:t>
        </w:r>
        <w:r w:rsidR="002D0EF7" w:rsidRPr="00B342B1">
          <w:rPr>
            <w:rStyle w:val="Hyperlink"/>
            <w:rFonts w:hint="eastAsia"/>
            <w:noProof/>
            <w:rtl/>
            <w:lang w:bidi="fa-IR"/>
          </w:rPr>
          <w:t>ام</w:t>
        </w:r>
        <w:r w:rsidR="002D0EF7" w:rsidRPr="00B342B1">
          <w:rPr>
            <w:rStyle w:val="Hyperlink"/>
            <w:noProof/>
            <w:rtl/>
            <w:lang w:bidi="fa-IR"/>
          </w:rPr>
          <w:t xml:space="preserve"> </w:t>
        </w:r>
        <w:r w:rsidR="002D0EF7" w:rsidRPr="00B342B1">
          <w:rPr>
            <w:rStyle w:val="Hyperlink"/>
            <w:rFonts w:hint="eastAsia"/>
            <w:noProof/>
            <w:rtl/>
            <w:lang w:bidi="fa-IR"/>
          </w:rPr>
          <w:t>مطلوب</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شرع</w:t>
        </w:r>
        <w:r w:rsidR="002D0EF7" w:rsidRPr="00B342B1">
          <w:rPr>
            <w:rStyle w:val="Hyperlink"/>
            <w:rFonts w:hint="cs"/>
            <w:noProof/>
            <w:rtl/>
            <w:lang w:bidi="fa-IR"/>
          </w:rPr>
          <w:t>ی</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436212349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115</w:t>
        </w:r>
        <w:r w:rsidR="002D0EF7">
          <w:rPr>
            <w:noProof/>
            <w:webHidden/>
            <w:rtl/>
          </w:rPr>
          <w:fldChar w:fldCharType="end"/>
        </w:r>
      </w:hyperlink>
    </w:p>
    <w:p w:rsidR="002D0EF7" w:rsidRDefault="00354E7C">
      <w:pPr>
        <w:pStyle w:val="TOC1"/>
        <w:tabs>
          <w:tab w:val="right" w:leader="dot" w:pos="6226"/>
        </w:tabs>
        <w:rPr>
          <w:rFonts w:asciiTheme="minorHAnsi" w:eastAsiaTheme="minorEastAsia" w:hAnsiTheme="minorHAnsi" w:cstheme="minorBidi"/>
          <w:bCs w:val="0"/>
          <w:noProof/>
          <w:sz w:val="22"/>
          <w:szCs w:val="22"/>
          <w:rtl/>
        </w:rPr>
      </w:pPr>
      <w:hyperlink w:anchor="_Toc436212350" w:history="1">
        <w:r w:rsidR="002D0EF7" w:rsidRPr="00B342B1">
          <w:rPr>
            <w:rStyle w:val="Hyperlink"/>
            <w:rFonts w:hint="eastAsia"/>
            <w:noProof/>
            <w:rtl/>
            <w:lang w:bidi="fa-IR"/>
          </w:rPr>
          <w:t>احاد</w:t>
        </w:r>
        <w:r w:rsidR="002D0EF7" w:rsidRPr="00B342B1">
          <w:rPr>
            <w:rStyle w:val="Hyperlink"/>
            <w:rFonts w:hint="cs"/>
            <w:noProof/>
            <w:rtl/>
            <w:lang w:bidi="fa-IR"/>
          </w:rPr>
          <w:t>ی</w:t>
        </w:r>
        <w:r w:rsidR="002D0EF7" w:rsidRPr="00B342B1">
          <w:rPr>
            <w:rStyle w:val="Hyperlink"/>
            <w:rFonts w:hint="eastAsia"/>
            <w:noProof/>
            <w:rtl/>
            <w:lang w:bidi="fa-IR"/>
          </w:rPr>
          <w:t>ث</w:t>
        </w:r>
        <w:r w:rsidR="002D0EF7" w:rsidRPr="00B342B1">
          <w:rPr>
            <w:rStyle w:val="Hyperlink"/>
            <w:noProof/>
            <w:rtl/>
            <w:lang w:bidi="fa-IR"/>
          </w:rPr>
          <w:t xml:space="preserve"> </w:t>
        </w:r>
        <w:r w:rsidR="002D0EF7" w:rsidRPr="00B342B1">
          <w:rPr>
            <w:rStyle w:val="Hyperlink"/>
            <w:rFonts w:hint="eastAsia"/>
            <w:noProof/>
            <w:rtl/>
            <w:lang w:bidi="fa-IR"/>
          </w:rPr>
          <w:t>ضع</w:t>
        </w:r>
        <w:r w:rsidR="002D0EF7" w:rsidRPr="00B342B1">
          <w:rPr>
            <w:rStyle w:val="Hyperlink"/>
            <w:rFonts w:hint="cs"/>
            <w:noProof/>
            <w:rtl/>
            <w:lang w:bidi="fa-IR"/>
          </w:rPr>
          <w:t>ی</w:t>
        </w:r>
        <w:r w:rsidR="002D0EF7" w:rsidRPr="00B342B1">
          <w:rPr>
            <w:rStyle w:val="Hyperlink"/>
            <w:rFonts w:hint="eastAsia"/>
            <w:noProof/>
            <w:rtl/>
            <w:lang w:bidi="fa-IR"/>
          </w:rPr>
          <w:t>ف</w:t>
        </w:r>
        <w:r w:rsidR="002D0EF7" w:rsidRPr="00B342B1">
          <w:rPr>
            <w:rStyle w:val="Hyperlink"/>
            <w:noProof/>
            <w:rtl/>
            <w:lang w:bidi="fa-IR"/>
          </w:rPr>
          <w:t xml:space="preserve"> </w:t>
        </w:r>
        <w:r w:rsidR="002D0EF7" w:rsidRPr="00B342B1">
          <w:rPr>
            <w:rStyle w:val="Hyperlink"/>
            <w:rFonts w:hint="eastAsia"/>
            <w:noProof/>
            <w:rtl/>
            <w:lang w:bidi="fa-IR"/>
          </w:rPr>
          <w:t>و</w:t>
        </w:r>
        <w:r w:rsidR="002D0EF7" w:rsidRPr="00B342B1">
          <w:rPr>
            <w:rStyle w:val="Hyperlink"/>
            <w:noProof/>
            <w:rtl/>
            <w:lang w:bidi="fa-IR"/>
          </w:rPr>
          <w:t xml:space="preserve"> </w:t>
        </w:r>
        <w:r w:rsidR="002D0EF7" w:rsidRPr="00B342B1">
          <w:rPr>
            <w:rStyle w:val="Hyperlink"/>
            <w:rFonts w:hint="eastAsia"/>
            <w:noProof/>
            <w:rtl/>
            <w:lang w:bidi="fa-IR"/>
          </w:rPr>
          <w:t>موضوع</w:t>
        </w:r>
        <w:r w:rsidR="002D0EF7" w:rsidRPr="00B342B1">
          <w:rPr>
            <w:rStyle w:val="Hyperlink"/>
            <w:noProof/>
            <w:rtl/>
            <w:lang w:bidi="fa-IR"/>
          </w:rPr>
          <w:t xml:space="preserve"> (</w:t>
        </w:r>
        <w:r w:rsidR="002D0EF7" w:rsidRPr="00B342B1">
          <w:rPr>
            <w:rStyle w:val="Hyperlink"/>
            <w:rFonts w:hint="eastAsia"/>
            <w:noProof/>
            <w:rtl/>
            <w:lang w:bidi="fa-IR"/>
          </w:rPr>
          <w:t>دروغ</w:t>
        </w:r>
        <w:r w:rsidR="002D0EF7" w:rsidRPr="00B342B1">
          <w:rPr>
            <w:rStyle w:val="Hyperlink"/>
            <w:noProof/>
            <w:rtl/>
            <w:lang w:bidi="fa-IR"/>
          </w:rPr>
          <w:t>)</w:t>
        </w:r>
        <w:r w:rsidR="002D0EF7">
          <w:rPr>
            <w:noProof/>
            <w:webHidden/>
            <w:rtl/>
          </w:rPr>
          <w:tab/>
        </w:r>
        <w:r w:rsidR="002D0EF7">
          <w:rPr>
            <w:noProof/>
            <w:webHidden/>
            <w:rtl/>
          </w:rPr>
          <w:fldChar w:fldCharType="begin"/>
        </w:r>
        <w:r w:rsidR="002D0EF7">
          <w:rPr>
            <w:noProof/>
            <w:webHidden/>
            <w:rtl/>
          </w:rPr>
          <w:instrText xml:space="preserve"> </w:instrText>
        </w:r>
        <w:r w:rsidR="002D0EF7">
          <w:rPr>
            <w:noProof/>
            <w:webHidden/>
          </w:rPr>
          <w:instrText>PAGEREF</w:instrText>
        </w:r>
        <w:r w:rsidR="002D0EF7">
          <w:rPr>
            <w:noProof/>
            <w:webHidden/>
            <w:rtl/>
          </w:rPr>
          <w:instrText xml:space="preserve"> _</w:instrText>
        </w:r>
        <w:r w:rsidR="002D0EF7">
          <w:rPr>
            <w:noProof/>
            <w:webHidden/>
          </w:rPr>
          <w:instrText>Toc</w:instrText>
        </w:r>
        <w:r w:rsidR="002D0EF7">
          <w:rPr>
            <w:noProof/>
            <w:webHidden/>
            <w:rtl/>
          </w:rPr>
          <w:instrText xml:space="preserve">436212350 </w:instrText>
        </w:r>
        <w:r w:rsidR="002D0EF7">
          <w:rPr>
            <w:noProof/>
            <w:webHidden/>
          </w:rPr>
          <w:instrText>\h</w:instrText>
        </w:r>
        <w:r w:rsidR="002D0EF7">
          <w:rPr>
            <w:noProof/>
            <w:webHidden/>
            <w:rtl/>
          </w:rPr>
          <w:instrText xml:space="preserve"> </w:instrText>
        </w:r>
        <w:r w:rsidR="002D0EF7">
          <w:rPr>
            <w:noProof/>
            <w:webHidden/>
            <w:rtl/>
          </w:rPr>
        </w:r>
        <w:r w:rsidR="002D0EF7">
          <w:rPr>
            <w:noProof/>
            <w:webHidden/>
            <w:rtl/>
          </w:rPr>
          <w:fldChar w:fldCharType="separate"/>
        </w:r>
        <w:r w:rsidR="002D0EF7">
          <w:rPr>
            <w:noProof/>
            <w:webHidden/>
            <w:rtl/>
          </w:rPr>
          <w:t>117</w:t>
        </w:r>
        <w:r w:rsidR="002D0EF7">
          <w:rPr>
            <w:noProof/>
            <w:webHidden/>
            <w:rtl/>
          </w:rPr>
          <w:fldChar w:fldCharType="end"/>
        </w:r>
      </w:hyperlink>
    </w:p>
    <w:p w:rsidR="00C5758E" w:rsidRDefault="00A068AE" w:rsidP="00C5758E">
      <w:pPr>
        <w:pStyle w:val="a6"/>
        <w:ind w:firstLine="0"/>
        <w:rPr>
          <w:rtl/>
        </w:rPr>
      </w:pPr>
      <w:r>
        <w:rPr>
          <w:rtl/>
        </w:rPr>
        <w:fldChar w:fldCharType="end"/>
      </w:r>
    </w:p>
    <w:p w:rsidR="00C5758E" w:rsidRPr="00015E17" w:rsidRDefault="00C5758E" w:rsidP="00C5758E">
      <w:pPr>
        <w:pStyle w:val="a6"/>
        <w:ind w:firstLine="0"/>
      </w:pPr>
    </w:p>
    <w:p w:rsidR="00657512" w:rsidRPr="00015E17" w:rsidRDefault="00657512" w:rsidP="00D769EB">
      <w:pPr>
        <w:jc w:val="center"/>
        <w:rPr>
          <w:rtl/>
        </w:rPr>
        <w:sectPr w:rsidR="00657512" w:rsidRPr="00015E17" w:rsidSect="00A468C5">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657512" w:rsidRPr="00015E17" w:rsidRDefault="00657512" w:rsidP="00657512">
      <w:pPr>
        <w:pStyle w:val="a0"/>
        <w:rPr>
          <w:rtl/>
        </w:rPr>
      </w:pPr>
      <w:bookmarkStart w:id="13" w:name="_Toc319577330"/>
      <w:bookmarkStart w:id="14" w:name="_Toc436212299"/>
      <w:bookmarkEnd w:id="10"/>
      <w:bookmarkEnd w:id="11"/>
      <w:bookmarkEnd w:id="12"/>
      <w:r w:rsidRPr="00015E17">
        <w:rPr>
          <w:rFonts w:hint="cs"/>
          <w:rtl/>
        </w:rPr>
        <w:lastRenderedPageBreak/>
        <w:t>گروه رستگار</w:t>
      </w:r>
      <w:bookmarkEnd w:id="13"/>
      <w:bookmarkEnd w:id="14"/>
    </w:p>
    <w:p w:rsidR="00657512" w:rsidRPr="00015E17" w:rsidRDefault="00657512" w:rsidP="00024DF6">
      <w:pPr>
        <w:pStyle w:val="ListParagraph"/>
        <w:numPr>
          <w:ilvl w:val="0"/>
          <w:numId w:val="2"/>
        </w:numPr>
        <w:jc w:val="both"/>
        <w:rPr>
          <w:rStyle w:val="Char3"/>
          <w:rtl/>
        </w:rPr>
      </w:pPr>
      <w:r w:rsidRPr="00015E17">
        <w:rPr>
          <w:rStyle w:val="Char3"/>
          <w:rFonts w:hint="cs"/>
          <w:rtl/>
        </w:rPr>
        <w:t xml:space="preserve">خداوند متعال فرمود: </w:t>
      </w:r>
      <w:r w:rsidRPr="00015E17">
        <w:rPr>
          <w:rFonts w:cs="Traditional Arabic" w:hint="cs"/>
          <w:rtl/>
          <w:lang w:bidi="fa-IR"/>
        </w:rPr>
        <w:t>﴿</w:t>
      </w:r>
      <w:r w:rsidR="00FF27B9" w:rsidRPr="00015E17">
        <w:rPr>
          <w:rStyle w:val="Char7"/>
          <w:rtl/>
        </w:rPr>
        <w:t>وَٱعۡتَصِمُواْ بِحَبۡلِ ٱللَّهِ جَمِيع</w:t>
      </w:r>
      <w:r w:rsidR="00FF27B9" w:rsidRPr="00015E17">
        <w:rPr>
          <w:rStyle w:val="Char7"/>
          <w:rFonts w:hint="cs"/>
          <w:rtl/>
        </w:rPr>
        <w:t>ٗا وَلَا تَفَرَّقُوا</w:t>
      </w:r>
      <w:r w:rsidRPr="00015E17">
        <w:rPr>
          <w:rFonts w:cs="Traditional Arabic" w:hint="cs"/>
          <w:rtl/>
          <w:lang w:bidi="fa-IR"/>
        </w:rPr>
        <w:t>﴾</w:t>
      </w:r>
      <w:r w:rsidRPr="00015E17">
        <w:rPr>
          <w:rStyle w:val="Char3"/>
          <w:rFonts w:hint="cs"/>
          <w:rtl/>
        </w:rPr>
        <w:t xml:space="preserve"> </w:t>
      </w:r>
      <w:r w:rsidRPr="00015E17">
        <w:rPr>
          <w:rStyle w:val="Char5"/>
          <w:rFonts w:hint="cs"/>
          <w:rtl/>
        </w:rPr>
        <w:t>[</w:t>
      </w:r>
      <w:r w:rsidR="008E11E8" w:rsidRPr="00015E17">
        <w:rPr>
          <w:rStyle w:val="Char5"/>
          <w:rFonts w:hint="cs"/>
          <w:rtl/>
        </w:rPr>
        <w:t>آل‌عمران: 103</w:t>
      </w:r>
      <w:r w:rsidRPr="00015E17">
        <w:rPr>
          <w:rStyle w:val="Char5"/>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به حبل (کتاب) خدا چنگ زنید و متفرق نشوید</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
        </w:numPr>
        <w:jc w:val="both"/>
        <w:rPr>
          <w:rStyle w:val="Char3"/>
          <w:rtl/>
        </w:rPr>
      </w:pPr>
      <w:r w:rsidRPr="00015E17">
        <w:rPr>
          <w:rStyle w:val="Char3"/>
          <w:rFonts w:hint="cs"/>
          <w:rtl/>
        </w:rPr>
        <w:t xml:space="preserve">و فرمود: </w:t>
      </w:r>
      <w:r w:rsidRPr="00015E17">
        <w:rPr>
          <w:rFonts w:cs="Traditional Arabic" w:hint="cs"/>
          <w:rtl/>
          <w:lang w:bidi="fa-IR"/>
        </w:rPr>
        <w:t>﴿</w:t>
      </w:r>
      <w:r w:rsidR="00FF27B9" w:rsidRPr="00015E17">
        <w:rPr>
          <w:rStyle w:val="Char7"/>
          <w:rtl/>
        </w:rPr>
        <w:t>وَلَا تَكُونُواْ مِنَ ٱلۡمُشۡرِكِينَ ٣١ مِنَ ٱلَّذِينَ فَرَّقُواْ دِينَهُمۡ وَكَانُواْ شِيَع</w:t>
      </w:r>
      <w:r w:rsidR="00FF27B9" w:rsidRPr="00015E17">
        <w:rPr>
          <w:rStyle w:val="Char7"/>
          <w:rFonts w:hint="cs"/>
          <w:rtl/>
        </w:rPr>
        <w:t>ٗاۖ كُلُّ حِزۡبِۢ بِمَا لَدَيۡهِمۡ فَرِحُونَ ٣٢</w:t>
      </w:r>
      <w:r w:rsidRPr="00015E17">
        <w:rPr>
          <w:rFonts w:cs="Traditional Arabic" w:hint="cs"/>
          <w:rtl/>
          <w:lang w:bidi="fa-IR"/>
        </w:rPr>
        <w:t>﴾</w:t>
      </w:r>
      <w:r w:rsidRPr="00015E17">
        <w:rPr>
          <w:rStyle w:val="Char3"/>
          <w:rFonts w:hint="cs"/>
          <w:rtl/>
        </w:rPr>
        <w:t xml:space="preserve"> </w:t>
      </w:r>
      <w:r w:rsidRPr="00015E17">
        <w:rPr>
          <w:rStyle w:val="Char5"/>
          <w:rFonts w:hint="cs"/>
          <w:rtl/>
        </w:rPr>
        <w:t>[</w:t>
      </w:r>
      <w:r w:rsidR="008E11E8" w:rsidRPr="00015E17">
        <w:rPr>
          <w:rStyle w:val="Char5"/>
          <w:rFonts w:hint="cs"/>
          <w:rtl/>
        </w:rPr>
        <w:t>الروم: 31-32</w:t>
      </w:r>
      <w:r w:rsidRPr="00015E17">
        <w:rPr>
          <w:rStyle w:val="Char5"/>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 xml:space="preserve">و از مشرکان نباشید، از کسانی که </w:t>
      </w:r>
      <w:r w:rsidRPr="00015E17">
        <w:rPr>
          <w:rStyle w:val="Char3"/>
          <w:rtl/>
        </w:rPr>
        <w:t>دین خود را متفرق و پراکنده ساختند</w:t>
      </w:r>
      <w:r w:rsidRPr="00015E17">
        <w:rPr>
          <w:rStyle w:val="Char3"/>
          <w:rFonts w:hint="cs"/>
          <w:rtl/>
        </w:rPr>
        <w:t xml:space="preserve"> و فرقه فرقه شدند، هر حزبی به آنچه معتقد است می‌بالد</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
        </w:numPr>
        <w:jc w:val="both"/>
        <w:rPr>
          <w:rStyle w:val="Char3"/>
          <w:rtl/>
        </w:rPr>
      </w:pPr>
      <w:r w:rsidRPr="00015E17">
        <w:rPr>
          <w:rStyle w:val="Char3"/>
          <w:rFonts w:hint="cs"/>
          <w:rtl/>
        </w:rPr>
        <w:t xml:space="preserve">و رسول الله </w:t>
      </w:r>
      <w:r w:rsidRPr="00015E17">
        <w:rPr>
          <w:rFonts w:cs="CTraditional Arabic" w:hint="cs"/>
          <w:rtl/>
          <w:lang w:bidi="fa-IR"/>
        </w:rPr>
        <w:t>ص</w:t>
      </w:r>
      <w:r w:rsidRPr="00015E17">
        <w:rPr>
          <w:rStyle w:val="Char3"/>
          <w:rFonts w:hint="cs"/>
          <w:rtl/>
        </w:rPr>
        <w:t xml:space="preserve"> فرمود: </w:t>
      </w:r>
      <w:r w:rsidRPr="00015E17">
        <w:rPr>
          <w:rStyle w:val="Char4"/>
          <w:rFonts w:hint="cs"/>
          <w:rtl/>
        </w:rPr>
        <w:t>«</w:t>
      </w:r>
      <w:r w:rsidRPr="00015E17">
        <w:rPr>
          <w:rStyle w:val="Char4"/>
          <w:rtl/>
        </w:rPr>
        <w:t>أُوصِيكُمْ بِتَقْوَى اللهِ، وَالسَّمْعِ وَالطَّاعَةِ وَإنْ تَأمَّر عَلَيْكُمْ عَبْدٌ حَبَشِيٌّ، وَإِنَّهُ مَنْ يَعِشْ مِنْكُمْ فَسَيَرَى اختِلافاً كَثيراً، فَعَليْكُمْ بسُنَّتِي وسُنَّةِ الخُلَفاءِ الرَّاشِدِينَ ال</w:t>
      </w:r>
      <w:r w:rsidR="00640D47" w:rsidRPr="00015E17">
        <w:rPr>
          <w:rStyle w:val="Char4"/>
          <w:rFonts w:hint="cs"/>
          <w:rtl/>
        </w:rPr>
        <w:t>ـ</w:t>
      </w:r>
      <w:r w:rsidRPr="00015E17">
        <w:rPr>
          <w:rStyle w:val="Char4"/>
          <w:rtl/>
        </w:rPr>
        <w:t>مَهْدِيِيِّنَ عَضُّوا عَلَيْهَا بالنَّواجِذِ، وَإِيَّاكُمْ وَمُحْدَثَاتِ الأُمُورِ، فإنَّ كلَّ مُحدثَةٍ بدْعةٌ، وكل بدْعَةٍ ضَلاَلَة</w:t>
      </w:r>
      <w:r w:rsidRPr="00015E17">
        <w:rPr>
          <w:rStyle w:val="Char4"/>
          <w:rFonts w:hint="cs"/>
          <w:rtl/>
        </w:rPr>
        <w:t>»</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شما را به تقوای خدا عزوجل و شنیدن و فرمانبردن سفارش می‌کنم، و اگرچه برده‌ای حبشی بر شما امیر شود، زیرا کسی که از شما زنده بماند اختلاف بسیار خواهد دید، پس سنت مرا و سنت جانشینان راه یافته‌ام به چنگ و دندان بگیرید، و شما را از امور تازه برحذر می‌دارم، زیرا هر تازه‌ای بدعت است، و هر بدعتی گمراهی</w:t>
      </w:r>
      <w:r w:rsidR="008E11E8"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
        </w:numPr>
        <w:jc w:val="both"/>
        <w:rPr>
          <w:rStyle w:val="Char3"/>
          <w:rtl/>
        </w:rPr>
      </w:pPr>
      <w:r w:rsidRPr="00015E17">
        <w:rPr>
          <w:rStyle w:val="Char3"/>
          <w:rFonts w:hint="cs"/>
          <w:rtl/>
        </w:rPr>
        <w:lastRenderedPageBreak/>
        <w:t xml:space="preserve">و فرمود: </w:t>
      </w:r>
      <w:r w:rsidRPr="00015E17">
        <w:rPr>
          <w:rStyle w:val="Char4"/>
          <w:rFonts w:hint="cs"/>
          <w:rtl/>
        </w:rPr>
        <w:t>«</w:t>
      </w:r>
      <w:r w:rsidRPr="00015E17">
        <w:rPr>
          <w:rStyle w:val="Char4"/>
          <w:rtl/>
          <w:lang w:bidi="ar-SA"/>
        </w:rPr>
        <w:t>أَلاَ إِنَّ مَنْ قَبْلَكُمْ مِنْ أَهْلِ الْكِتَابِ افْتَرَقُوا عَلَى ثِنْتَيْنِ وَسَبْعِينَ مِلَّةً</w:t>
      </w:r>
      <w:r w:rsidRPr="00015E17">
        <w:rPr>
          <w:rStyle w:val="Char8"/>
          <w:rFonts w:hint="cs"/>
          <w:bCs w:val="0"/>
          <w:vertAlign w:val="superscript"/>
          <w:rtl/>
        </w:rPr>
        <w:t>(</w:t>
      </w:r>
      <w:r w:rsidRPr="00015E17">
        <w:rPr>
          <w:rStyle w:val="Char8"/>
          <w:bCs w:val="0"/>
          <w:vertAlign w:val="superscript"/>
          <w:rtl/>
        </w:rPr>
        <w:footnoteReference w:id="1"/>
      </w:r>
      <w:r w:rsidRPr="00015E17">
        <w:rPr>
          <w:rStyle w:val="Char8"/>
          <w:rFonts w:hint="cs"/>
          <w:bCs w:val="0"/>
          <w:vertAlign w:val="superscript"/>
          <w:rtl/>
        </w:rPr>
        <w:t>)</w:t>
      </w:r>
      <w:r w:rsidRPr="00015E17">
        <w:rPr>
          <w:rStyle w:val="Char4"/>
          <w:rtl/>
        </w:rPr>
        <w:t xml:space="preserve"> </w:t>
      </w:r>
      <w:r w:rsidRPr="00015E17">
        <w:rPr>
          <w:rStyle w:val="Char4"/>
          <w:rtl/>
          <w:lang w:bidi="ar-SA"/>
        </w:rPr>
        <w:t>وَإِنَّ هَذِهِ الْمِلَّةَ</w:t>
      </w:r>
      <w:r w:rsidRPr="00015E17">
        <w:rPr>
          <w:rStyle w:val="Char3"/>
          <w:vertAlign w:val="superscript"/>
          <w:rtl/>
        </w:rPr>
        <w:t>(</w:t>
      </w:r>
      <w:r w:rsidRPr="00015E17">
        <w:rPr>
          <w:rStyle w:val="Char3"/>
          <w:vertAlign w:val="superscript"/>
          <w:rtl/>
        </w:rPr>
        <w:footnoteReference w:id="2"/>
      </w:r>
      <w:r w:rsidRPr="00015E17">
        <w:rPr>
          <w:rStyle w:val="Char3"/>
          <w:vertAlign w:val="superscript"/>
          <w:rtl/>
        </w:rPr>
        <w:t>)</w:t>
      </w:r>
      <w:r w:rsidRPr="00015E17">
        <w:rPr>
          <w:rStyle w:val="Char4"/>
          <w:rtl/>
          <w:lang w:bidi="ar-SA"/>
        </w:rPr>
        <w:t xml:space="preserve"> سَتَفْتَرِقُ عَلَى ثَلاَثٍ وَسَبْعِينَ ثِنْتَانِ وَسَبْعُونَ فِى النَّارِ وَوَاحِدَةٌ فِى الْجَنَّةِ وَهِ</w:t>
      </w:r>
      <w:r w:rsidR="00640D47" w:rsidRPr="00015E17">
        <w:rPr>
          <w:rStyle w:val="Char4"/>
          <w:rFonts w:hint="cs"/>
          <w:rtl/>
          <w:lang w:bidi="ar-SA"/>
        </w:rPr>
        <w:t>ي</w:t>
      </w:r>
      <w:r w:rsidRPr="00015E17">
        <w:rPr>
          <w:rStyle w:val="Char4"/>
          <w:rtl/>
          <w:lang w:bidi="ar-SA"/>
        </w:rPr>
        <w:t>َ الْجَمَ</w:t>
      </w:r>
      <w:r w:rsidR="00640D47" w:rsidRPr="00015E17">
        <w:rPr>
          <w:rStyle w:val="Char4"/>
          <w:rFonts w:hint="cs"/>
          <w:rtl/>
          <w:lang w:bidi="ar-SA"/>
        </w:rPr>
        <w:t>ـ</w:t>
      </w:r>
      <w:r w:rsidRPr="00015E17">
        <w:rPr>
          <w:rStyle w:val="Char4"/>
          <w:rtl/>
          <w:lang w:bidi="ar-SA"/>
        </w:rPr>
        <w:t>اعَةُ</w:t>
      </w:r>
      <w:r w:rsidRPr="00015E17">
        <w:rPr>
          <w:rStyle w:val="Char4"/>
          <w:rFonts w:hint="cs"/>
          <w:rtl/>
        </w:rPr>
        <w:t>»</w:t>
      </w:r>
      <w:r w:rsidRPr="00015E17">
        <w:rPr>
          <w:rStyle w:val="Char8"/>
          <w:rFonts w:hint="cs"/>
          <w:bCs w:val="0"/>
          <w:vertAlign w:val="superscript"/>
          <w:rtl/>
        </w:rPr>
        <w:t>(</w:t>
      </w:r>
      <w:r w:rsidRPr="00015E17">
        <w:rPr>
          <w:rStyle w:val="Char8"/>
          <w:bCs w:val="0"/>
          <w:vertAlign w:val="superscript"/>
          <w:rtl/>
        </w:rPr>
        <w:footnoteReference w:id="3"/>
      </w:r>
      <w:r w:rsidRPr="00015E17">
        <w:rPr>
          <w:rStyle w:val="Char8"/>
          <w:rFonts w:hint="cs"/>
          <w:bCs w:val="0"/>
          <w:vertAlign w:val="superscript"/>
          <w:rtl/>
        </w:rPr>
        <w:t>)</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متوجه باشید که اهل کتاب قبل از شما به هفتاد و دو ملت از هم جدا شدند، و این ملت به هفتاد و سه از هم جدا خواهند شد، هفتاد و دوتا در آتش است، و یکی در بهشت، و آن جماعت است</w:t>
      </w:r>
      <w:r w:rsidR="008E11E8"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
        </w:numPr>
        <w:jc w:val="both"/>
        <w:rPr>
          <w:rStyle w:val="Char3"/>
          <w:rtl/>
        </w:rPr>
      </w:pPr>
      <w:r w:rsidRPr="00015E17">
        <w:rPr>
          <w:rStyle w:val="Char3"/>
          <w:rFonts w:hint="cs"/>
          <w:rtl/>
        </w:rPr>
        <w:t>ابن مسعود</w:t>
      </w:r>
      <w:r w:rsidR="007D55C0" w:rsidRPr="00015E17">
        <w:rPr>
          <w:rStyle w:val="Char3"/>
          <w:rFonts w:cs="CTraditional Arabic" w:hint="cs"/>
          <w:rtl/>
        </w:rPr>
        <w:t>س</w:t>
      </w:r>
      <w:r w:rsidRPr="00015E17">
        <w:rPr>
          <w:rStyle w:val="Char3"/>
          <w:rFonts w:hint="cs"/>
          <w:rtl/>
        </w:rPr>
        <w:t xml:space="preserve"> گفت: </w:t>
      </w:r>
      <w:r w:rsidRPr="00015E17">
        <w:rPr>
          <w:rStyle w:val="Char4"/>
          <w:rFonts w:hint="cs"/>
          <w:rtl/>
        </w:rPr>
        <w:t>«</w:t>
      </w:r>
      <w:r w:rsidRPr="00015E17">
        <w:rPr>
          <w:rStyle w:val="Char4"/>
          <w:rtl/>
          <w:lang w:bidi="ar-SA"/>
        </w:rPr>
        <w:t>خَطَّ رَسُولُ اللَّهِ</w:t>
      </w:r>
      <w:r w:rsidR="00E44316" w:rsidRPr="00015E17">
        <w:rPr>
          <w:rStyle w:val="Char4"/>
          <w:rFonts w:cs="CTraditional Arabic" w:hint="cs"/>
          <w:rtl/>
          <w:lang w:bidi="ar-SA"/>
        </w:rPr>
        <w:t>ص</w:t>
      </w:r>
      <w:r w:rsidRPr="00015E17">
        <w:rPr>
          <w:rStyle w:val="Char4"/>
          <w:rtl/>
          <w:lang w:bidi="ar-SA"/>
        </w:rPr>
        <w:t xml:space="preserve"> خَطًّا بِيَدِهِ ثُمَّ قَالَ:«هَذَا سَبِيلُ اللَّهِ مُسْتَقِيم</w:t>
      </w:r>
      <w:r w:rsidR="00640D47" w:rsidRPr="00015E17">
        <w:rPr>
          <w:rStyle w:val="Char4"/>
          <w:rFonts w:hint="cs"/>
          <w:rtl/>
          <w:lang w:bidi="ar-SA"/>
        </w:rPr>
        <w:t>ـ</w:t>
      </w:r>
      <w:r w:rsidRPr="00015E17">
        <w:rPr>
          <w:rStyle w:val="Char4"/>
          <w:rtl/>
          <w:lang w:bidi="ar-SA"/>
        </w:rPr>
        <w:t>اً» وَخَطَّ خُطُّوطا عَنْ يَمِينِهِ وَشِمَ</w:t>
      </w:r>
      <w:r w:rsidR="00640D47" w:rsidRPr="00015E17">
        <w:rPr>
          <w:rStyle w:val="Char4"/>
          <w:rFonts w:hint="cs"/>
          <w:rtl/>
          <w:lang w:bidi="ar-SA"/>
        </w:rPr>
        <w:t>ـ</w:t>
      </w:r>
      <w:r w:rsidRPr="00015E17">
        <w:rPr>
          <w:rStyle w:val="Char4"/>
          <w:rtl/>
          <w:lang w:bidi="ar-SA"/>
        </w:rPr>
        <w:t>الِهِ ثُمَّ قَالَ: «هَذِهِ السُّبُلُ لَيْسَ مِنْهَا سَبِيلٌ إِلاَّ عَلَيْهِ شَيْطَانٌ يَدْعُو إِلَيْهِ». ثُمَّ قَرَأَ قولَه تعالى:</w:t>
      </w:r>
      <w:r w:rsidR="00640D47" w:rsidRPr="00015E17">
        <w:rPr>
          <w:rStyle w:val="Char4"/>
          <w:rFonts w:hint="cs"/>
          <w:rtl/>
          <w:lang w:bidi="ar-SA"/>
        </w:rPr>
        <w:t xml:space="preserve"> </w:t>
      </w:r>
      <w:r w:rsidR="00E44316" w:rsidRPr="00015E17">
        <w:rPr>
          <w:rStyle w:val="Char3"/>
          <w:rFonts w:ascii="Traditional Arabic" w:hAnsi="Traditional Arabic" w:cs="Traditional Arabic"/>
          <w:rtl/>
          <w:lang w:bidi="ar-SA"/>
        </w:rPr>
        <w:t>﴿</w:t>
      </w:r>
      <w:r w:rsidR="00FF27B9" w:rsidRPr="00015E17">
        <w:rPr>
          <w:rStyle w:val="Char7"/>
          <w:rtl/>
        </w:rPr>
        <w:t>وَأَنَّ هَٰذَا صِرَٰطِي مُسۡتَقِيم</w:t>
      </w:r>
      <w:r w:rsidR="00FF27B9" w:rsidRPr="00015E17">
        <w:rPr>
          <w:rStyle w:val="Char7"/>
          <w:rFonts w:hint="cs"/>
          <w:rtl/>
        </w:rPr>
        <w:t>ٗا فَٱتَّبِ</w:t>
      </w:r>
      <w:r w:rsidR="00FF27B9" w:rsidRPr="00015E17">
        <w:rPr>
          <w:rStyle w:val="Char7"/>
          <w:rtl/>
        </w:rPr>
        <w:t>عُوهُۖ وَلَا تَتَّبِعُواْ ٱلسُّبُلَ فَتَفَرَّقَ بِكُمۡ عَن سَبِيلِهِۦۚ ذَٰلِكُمۡ وَصَّىٰكُم بِهِۦ لَعَلَّكُمۡ تَتَّقُونَ ١٥٣</w:t>
      </w:r>
      <w:r w:rsidR="00E44316" w:rsidRPr="00015E17">
        <w:rPr>
          <w:rStyle w:val="Char3"/>
          <w:rFonts w:ascii="Traditional Arabic" w:hAnsi="Traditional Arabic" w:cs="Traditional Arabic"/>
          <w:rtl/>
          <w:lang w:bidi="ar-SA"/>
        </w:rPr>
        <w:t>﴾</w:t>
      </w:r>
      <w:r w:rsidRPr="00015E17">
        <w:rPr>
          <w:rStyle w:val="Char4"/>
          <w:rFonts w:hint="cs"/>
          <w:rtl/>
        </w:rPr>
        <w:t>»</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 xml:space="preserve">رسول الله </w:t>
      </w:r>
      <w:r w:rsidRPr="00015E17">
        <w:rPr>
          <w:rFonts w:cs="CTraditional Arabic" w:hint="cs"/>
          <w:rtl/>
          <w:lang w:bidi="fa-IR"/>
        </w:rPr>
        <w:t>ص</w:t>
      </w:r>
      <w:r w:rsidRPr="00015E17">
        <w:rPr>
          <w:rStyle w:val="Char3"/>
          <w:rFonts w:hint="cs"/>
          <w:rtl/>
        </w:rPr>
        <w:t xml:space="preserve"> با دست خود برای ما خطی کشید، سپس فرمود: (این راه مستقیم خداوند است). و خط‌هایی از چپ و راست کشید، سپس فرمود: (این</w:t>
      </w:r>
      <w:r w:rsidR="003D0266" w:rsidRPr="00015E17">
        <w:rPr>
          <w:rStyle w:val="Char3"/>
          <w:rFonts w:hint="eastAsia"/>
          <w:rtl/>
        </w:rPr>
        <w:t>‌</w:t>
      </w:r>
      <w:r w:rsidRPr="00015E17">
        <w:rPr>
          <w:rStyle w:val="Char3"/>
          <w:rFonts w:hint="cs"/>
          <w:rtl/>
        </w:rPr>
        <w:t>ها راه‌هایند و هیچ راهی از</w:t>
      </w:r>
      <w:r w:rsidR="003D0266" w:rsidRPr="00015E17">
        <w:rPr>
          <w:rStyle w:val="Char3"/>
          <w:rFonts w:hint="cs"/>
          <w:rtl/>
        </w:rPr>
        <w:t xml:space="preserve"> آن‌ها </w:t>
      </w:r>
      <w:r w:rsidRPr="00015E17">
        <w:rPr>
          <w:rStyle w:val="Char3"/>
          <w:rFonts w:hint="cs"/>
          <w:rtl/>
        </w:rPr>
        <w:t>نیست، مگر آن که شیطانی برآن است که بدان دعوت می‌کند). سپس قول خداوند متعال را خواند که (و این راه من است که مستقیم است، از آن پیروی کنید، و از راه‌های پیروی نکنید که از راه خدا شما را جدا سازد، این چیزی است که خداوند شما را بدان توصیه فرموده تا با تقوی شوید)</w:t>
      </w:r>
      <w:r w:rsidR="008E11E8" w:rsidRPr="00015E17">
        <w:rPr>
          <w:rFonts w:cs="Traditional Arabic" w:hint="cs"/>
          <w:rtl/>
          <w:lang w:bidi="fa-IR"/>
        </w:rPr>
        <w:t>»</w:t>
      </w:r>
      <w:r w:rsidRPr="00015E17">
        <w:rPr>
          <w:rStyle w:val="Char3"/>
          <w:rFonts w:hint="cs"/>
          <w:rtl/>
        </w:rPr>
        <w:t>.</w:t>
      </w:r>
    </w:p>
    <w:p w:rsidR="00640D47" w:rsidRPr="00015E17" w:rsidRDefault="00657512" w:rsidP="00024DF6">
      <w:pPr>
        <w:pStyle w:val="ListParagraph"/>
        <w:numPr>
          <w:ilvl w:val="0"/>
          <w:numId w:val="2"/>
        </w:numPr>
        <w:autoSpaceDE w:val="0"/>
        <w:autoSpaceDN w:val="0"/>
        <w:adjustRightInd w:val="0"/>
        <w:jc w:val="both"/>
        <w:rPr>
          <w:rStyle w:val="Char3"/>
          <w:rtl/>
        </w:rPr>
      </w:pPr>
      <w:r w:rsidRPr="00015E17">
        <w:rPr>
          <w:rStyle w:val="Char3"/>
          <w:rFonts w:hint="cs"/>
          <w:rtl/>
        </w:rPr>
        <w:t xml:space="preserve">خداوند متعال ما را فرمان دهد که به قرآن چنگ زنیم، و از مشرکانی که در دین خود به گروه‌ها و احزاب مختلفی تقسیم شدند نباشیم، و رسول الله </w:t>
      </w:r>
      <w:r w:rsidRPr="00015E17">
        <w:rPr>
          <w:rFonts w:cs="CTraditional Arabic" w:hint="cs"/>
          <w:rtl/>
          <w:lang w:bidi="fa-IR"/>
        </w:rPr>
        <w:t>ص</w:t>
      </w:r>
      <w:r w:rsidRPr="00015E17">
        <w:rPr>
          <w:rStyle w:val="Char3"/>
          <w:rFonts w:hint="cs"/>
          <w:rtl/>
        </w:rPr>
        <w:t xml:space="preserve"> به ما خبر دهند که یهود و نصاری بسیار متفرق گشتند، و مسلمانان بیشتر متفرق خواهند گشت، و این فرقه‌ها همه در معرض ورود به جهنمند، زیرا منحرف و از کتاب خدا و سنت رسول او بدورند، و خبر دارند که یک فرقه از بین فرقه‌های مختلف راستگار است و به بهشت خواهد رفت، و این فرقه جماعتی هستند که متمسک به کتاب خدا و سنت صحیح رسول الله </w:t>
      </w:r>
      <w:r w:rsidRPr="00015E17">
        <w:rPr>
          <w:rFonts w:cs="CTraditional Arabic" w:hint="cs"/>
          <w:rtl/>
          <w:lang w:bidi="fa-IR"/>
        </w:rPr>
        <w:t>ص</w:t>
      </w:r>
      <w:r w:rsidRPr="00015E17">
        <w:rPr>
          <w:rStyle w:val="Char3"/>
          <w:rFonts w:hint="cs"/>
          <w:rtl/>
        </w:rPr>
        <w:t xml:space="preserve"> و عمل اصحاب او باشند.</w:t>
      </w:r>
    </w:p>
    <w:p w:rsidR="00FF27B9" w:rsidRPr="00015E17" w:rsidRDefault="00FF27B9" w:rsidP="00DE025C">
      <w:pPr>
        <w:autoSpaceDE w:val="0"/>
        <w:autoSpaceDN w:val="0"/>
        <w:adjustRightInd w:val="0"/>
        <w:ind w:firstLine="284"/>
        <w:jc w:val="both"/>
        <w:rPr>
          <w:rStyle w:val="Char3"/>
          <w:rtl/>
        </w:rPr>
        <w:sectPr w:rsidR="00FF27B9" w:rsidRPr="00015E17" w:rsidSect="00A468C5">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657512" w:rsidRPr="00015E17" w:rsidRDefault="00657512" w:rsidP="00657512">
      <w:pPr>
        <w:pStyle w:val="a0"/>
        <w:rPr>
          <w:rtl/>
        </w:rPr>
      </w:pPr>
      <w:bookmarkStart w:id="15" w:name="_Toc319577331"/>
      <w:bookmarkStart w:id="16" w:name="_Toc436212300"/>
      <w:r w:rsidRPr="00015E17">
        <w:rPr>
          <w:rFonts w:hint="cs"/>
          <w:rtl/>
        </w:rPr>
        <w:t>روش گروه رستگار</w:t>
      </w:r>
      <w:bookmarkEnd w:id="15"/>
      <w:bookmarkEnd w:id="16"/>
    </w:p>
    <w:p w:rsidR="00657512" w:rsidRPr="00015E17" w:rsidRDefault="00657512" w:rsidP="00024DF6">
      <w:pPr>
        <w:pStyle w:val="ListParagraph"/>
        <w:numPr>
          <w:ilvl w:val="0"/>
          <w:numId w:val="3"/>
        </w:numPr>
        <w:autoSpaceDE w:val="0"/>
        <w:autoSpaceDN w:val="0"/>
        <w:adjustRightInd w:val="0"/>
        <w:jc w:val="both"/>
        <w:rPr>
          <w:rStyle w:val="Char3"/>
          <w:rtl/>
        </w:rPr>
      </w:pPr>
      <w:r w:rsidRPr="00015E17">
        <w:rPr>
          <w:rStyle w:val="Char3"/>
          <w:rFonts w:hint="cs"/>
          <w:rtl/>
        </w:rPr>
        <w:t>رستگاران گروهی</w:t>
      </w:r>
      <w:r w:rsidR="00C93AC5" w:rsidRPr="00015E17">
        <w:rPr>
          <w:rStyle w:val="Char3"/>
          <w:rFonts w:hint="eastAsia"/>
          <w:rtl/>
        </w:rPr>
        <w:t>‌</w:t>
      </w:r>
      <w:r w:rsidRPr="00015E17">
        <w:rPr>
          <w:rStyle w:val="Char3"/>
          <w:rFonts w:hint="cs"/>
          <w:rtl/>
        </w:rPr>
        <w:t xml:space="preserve">اند که التزام به روش رسول الله </w:t>
      </w:r>
      <w:r w:rsidRPr="00015E17">
        <w:rPr>
          <w:rFonts w:cs="CTraditional Arabic" w:hint="cs"/>
          <w:rtl/>
          <w:lang w:bidi="fa-IR"/>
        </w:rPr>
        <w:t>ص</w:t>
      </w:r>
      <w:r w:rsidRPr="00015E17">
        <w:rPr>
          <w:rStyle w:val="Char3"/>
          <w:rFonts w:hint="cs"/>
          <w:rtl/>
        </w:rPr>
        <w:t xml:space="preserve"> در حال حیات، و روش اصحاب</w:t>
      </w:r>
      <w:r w:rsidRPr="00015E17">
        <w:rPr>
          <w:rFonts w:cs="CTraditional Arabic" w:hint="cs"/>
          <w:rtl/>
          <w:lang w:bidi="fa-IR"/>
        </w:rPr>
        <w:t>ش</w:t>
      </w:r>
      <w:r w:rsidRPr="00015E17">
        <w:rPr>
          <w:rStyle w:val="Char3"/>
          <w:rFonts w:hint="cs"/>
          <w:rtl/>
        </w:rPr>
        <w:t xml:space="preserve"> او بعد از وفاتش دارند، این روش تعهد به قرآنکریم است که خداوند به رسولش نازل فرموده، و رسول الله</w:t>
      </w:r>
      <w:r w:rsidRPr="00015E17">
        <w:rPr>
          <w:rFonts w:cs="CTraditional Arabic" w:hint="cs"/>
          <w:rtl/>
          <w:lang w:bidi="fa-IR"/>
        </w:rPr>
        <w:t>ص</w:t>
      </w:r>
      <w:r w:rsidRPr="00015E17">
        <w:rPr>
          <w:rStyle w:val="Char3"/>
          <w:rFonts w:hint="cs"/>
          <w:rtl/>
        </w:rPr>
        <w:t xml:space="preserve"> در احادیث صحیح خود آن را روشن فرموده، و مسلمین را به تمسک به آن دو امر فرموده است: </w:t>
      </w:r>
      <w:r w:rsidRPr="00015E17">
        <w:rPr>
          <w:rFonts w:cs="Traditional Arabic" w:hint="cs"/>
          <w:rtl/>
          <w:lang w:bidi="fa-IR"/>
        </w:rPr>
        <w:t>«</w:t>
      </w:r>
      <w:r w:rsidRPr="00015E17">
        <w:rPr>
          <w:rStyle w:val="Char4"/>
          <w:rtl/>
          <w:lang w:bidi="ar-SA"/>
        </w:rPr>
        <w:t>تَرَكْتُ فِيكُم شيئين لَنْ تَضِلُّوا بَعْدَ هُمَا، كِتَابَ اللَّهِ وَسُنَّتِى وَلَنْ تَفَرَّقَا حَتَّى يَرِدَا عَلَىَّ الْحَوْضَ</w:t>
      </w:r>
      <w:r w:rsidRPr="00015E17">
        <w:rPr>
          <w:rFonts w:cs="Traditional Arabic" w:hint="cs"/>
          <w:rtl/>
          <w:lang w:bidi="fa-IR"/>
        </w:rPr>
        <w:t>»</w:t>
      </w:r>
      <w:r w:rsidRPr="00015E17">
        <w:rPr>
          <w:rStyle w:val="Char3"/>
          <w:rFonts w:hint="cs"/>
          <w:rtl/>
        </w:rPr>
        <w:t>.</w:t>
      </w:r>
    </w:p>
    <w:p w:rsidR="00657512" w:rsidRPr="00015E17" w:rsidRDefault="008E11E8" w:rsidP="00DE025C">
      <w:pPr>
        <w:autoSpaceDE w:val="0"/>
        <w:autoSpaceDN w:val="0"/>
        <w:adjustRightInd w:val="0"/>
        <w:ind w:firstLine="284"/>
        <w:jc w:val="both"/>
        <w:rPr>
          <w:rStyle w:val="Char3"/>
          <w:rtl/>
        </w:rPr>
      </w:pPr>
      <w:r w:rsidRPr="00015E17">
        <w:rPr>
          <w:rFonts w:cs="Traditional Arabic" w:hint="cs"/>
          <w:rtl/>
          <w:lang w:bidi="fa-IR"/>
        </w:rPr>
        <w:t>«</w:t>
      </w:r>
      <w:r w:rsidR="00657512" w:rsidRPr="00015E17">
        <w:rPr>
          <w:rStyle w:val="Char3"/>
          <w:rFonts w:hint="cs"/>
          <w:rtl/>
        </w:rPr>
        <w:t>در بین شما دو چیز به جا گذاشتم که بعد از عمل به آن دو گمراه نخواهید شد، کتاب خدا و سنتم، و آن دو از یکدیگر جدا نمی‌شوند تا این که سر حوض کوثر بر من وارد گردند</w:t>
      </w:r>
      <w:r w:rsidRPr="00015E17">
        <w:rPr>
          <w:rFonts w:cs="Traditional Arabic" w:hint="cs"/>
          <w:rtl/>
          <w:lang w:bidi="fa-IR"/>
        </w:rPr>
        <w:t>»</w:t>
      </w:r>
      <w:r w:rsidR="00657512" w:rsidRPr="00015E17">
        <w:rPr>
          <w:rStyle w:val="Char3"/>
          <w:rFonts w:hint="cs"/>
          <w:rtl/>
        </w:rPr>
        <w:t>.</w:t>
      </w:r>
    </w:p>
    <w:p w:rsidR="00657512" w:rsidRPr="00A66444" w:rsidRDefault="00657512" w:rsidP="00024DF6">
      <w:pPr>
        <w:pStyle w:val="ListParagraph"/>
        <w:numPr>
          <w:ilvl w:val="0"/>
          <w:numId w:val="3"/>
        </w:numPr>
        <w:autoSpaceDE w:val="0"/>
        <w:autoSpaceDN w:val="0"/>
        <w:adjustRightInd w:val="0"/>
        <w:jc w:val="both"/>
        <w:rPr>
          <w:rStyle w:val="Char3"/>
          <w:rtl/>
        </w:rPr>
      </w:pPr>
      <w:r w:rsidRPr="00A66444">
        <w:rPr>
          <w:rStyle w:val="Char3"/>
          <w:rFonts w:hint="cs"/>
          <w:rtl/>
        </w:rPr>
        <w:t>رستگاران گروهی اند که هنگام اختلاف و کشمکش به کتاب خدا و سنت رسول او</w:t>
      </w:r>
      <w:r w:rsidRPr="00A66444">
        <w:rPr>
          <w:rFonts w:cs="CTraditional Arabic" w:hint="cs"/>
          <w:rtl/>
          <w:lang w:bidi="fa-IR"/>
        </w:rPr>
        <w:t>ص</w:t>
      </w:r>
      <w:r w:rsidRPr="00A66444">
        <w:rPr>
          <w:rStyle w:val="Char3"/>
          <w:rFonts w:hint="cs"/>
          <w:rtl/>
        </w:rPr>
        <w:t xml:space="preserve"> مراجعه می‌کنند و به مصداق این آیه عمل می‌کنند که خداوند فرمود: </w:t>
      </w:r>
      <w:r w:rsidRPr="00A66444">
        <w:rPr>
          <w:rFonts w:cs="Traditional Arabic" w:hint="cs"/>
          <w:rtl/>
          <w:lang w:bidi="fa-IR"/>
        </w:rPr>
        <w:t>﴿</w:t>
      </w:r>
      <w:r w:rsidR="00FF27B9" w:rsidRPr="00015E17">
        <w:rPr>
          <w:rStyle w:val="Char7"/>
          <w:rtl/>
        </w:rPr>
        <w:t>فَإِن تَنَٰزَعۡتُمۡ فِي شَيۡء</w:t>
      </w:r>
      <w:r w:rsidR="00FF27B9" w:rsidRPr="00015E17">
        <w:rPr>
          <w:rStyle w:val="Char7"/>
          <w:rFonts w:hint="cs"/>
          <w:rtl/>
        </w:rPr>
        <w:t>ٖ فَرُدُّوهُ إِلَى ٱ</w:t>
      </w:r>
      <w:r w:rsidR="00FF27B9" w:rsidRPr="00015E17">
        <w:rPr>
          <w:rStyle w:val="Char7"/>
          <w:rtl/>
        </w:rPr>
        <w:t>للَّهِ وَٱلرَّسُولِ إِن كُنتُمۡ تُؤۡمِنُونَ بِٱللَّهِ وَٱلۡيَوۡمِ ٱلۡأٓخِرِۚ ذَٰلِكَ خَيۡر</w:t>
      </w:r>
      <w:r w:rsidR="00FF27B9" w:rsidRPr="00015E17">
        <w:rPr>
          <w:rStyle w:val="Char7"/>
          <w:rFonts w:hint="cs"/>
          <w:rtl/>
        </w:rPr>
        <w:t>ٞ وَأَحۡسَنُ تَأۡوِيلًا ٥٩</w:t>
      </w:r>
      <w:r w:rsidRPr="00A66444">
        <w:rPr>
          <w:rFonts w:cs="Traditional Arabic" w:hint="cs"/>
          <w:rtl/>
          <w:lang w:bidi="fa-IR"/>
        </w:rPr>
        <w:t>﴾</w:t>
      </w:r>
      <w:r w:rsidRPr="00A66444">
        <w:rPr>
          <w:rStyle w:val="Char3"/>
          <w:rFonts w:hint="cs"/>
          <w:rtl/>
        </w:rPr>
        <w:t xml:space="preserve"> </w:t>
      </w:r>
      <w:r w:rsidRPr="00A66444">
        <w:rPr>
          <w:rStyle w:val="Char5"/>
          <w:rFonts w:hint="cs"/>
          <w:rtl/>
        </w:rPr>
        <w:t>[</w:t>
      </w:r>
      <w:r w:rsidR="008E11E8" w:rsidRPr="00A66444">
        <w:rPr>
          <w:rStyle w:val="Char5"/>
          <w:rFonts w:hint="cs"/>
          <w:rtl/>
        </w:rPr>
        <w:t>النساء: 59</w:t>
      </w:r>
      <w:r w:rsidRPr="00A66444">
        <w:rPr>
          <w:rStyle w:val="Char5"/>
          <w:rFonts w:hint="cs"/>
          <w:rtl/>
        </w:rPr>
        <w:t>]</w:t>
      </w:r>
      <w:r w:rsidRPr="00A66444">
        <w:rPr>
          <w:rStyle w:val="Char3"/>
          <w:rFonts w:hint="cs"/>
          <w:rtl/>
        </w:rPr>
        <w:t xml:space="preserve">. </w:t>
      </w:r>
      <w:r w:rsidRPr="00A66444">
        <w:rPr>
          <w:rFonts w:cs="Traditional Arabic" w:hint="cs"/>
          <w:rtl/>
          <w:lang w:bidi="fa-IR"/>
        </w:rPr>
        <w:t>«</w:t>
      </w:r>
      <w:r w:rsidRPr="00A66444">
        <w:rPr>
          <w:rStyle w:val="Char3"/>
          <w:rFonts w:hint="cs"/>
          <w:rtl/>
        </w:rPr>
        <w:t>اگر در چیزی با یکدیگر منازعه کردید، به خدا و رسول ارجاع دهید، اگر ایمان به خدا و روز قیامت دارید، آن کار بهتر و در ارجاع زیباتر است</w:t>
      </w:r>
      <w:r w:rsidRPr="00A66444">
        <w:rPr>
          <w:rFonts w:cs="Traditional Arabic" w:hint="cs"/>
          <w:rtl/>
          <w:lang w:bidi="fa-IR"/>
        </w:rPr>
        <w:t>»</w:t>
      </w:r>
      <w:r w:rsidRPr="00A66444">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فرمود: </w:t>
      </w:r>
      <w:r w:rsidRPr="00015E17">
        <w:rPr>
          <w:rFonts w:cs="Traditional Arabic" w:hint="cs"/>
          <w:rtl/>
          <w:lang w:bidi="fa-IR"/>
        </w:rPr>
        <w:t>﴿</w:t>
      </w:r>
      <w:r w:rsidR="00FF27B9" w:rsidRPr="00015E17">
        <w:rPr>
          <w:rStyle w:val="Char7"/>
          <w:rFonts w:hint="cs"/>
          <w:rtl/>
        </w:rPr>
        <w:t>فَلَا وَرَبِّكَ لَا يُ</w:t>
      </w:r>
      <w:r w:rsidR="00FF27B9" w:rsidRPr="00015E17">
        <w:rPr>
          <w:rStyle w:val="Char7"/>
          <w:rtl/>
        </w:rPr>
        <w:t>ؤۡمِنُونَ حَتَّىٰ يُحَكِّمُوكَ فِيمَا شَجَرَ بَيۡنَهُمۡ ثُمَّ لَا يَجِدُواْ فِيٓ أَنفُسِهِمۡ حَرَج</w:t>
      </w:r>
      <w:r w:rsidR="00FF27B9" w:rsidRPr="00015E17">
        <w:rPr>
          <w:rStyle w:val="Char7"/>
          <w:rFonts w:hint="cs"/>
          <w:rtl/>
        </w:rPr>
        <w:t>ٗا مِّمَّا قَضَيۡتَ وَيُسَلِّمُواْ تَسۡلِيمٗا ٦٥</w:t>
      </w:r>
      <w:r w:rsidRPr="00015E17">
        <w:rPr>
          <w:rFonts w:cs="Traditional Arabic" w:hint="cs"/>
          <w:rtl/>
          <w:lang w:bidi="fa-IR"/>
        </w:rPr>
        <w:t>﴾</w:t>
      </w:r>
      <w:r w:rsidRPr="00015E17">
        <w:rPr>
          <w:rStyle w:val="Char3"/>
          <w:rFonts w:hint="cs"/>
          <w:rtl/>
        </w:rPr>
        <w:t xml:space="preserve"> </w:t>
      </w:r>
      <w:r w:rsidRPr="007B5BB6">
        <w:rPr>
          <w:rStyle w:val="Char5"/>
          <w:rFonts w:hint="cs"/>
          <w:rtl/>
          <w:lang w:bidi="fa-IR"/>
        </w:rPr>
        <w:t>[</w:t>
      </w:r>
      <w:r w:rsidR="008E11E8" w:rsidRPr="007B5BB6">
        <w:rPr>
          <w:rStyle w:val="Char5"/>
          <w:rFonts w:hint="cs"/>
          <w:rtl/>
          <w:lang w:bidi="fa-IR"/>
        </w:rPr>
        <w:t>النساء: 65</w:t>
      </w:r>
      <w:r w:rsidRPr="007B5BB6">
        <w:rPr>
          <w:rStyle w:val="Char5"/>
          <w:rFonts w:hint="cs"/>
          <w:rtl/>
          <w:lang w:bidi="fa-IR"/>
        </w:rPr>
        <w:t>]</w:t>
      </w:r>
      <w:r w:rsidRPr="00015E17">
        <w:rPr>
          <w:rStyle w:val="Char3"/>
          <w:rFonts w:hint="cs"/>
          <w:rtl/>
        </w:rPr>
        <w:t xml:space="preserve">. </w:t>
      </w:r>
      <w:r w:rsidRPr="00015E17">
        <w:rPr>
          <w:rFonts w:cs="Traditional Arabic" w:hint="cs"/>
          <w:rtl/>
          <w:lang w:bidi="fa-IR"/>
        </w:rPr>
        <w:t>«</w:t>
      </w:r>
      <w:r w:rsidRPr="00015E17">
        <w:rPr>
          <w:rStyle w:val="Char3"/>
          <w:rFonts w:hint="cs"/>
          <w:rtl/>
        </w:rPr>
        <w:t>پس نه، قسم به پروردگارت که ایمان ندارند تا آن که تو را در مشاجرات بین خود حاکم کنند، آنگاه از قضاوتت در دل خود حس هیچگونه ناراحتی نکنند، و به فرمان تو تسلیم شوند</w:t>
      </w:r>
      <w:r w:rsidRPr="00015E17">
        <w:rPr>
          <w:rFonts w:cs="Traditional Arabic" w:hint="cs"/>
          <w:rtl/>
          <w:lang w:bidi="fa-IR"/>
        </w:rPr>
        <w:t>»</w:t>
      </w:r>
      <w:r w:rsidRPr="00015E17">
        <w:rPr>
          <w:rStyle w:val="Char3"/>
          <w:rFonts w:hint="cs"/>
          <w:rtl/>
        </w:rPr>
        <w:t>.</w:t>
      </w:r>
    </w:p>
    <w:p w:rsidR="00657512" w:rsidRPr="007B5BB6" w:rsidRDefault="00657512" w:rsidP="00024DF6">
      <w:pPr>
        <w:pStyle w:val="ListParagraph"/>
        <w:numPr>
          <w:ilvl w:val="0"/>
          <w:numId w:val="3"/>
        </w:numPr>
        <w:autoSpaceDE w:val="0"/>
        <w:autoSpaceDN w:val="0"/>
        <w:adjustRightInd w:val="0"/>
        <w:jc w:val="both"/>
        <w:rPr>
          <w:rStyle w:val="Char3"/>
          <w:rtl/>
        </w:rPr>
      </w:pPr>
      <w:r w:rsidRPr="007B5BB6">
        <w:rPr>
          <w:rStyle w:val="Char3"/>
          <w:rFonts w:hint="cs"/>
          <w:rtl/>
        </w:rPr>
        <w:t>رستگاران گروهی</w:t>
      </w:r>
      <w:r w:rsidR="007B5BB6">
        <w:rPr>
          <w:rStyle w:val="Char3"/>
          <w:rFonts w:hint="eastAsia"/>
          <w:rtl/>
        </w:rPr>
        <w:t>‌</w:t>
      </w:r>
      <w:r w:rsidRPr="007B5BB6">
        <w:rPr>
          <w:rStyle w:val="Char3"/>
          <w:rFonts w:hint="cs"/>
          <w:rtl/>
        </w:rPr>
        <w:t xml:space="preserve">اند که با عمل به مصداق این آیه گفتا کسی را بر گفتار خدا و رسول مقدم نمی‌دارند: </w:t>
      </w:r>
      <w:r w:rsidRPr="007B5BB6">
        <w:rPr>
          <w:rFonts w:cs="Traditional Arabic" w:hint="cs"/>
          <w:rtl/>
          <w:lang w:bidi="fa-IR"/>
        </w:rPr>
        <w:t>﴿</w:t>
      </w:r>
      <w:r w:rsidR="00FF27B9" w:rsidRPr="00015E17">
        <w:rPr>
          <w:rStyle w:val="Char7"/>
          <w:rtl/>
        </w:rPr>
        <w:t>يَٰٓأَيُّهَا ٱلَّذِينَ ءَامَنُواْ لَا تُقَدِّمُواْ بَيۡنَ يَدَيِ ٱللَّهِ وَرَسُولِهِۦۖ وَٱتَّقُواْ ٱللَّهَۚ إِنَّ ٱللَّهَ سَمِيعٌ عَلِيمٞ ١</w:t>
      </w:r>
      <w:r w:rsidRPr="007B5BB6">
        <w:rPr>
          <w:rFonts w:cs="Traditional Arabic" w:hint="cs"/>
          <w:rtl/>
          <w:lang w:bidi="fa-IR"/>
        </w:rPr>
        <w:t>﴾</w:t>
      </w:r>
      <w:r w:rsidRPr="007B5BB6">
        <w:rPr>
          <w:rStyle w:val="Char3"/>
          <w:rFonts w:hint="cs"/>
          <w:rtl/>
        </w:rPr>
        <w:t xml:space="preserve"> </w:t>
      </w:r>
      <w:r w:rsidRPr="007B5BB6">
        <w:rPr>
          <w:rStyle w:val="Char5"/>
          <w:rFonts w:hint="cs"/>
          <w:rtl/>
        </w:rPr>
        <w:t>[</w:t>
      </w:r>
      <w:r w:rsidR="008E11E8" w:rsidRPr="007B5BB6">
        <w:rPr>
          <w:rStyle w:val="Char5"/>
          <w:rFonts w:hint="cs"/>
          <w:rtl/>
        </w:rPr>
        <w:t>الحجرات: 1</w:t>
      </w:r>
      <w:r w:rsidRPr="007B5BB6">
        <w:rPr>
          <w:rStyle w:val="Char5"/>
          <w:rFonts w:hint="cs"/>
          <w:rtl/>
        </w:rPr>
        <w:t>]</w:t>
      </w:r>
      <w:r w:rsidRPr="007B5BB6">
        <w:rPr>
          <w:rStyle w:val="Char3"/>
          <w:rFonts w:hint="cs"/>
          <w:rtl/>
        </w:rPr>
        <w:t xml:space="preserve">. </w:t>
      </w:r>
      <w:r w:rsidRPr="007B5BB6">
        <w:rPr>
          <w:rFonts w:cs="Traditional Arabic" w:hint="cs"/>
          <w:rtl/>
          <w:lang w:bidi="fa-IR"/>
        </w:rPr>
        <w:t>«</w:t>
      </w:r>
      <w:r w:rsidRPr="007B5BB6">
        <w:rPr>
          <w:rStyle w:val="Char3"/>
          <w:rFonts w:hint="cs"/>
          <w:rtl/>
        </w:rPr>
        <w:t xml:space="preserve">ای ایمان‌آوردگان! </w:t>
      </w:r>
      <w:r w:rsidRPr="007B5BB6">
        <w:rPr>
          <w:rStyle w:val="Char3"/>
          <w:rtl/>
        </w:rPr>
        <w:t>بر خدا و رسول تقدّم مجویید</w:t>
      </w:r>
      <w:r w:rsidRPr="007B5BB6">
        <w:rPr>
          <w:rStyle w:val="Char3"/>
          <w:rFonts w:hint="cs"/>
          <w:rtl/>
        </w:rPr>
        <w:t xml:space="preserve"> ، و از خدا بترسید که خدا شنوا و دانا است</w:t>
      </w:r>
      <w:r w:rsidRPr="007B5BB6">
        <w:rPr>
          <w:rFonts w:cs="Traditional Arabic" w:hint="cs"/>
          <w:rtl/>
          <w:lang w:bidi="fa-IR"/>
        </w:rPr>
        <w:t>»</w:t>
      </w:r>
      <w:r w:rsidRPr="007B5BB6">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عبدالله بن عباس</w:t>
      </w:r>
      <w:r w:rsidRPr="00015E17">
        <w:rPr>
          <w:rFonts w:cs="CTraditional Arabic" w:hint="cs"/>
          <w:rtl/>
          <w:lang w:bidi="fa-IR"/>
        </w:rPr>
        <w:t>ب</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می‌ترسم که از آسمان سنگ بر شما فرود آید، می‌گویم: رسول الله</w:t>
      </w:r>
      <w:r w:rsidRPr="00015E17">
        <w:rPr>
          <w:rFonts w:cs="CTraditional Arabic" w:hint="cs"/>
          <w:rtl/>
          <w:lang w:bidi="fa-IR"/>
        </w:rPr>
        <w:t>ص</w:t>
      </w:r>
      <w:r w:rsidRPr="00015E17">
        <w:rPr>
          <w:rStyle w:val="Char3"/>
          <w:rFonts w:hint="cs"/>
          <w:rtl/>
        </w:rPr>
        <w:t xml:space="preserve"> فرموده است، و می‌گویید: ابوبکر و عمر گفت</w:t>
      </w:r>
      <w:r w:rsidR="008E11E8" w:rsidRPr="00015E17">
        <w:rPr>
          <w:rStyle w:val="Char3"/>
          <w:rFonts w:hint="cs"/>
          <w:rtl/>
        </w:rPr>
        <w:t>ه</w:t>
      </w:r>
      <w:r w:rsidR="008E11E8" w:rsidRPr="00015E17">
        <w:rPr>
          <w:rStyle w:val="Char3"/>
          <w:rFonts w:hint="eastAsia"/>
          <w:rtl/>
        </w:rPr>
        <w:t>‌</w:t>
      </w:r>
      <w:r w:rsidRPr="00015E17">
        <w:rPr>
          <w:rStyle w:val="Char3"/>
          <w:rFonts w:hint="cs"/>
          <w:rtl/>
        </w:rPr>
        <w:t>اند؟</w:t>
      </w:r>
      <w:r w:rsidR="008E11E8" w:rsidRPr="00015E17">
        <w:rPr>
          <w:rFonts w:cs="Traditional Arabic" w:hint="cs"/>
          <w:rtl/>
          <w:lang w:bidi="fa-IR"/>
        </w:rPr>
        <w:t>»</w:t>
      </w:r>
      <w:r w:rsidRPr="00015E17">
        <w:rPr>
          <w:rStyle w:val="Char3"/>
          <w:rFonts w:hint="cs"/>
          <w:rtl/>
        </w:rPr>
        <w:t>.</w:t>
      </w:r>
    </w:p>
    <w:p w:rsidR="00657512" w:rsidRPr="00B47A6C" w:rsidRDefault="00657512" w:rsidP="00024DF6">
      <w:pPr>
        <w:pStyle w:val="ListParagraph"/>
        <w:numPr>
          <w:ilvl w:val="0"/>
          <w:numId w:val="3"/>
        </w:numPr>
        <w:autoSpaceDE w:val="0"/>
        <w:autoSpaceDN w:val="0"/>
        <w:adjustRightInd w:val="0"/>
        <w:jc w:val="both"/>
        <w:rPr>
          <w:rStyle w:val="Char3"/>
          <w:rtl/>
        </w:rPr>
      </w:pPr>
      <w:r w:rsidRPr="00B47A6C">
        <w:rPr>
          <w:rStyle w:val="Char3"/>
          <w:rFonts w:hint="cs"/>
          <w:rtl/>
        </w:rPr>
        <w:t xml:space="preserve">رستگاران گروهی اند که توحید </w:t>
      </w:r>
      <w:r w:rsidRPr="00B47A6C">
        <w:rPr>
          <w:rFonts w:cs="Times New Roman" w:hint="cs"/>
          <w:rtl/>
          <w:lang w:bidi="fa-IR"/>
        </w:rPr>
        <w:t>–</w:t>
      </w:r>
      <w:r w:rsidRPr="00B47A6C">
        <w:rPr>
          <w:rStyle w:val="Char3"/>
          <w:rFonts w:hint="cs"/>
          <w:rtl/>
        </w:rPr>
        <w:t xml:space="preserve"> افراد خداوند به عبادت و دعا و کمک‌جویی و فریادرسی در وقت سختی و آسانی و ذبح و نذر و توکل و حکم و انواع دیگر عبادات </w:t>
      </w:r>
      <w:r w:rsidRPr="00B47A6C">
        <w:rPr>
          <w:rFonts w:cs="Times New Roman" w:hint="cs"/>
          <w:rtl/>
          <w:lang w:bidi="fa-IR"/>
        </w:rPr>
        <w:t>–</w:t>
      </w:r>
      <w:r w:rsidRPr="00B47A6C">
        <w:rPr>
          <w:rStyle w:val="Char3"/>
          <w:rFonts w:hint="cs"/>
          <w:rtl/>
        </w:rPr>
        <w:t xml:space="preserve"> را پایه بنای حکومت اسلامی صحیح می‌دانند، و می‌گویند باید شرک و مظاهر آن که در اثر کشورهای اسلامی وجود دارد از بین برود، زیرا این از لوازم توحید است، و پیروزی برای جماعتی که توحید را اهمال کند و با انواع شرک مبارزه نکند، امکان ندارد، به پیروی از همه پیغمبران و بالاخص پیغمبر بزرگوارمان صلوات و سلام خدا بر همه‌شان باد.</w:t>
      </w:r>
    </w:p>
    <w:p w:rsidR="00657512" w:rsidRPr="00B47A6C" w:rsidRDefault="00657512" w:rsidP="00024DF6">
      <w:pPr>
        <w:pStyle w:val="ListParagraph"/>
        <w:numPr>
          <w:ilvl w:val="0"/>
          <w:numId w:val="3"/>
        </w:numPr>
        <w:autoSpaceDE w:val="0"/>
        <w:autoSpaceDN w:val="0"/>
        <w:adjustRightInd w:val="0"/>
        <w:jc w:val="both"/>
        <w:rPr>
          <w:rStyle w:val="Char3"/>
          <w:rtl/>
        </w:rPr>
      </w:pPr>
      <w:r w:rsidRPr="00B47A6C">
        <w:rPr>
          <w:rStyle w:val="Char3"/>
          <w:rFonts w:hint="cs"/>
          <w:rtl/>
        </w:rPr>
        <w:t xml:space="preserve">رستگاران سنت‌های رسول الله </w:t>
      </w:r>
      <w:r w:rsidRPr="00B47A6C">
        <w:rPr>
          <w:rFonts w:cs="CTraditional Arabic" w:hint="cs"/>
          <w:rtl/>
          <w:lang w:bidi="fa-IR"/>
        </w:rPr>
        <w:t>ص</w:t>
      </w:r>
      <w:r w:rsidRPr="00B47A6C">
        <w:rPr>
          <w:rStyle w:val="Char3"/>
          <w:rFonts w:hint="cs"/>
          <w:rtl/>
        </w:rPr>
        <w:t xml:space="preserve"> را در عبادت و رفتار و کردار و تمام شؤون زندگی‌شان احیا می‌کنند، به صورتی که در بین قوم خود غریب شد</w:t>
      </w:r>
      <w:r w:rsidR="00B2164A" w:rsidRPr="00B47A6C">
        <w:rPr>
          <w:rStyle w:val="Char3"/>
          <w:rFonts w:hint="cs"/>
          <w:rtl/>
        </w:rPr>
        <w:t>ه‌اند</w:t>
      </w:r>
      <w:r w:rsidRPr="00B47A6C">
        <w:rPr>
          <w:rStyle w:val="Char3"/>
          <w:rFonts w:hint="cs"/>
          <w:rtl/>
        </w:rPr>
        <w:t xml:space="preserve">، چنانکه رسول الله </w:t>
      </w:r>
      <w:r w:rsidRPr="00B47A6C">
        <w:rPr>
          <w:rFonts w:cs="CTraditional Arabic" w:hint="cs"/>
          <w:rtl/>
          <w:lang w:bidi="fa-IR"/>
        </w:rPr>
        <w:t>ص</w:t>
      </w:r>
      <w:r w:rsidRPr="00B47A6C">
        <w:rPr>
          <w:rStyle w:val="Char3"/>
          <w:rFonts w:hint="cs"/>
          <w:rtl/>
        </w:rPr>
        <w:t xml:space="preserve"> خبر دادند و فرمودند: </w:t>
      </w:r>
      <w:r w:rsidRPr="00B47A6C">
        <w:rPr>
          <w:rFonts w:cs="Traditional Arabic" w:hint="cs"/>
          <w:rtl/>
          <w:lang w:bidi="fa-IR"/>
        </w:rPr>
        <w:t>«</w:t>
      </w:r>
      <w:r w:rsidRPr="00015E17">
        <w:rPr>
          <w:rStyle w:val="Char4"/>
          <w:rtl/>
        </w:rPr>
        <w:t>بَدَأَ الإِسْلاَمُ غَرِيبًا وَسَيَعُودُ كَمَ</w:t>
      </w:r>
      <w:r w:rsidR="00640D47" w:rsidRPr="00015E17">
        <w:rPr>
          <w:rStyle w:val="Char4"/>
          <w:rFonts w:hint="cs"/>
          <w:rtl/>
        </w:rPr>
        <w:t>ـ</w:t>
      </w:r>
      <w:r w:rsidRPr="00015E17">
        <w:rPr>
          <w:rStyle w:val="Char4"/>
          <w:rtl/>
        </w:rPr>
        <w:t>ا بَدَأَ غَرِيبًا فَطُوبَى لِلْغُرَبَاءِ</w:t>
      </w:r>
      <w:r w:rsidRPr="00B47A6C">
        <w:rPr>
          <w:rFonts w:cs="Traditional Arabic" w:hint="cs"/>
          <w:rtl/>
          <w:lang w:bidi="fa-IR"/>
        </w:rPr>
        <w:t>»</w:t>
      </w:r>
      <w:r w:rsidRPr="00B47A6C">
        <w:rPr>
          <w:rStyle w:val="Char3"/>
          <w:rFonts w:hint="cs"/>
          <w:rtl/>
        </w:rPr>
        <w:t xml:space="preserve"> </w:t>
      </w:r>
      <w:r w:rsidR="008E11E8" w:rsidRPr="00B47A6C">
        <w:rPr>
          <w:rFonts w:cs="Traditional Arabic" w:hint="cs"/>
          <w:rtl/>
          <w:lang w:bidi="fa-IR"/>
        </w:rPr>
        <w:t>«</w:t>
      </w:r>
      <w:r w:rsidRPr="00B47A6C">
        <w:rPr>
          <w:rStyle w:val="Char3"/>
          <w:rFonts w:hint="cs"/>
          <w:rtl/>
        </w:rPr>
        <w:t>اسلام غریب ظاهر گشت، و چنان خواهد شد، پس خوشا به حال غریبان</w:t>
      </w:r>
      <w:r w:rsidR="008E11E8" w:rsidRPr="00B47A6C">
        <w:rPr>
          <w:rFonts w:cs="Traditional Arabic" w:hint="cs"/>
          <w:rtl/>
          <w:lang w:bidi="fa-IR"/>
        </w:rPr>
        <w:t>»</w:t>
      </w:r>
      <w:r w:rsidRPr="00B47A6C">
        <w:rPr>
          <w:rStyle w:val="Char3"/>
          <w:rFonts w:hint="cs"/>
          <w:rtl/>
        </w:rPr>
        <w:t xml:space="preserve"> روایت از مسلم، و در روایت ترمذی: </w:t>
      </w:r>
      <w:r w:rsidRPr="00B47A6C">
        <w:rPr>
          <w:rFonts w:cs="Traditional Arabic" w:hint="cs"/>
          <w:rtl/>
          <w:lang w:bidi="fa-IR"/>
        </w:rPr>
        <w:t>«</w:t>
      </w:r>
      <w:r w:rsidRPr="00015E17">
        <w:rPr>
          <w:rStyle w:val="Char4"/>
          <w:rtl/>
        </w:rPr>
        <w:t>قِيلَ مَنْ هُمْ يَا رَسُولَ اللَّهِ، قَالَ: الَّذِينَ يُصْلِحُونَ مَا أَفْسَدَ النَّاسُ بَعْدِي مِنْ سُنَّتِي</w:t>
      </w:r>
      <w:r w:rsidRPr="00B47A6C">
        <w:rPr>
          <w:rFonts w:cs="Traditional Arabic" w:hint="cs"/>
          <w:rtl/>
          <w:lang w:bidi="fa-IR"/>
        </w:rPr>
        <w:t>»</w:t>
      </w:r>
      <w:r w:rsidRPr="00B47A6C">
        <w:rPr>
          <w:rStyle w:val="Char3"/>
          <w:rFonts w:hint="cs"/>
          <w:rtl/>
        </w:rPr>
        <w:t xml:space="preserve"> </w:t>
      </w:r>
      <w:r w:rsidR="008E11E8" w:rsidRPr="00B47A6C">
        <w:rPr>
          <w:rFonts w:cs="Traditional Arabic" w:hint="cs"/>
          <w:rtl/>
          <w:lang w:bidi="fa-IR"/>
        </w:rPr>
        <w:t>«</w:t>
      </w:r>
      <w:r w:rsidRPr="00B47A6C">
        <w:rPr>
          <w:rStyle w:val="Char3"/>
          <w:rFonts w:hint="cs"/>
          <w:rtl/>
        </w:rPr>
        <w:t>گفته شد: آنان چه کسانیند، ای رسول خدا؟ فرمود: آنان که به اصلاح سنت‌هایم که ب</w:t>
      </w:r>
      <w:r w:rsidR="00640D47" w:rsidRPr="00B47A6C">
        <w:rPr>
          <w:rStyle w:val="Char3"/>
          <w:rFonts w:hint="cs"/>
          <w:rtl/>
        </w:rPr>
        <w:t>عد از من مردم</w:t>
      </w:r>
      <w:r w:rsidR="003D0266" w:rsidRPr="00B47A6C">
        <w:rPr>
          <w:rStyle w:val="Char3"/>
          <w:rFonts w:hint="cs"/>
          <w:rtl/>
        </w:rPr>
        <w:t xml:space="preserve"> آن‌ها </w:t>
      </w:r>
      <w:r w:rsidR="00640D47" w:rsidRPr="00B47A6C">
        <w:rPr>
          <w:rStyle w:val="Char3"/>
          <w:rFonts w:hint="cs"/>
          <w:rtl/>
        </w:rPr>
        <w:t>را فاسد کرده</w:t>
      </w:r>
      <w:r w:rsidR="00640D47" w:rsidRPr="00B47A6C">
        <w:rPr>
          <w:rStyle w:val="Char3"/>
          <w:rFonts w:hint="eastAsia"/>
          <w:rtl/>
        </w:rPr>
        <w:t>‌</w:t>
      </w:r>
      <w:r w:rsidRPr="00B47A6C">
        <w:rPr>
          <w:rStyle w:val="Char3"/>
          <w:rFonts w:hint="cs"/>
          <w:rtl/>
        </w:rPr>
        <w:t>اند، می‌پردازند</w:t>
      </w:r>
      <w:r w:rsidR="008E11E8" w:rsidRPr="00B47A6C">
        <w:rPr>
          <w:rFonts w:cs="Traditional Arabic" w:hint="cs"/>
          <w:rtl/>
          <w:lang w:bidi="fa-IR"/>
        </w:rPr>
        <w:t>»</w:t>
      </w:r>
      <w:r w:rsidRPr="00B47A6C">
        <w:rPr>
          <w:rStyle w:val="Char3"/>
          <w:rFonts w:hint="cs"/>
          <w:rtl/>
        </w:rPr>
        <w:t>.</w:t>
      </w:r>
    </w:p>
    <w:p w:rsidR="00657512" w:rsidRPr="00CA4798" w:rsidRDefault="00657512" w:rsidP="00024DF6">
      <w:pPr>
        <w:pStyle w:val="ListParagraph"/>
        <w:numPr>
          <w:ilvl w:val="0"/>
          <w:numId w:val="3"/>
        </w:numPr>
        <w:autoSpaceDE w:val="0"/>
        <w:autoSpaceDN w:val="0"/>
        <w:adjustRightInd w:val="0"/>
        <w:jc w:val="both"/>
        <w:rPr>
          <w:rStyle w:val="Char3"/>
          <w:rtl/>
        </w:rPr>
      </w:pPr>
      <w:r w:rsidRPr="00CA4798">
        <w:rPr>
          <w:rStyle w:val="Char3"/>
          <w:rFonts w:hint="cs"/>
          <w:rtl/>
        </w:rPr>
        <w:t>رستگاران به گفته کسی جز به گفتار خدا و رسول معصومش</w:t>
      </w:r>
      <w:r w:rsidRPr="00CA4798">
        <w:rPr>
          <w:rFonts w:cs="CTraditional Arabic" w:hint="cs"/>
          <w:rtl/>
          <w:lang w:bidi="fa-IR"/>
        </w:rPr>
        <w:t>ص</w:t>
      </w:r>
      <w:r w:rsidRPr="00CA4798">
        <w:rPr>
          <w:rStyle w:val="Char3"/>
          <w:rFonts w:hint="cs"/>
          <w:rtl/>
        </w:rPr>
        <w:t xml:space="preserve"> که از روی هوی و هوس سخن نمی‌گوید، تعصب ندارند، زیرا غیر او از بشر هر قدر دارای منزلت والا باشد، ممکن است به خطا رود رسول الله </w:t>
      </w:r>
      <w:r w:rsidRPr="00CA4798">
        <w:rPr>
          <w:rFonts w:cs="CTraditional Arabic" w:hint="cs"/>
          <w:rtl/>
          <w:lang w:bidi="fa-IR"/>
        </w:rPr>
        <w:t>ص</w:t>
      </w:r>
      <w:r w:rsidRPr="00CA4798">
        <w:rPr>
          <w:rStyle w:val="Char3"/>
          <w:rFonts w:hint="cs"/>
          <w:rtl/>
        </w:rPr>
        <w:t xml:space="preserve"> فرمودند: </w:t>
      </w:r>
      <w:r w:rsidRPr="00CA4798">
        <w:rPr>
          <w:rFonts w:cs="Traditional Arabic" w:hint="cs"/>
          <w:rtl/>
          <w:lang w:bidi="fa-IR"/>
        </w:rPr>
        <w:t>«</w:t>
      </w:r>
      <w:r w:rsidRPr="00015E17">
        <w:rPr>
          <w:rStyle w:val="Char4"/>
          <w:rtl/>
        </w:rPr>
        <w:t>كُلُّ بَنِ</w:t>
      </w:r>
      <w:r w:rsidR="00FF27B9" w:rsidRPr="00015E17">
        <w:rPr>
          <w:rStyle w:val="Char4"/>
          <w:rFonts w:hint="cs"/>
          <w:rtl/>
        </w:rPr>
        <w:t>ي</w:t>
      </w:r>
      <w:r w:rsidRPr="00015E17">
        <w:rPr>
          <w:rStyle w:val="Char4"/>
          <w:rtl/>
        </w:rPr>
        <w:t xml:space="preserve"> آدَمَ خَطَّاءٌ وَخَيْرُ الْخَطَّائِينَ التَّوَّابُونَ</w:t>
      </w:r>
      <w:r w:rsidRPr="00CA4798">
        <w:rPr>
          <w:rFonts w:cs="Traditional Arabic" w:hint="cs"/>
          <w:rtl/>
          <w:lang w:bidi="fa-IR"/>
        </w:rPr>
        <w:t>»</w:t>
      </w:r>
      <w:r w:rsidRPr="00CA4798">
        <w:rPr>
          <w:rStyle w:val="Char3"/>
          <w:rFonts w:hint="cs"/>
          <w:rtl/>
        </w:rPr>
        <w:t xml:space="preserve"> </w:t>
      </w:r>
      <w:r w:rsidR="008E11E8" w:rsidRPr="00CA4798">
        <w:rPr>
          <w:rFonts w:cs="Traditional Arabic" w:hint="cs"/>
          <w:rtl/>
          <w:lang w:bidi="fa-IR"/>
        </w:rPr>
        <w:t>«</w:t>
      </w:r>
      <w:r w:rsidRPr="00CA4798">
        <w:rPr>
          <w:rStyle w:val="Char3"/>
          <w:rFonts w:hint="cs"/>
          <w:rtl/>
        </w:rPr>
        <w:t>هم</w:t>
      </w:r>
      <w:r w:rsidR="003D0266" w:rsidRPr="00CA4798">
        <w:rPr>
          <w:rStyle w:val="Char3"/>
          <w:rFonts w:hint="cs"/>
          <w:rtl/>
        </w:rPr>
        <w:t>ۀ</w:t>
      </w:r>
      <w:r w:rsidRPr="00CA4798">
        <w:rPr>
          <w:rStyle w:val="Char3"/>
          <w:rFonts w:hint="cs"/>
          <w:rtl/>
        </w:rPr>
        <w:t xml:space="preserve"> آدمی‌زادگان خطاکارند، و بهترین خطاکاران توبه‌کارانند</w:t>
      </w:r>
      <w:r w:rsidR="008E11E8" w:rsidRPr="00CA4798">
        <w:rPr>
          <w:rFonts w:cs="Traditional Arabic" w:hint="cs"/>
          <w:rtl/>
          <w:lang w:bidi="fa-IR"/>
        </w:rPr>
        <w:t>»</w:t>
      </w:r>
      <w:r w:rsidRPr="00CA4798">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امام مالک گفت: هیچکس به غیر از رسول الله </w:t>
      </w:r>
      <w:r w:rsidRPr="00015E17">
        <w:rPr>
          <w:rFonts w:cs="CTraditional Arabic" w:hint="cs"/>
          <w:rtl/>
          <w:lang w:bidi="fa-IR"/>
        </w:rPr>
        <w:t>ص</w:t>
      </w:r>
      <w:r w:rsidRPr="00015E17">
        <w:rPr>
          <w:rStyle w:val="Char3"/>
          <w:rFonts w:hint="cs"/>
          <w:rtl/>
        </w:rPr>
        <w:t xml:space="preserve"> نیست، مگر آن که بعضی از گفتار او مورد قبول و بعضی مردود است.</w:t>
      </w:r>
    </w:p>
    <w:p w:rsidR="00657512" w:rsidRPr="005A5FFC" w:rsidRDefault="00657512" w:rsidP="00024DF6">
      <w:pPr>
        <w:pStyle w:val="ListParagraph"/>
        <w:numPr>
          <w:ilvl w:val="0"/>
          <w:numId w:val="3"/>
        </w:numPr>
        <w:autoSpaceDE w:val="0"/>
        <w:autoSpaceDN w:val="0"/>
        <w:adjustRightInd w:val="0"/>
        <w:jc w:val="both"/>
        <w:rPr>
          <w:rStyle w:val="Char3"/>
          <w:rtl/>
        </w:rPr>
      </w:pPr>
      <w:r w:rsidRPr="005A5FFC">
        <w:rPr>
          <w:rStyle w:val="Char3"/>
          <w:rFonts w:hint="cs"/>
          <w:rtl/>
        </w:rPr>
        <w:t xml:space="preserve">رستگاران اهل حدیثند که رسول الله </w:t>
      </w:r>
      <w:r w:rsidRPr="005A5FFC">
        <w:rPr>
          <w:rFonts w:cs="CTraditional Arabic" w:hint="cs"/>
          <w:rtl/>
          <w:lang w:bidi="fa-IR"/>
        </w:rPr>
        <w:t>ص</w:t>
      </w:r>
      <w:r w:rsidRPr="005A5FFC">
        <w:rPr>
          <w:rStyle w:val="Char3"/>
          <w:rFonts w:hint="cs"/>
          <w:rtl/>
        </w:rPr>
        <w:t xml:space="preserve"> در باره‌شان فرمود: </w:t>
      </w:r>
      <w:r w:rsidRPr="005A5FFC">
        <w:rPr>
          <w:rFonts w:cs="Traditional Arabic" w:hint="cs"/>
          <w:rtl/>
          <w:lang w:bidi="fa-IR"/>
        </w:rPr>
        <w:t>«</w:t>
      </w:r>
      <w:r w:rsidRPr="00015E17">
        <w:rPr>
          <w:rStyle w:val="Char4"/>
          <w:rtl/>
        </w:rPr>
        <w:t>لاَ تَزَالُ طَائِفَةٌ مِنْ أُمَّتِى ظَاهِرِينَ عَلَى الْحَقِّ لاَ يَضُرُّهُمْ مَنْ خَذَلَهُمْ حَتَّى يَأْتِىَ أَمْرُ اللَّهِ</w:t>
      </w:r>
      <w:r w:rsidRPr="005A5FFC">
        <w:rPr>
          <w:rFonts w:cs="Traditional Arabic" w:hint="cs"/>
          <w:rtl/>
          <w:lang w:bidi="fa-IR"/>
        </w:rPr>
        <w:t>»</w:t>
      </w:r>
      <w:r w:rsidRPr="005A5FFC">
        <w:rPr>
          <w:rStyle w:val="Char3"/>
          <w:rFonts w:hint="cs"/>
          <w:rtl/>
        </w:rPr>
        <w:t xml:space="preserve"> </w:t>
      </w:r>
      <w:r w:rsidR="008E11E8" w:rsidRPr="005A5FFC">
        <w:rPr>
          <w:rFonts w:cs="Traditional Arabic" w:hint="cs"/>
          <w:rtl/>
          <w:lang w:bidi="fa-IR"/>
        </w:rPr>
        <w:t>«</w:t>
      </w:r>
      <w:r w:rsidRPr="005A5FFC">
        <w:rPr>
          <w:rStyle w:val="Char3"/>
          <w:rFonts w:hint="cs"/>
          <w:rtl/>
        </w:rPr>
        <w:t xml:space="preserve">همیشه گروهی از امتم برحق ظاهرند، و مخالفت کسی به آنان زیان نرساند، تا این که امر خدا </w:t>
      </w:r>
      <w:r w:rsidRPr="005A5FFC">
        <w:rPr>
          <w:rFonts w:cs="Times New Roman" w:hint="cs"/>
          <w:rtl/>
          <w:lang w:bidi="fa-IR"/>
        </w:rPr>
        <w:t>–</w:t>
      </w:r>
      <w:r w:rsidRPr="005A5FFC">
        <w:rPr>
          <w:rStyle w:val="Char3"/>
          <w:rFonts w:hint="cs"/>
          <w:rtl/>
        </w:rPr>
        <w:t xml:space="preserve"> قیامت </w:t>
      </w:r>
      <w:r w:rsidRPr="005A5FFC">
        <w:rPr>
          <w:rFonts w:cs="Times New Roman" w:hint="cs"/>
          <w:rtl/>
          <w:lang w:bidi="fa-IR"/>
        </w:rPr>
        <w:t>–</w:t>
      </w:r>
      <w:r w:rsidRPr="005A5FFC">
        <w:rPr>
          <w:rStyle w:val="Char3"/>
          <w:rFonts w:hint="cs"/>
          <w:rtl/>
        </w:rPr>
        <w:t xml:space="preserve"> بیاید</w:t>
      </w:r>
      <w:r w:rsidR="008E11E8" w:rsidRPr="005A5FFC">
        <w:rPr>
          <w:rFonts w:cs="Traditional Arabic" w:hint="cs"/>
          <w:rtl/>
          <w:lang w:bidi="fa-IR"/>
        </w:rPr>
        <w:t>»</w:t>
      </w:r>
      <w:r w:rsidRPr="005A5FFC">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شاعر گفت:</w:t>
      </w:r>
    </w:p>
    <w:p w:rsidR="00657512" w:rsidRPr="00015E17" w:rsidRDefault="005A5FFC" w:rsidP="00DE025C">
      <w:pPr>
        <w:autoSpaceDE w:val="0"/>
        <w:autoSpaceDN w:val="0"/>
        <w:adjustRightInd w:val="0"/>
        <w:ind w:firstLine="284"/>
        <w:jc w:val="both"/>
        <w:rPr>
          <w:rStyle w:val="Char3"/>
          <w:rtl/>
        </w:rPr>
      </w:pPr>
      <w:r>
        <w:rPr>
          <w:rStyle w:val="Char1"/>
          <w:rFonts w:hint="cs"/>
          <w:rtl/>
        </w:rPr>
        <w:t>«اهل الحدیث هم أهل النبي</w:t>
      </w:r>
      <w:r w:rsidR="00657512" w:rsidRPr="005A5FFC">
        <w:rPr>
          <w:rStyle w:val="Char1"/>
          <w:rFonts w:hint="cs"/>
          <w:rtl/>
        </w:rPr>
        <w:t xml:space="preserve"> وإن لم یصحبوا نفسه، أنفاسه صحبوا أهل حدیث»</w:t>
      </w:r>
      <w:r w:rsidR="00657512" w:rsidRPr="00015E17">
        <w:rPr>
          <w:rStyle w:val="Char3"/>
          <w:rFonts w:hint="cs"/>
          <w:rtl/>
        </w:rPr>
        <w:t xml:space="preserve"> اهل پیغمبرند، اگرچه شرف مصاحبت با ذات او نداشت</w:t>
      </w:r>
      <w:r w:rsidR="00B2164A" w:rsidRPr="00015E17">
        <w:rPr>
          <w:rStyle w:val="Char3"/>
          <w:rFonts w:hint="cs"/>
          <w:rtl/>
        </w:rPr>
        <w:t>ه‌اند</w:t>
      </w:r>
      <w:r w:rsidR="00657512" w:rsidRPr="00015E17">
        <w:rPr>
          <w:rStyle w:val="Char3"/>
          <w:rFonts w:hint="cs"/>
          <w:rtl/>
        </w:rPr>
        <w:t>، مشرف به همراهی انفاس اویند.</w:t>
      </w:r>
    </w:p>
    <w:p w:rsidR="00657512" w:rsidRPr="007D0777" w:rsidRDefault="00657512" w:rsidP="00024DF6">
      <w:pPr>
        <w:pStyle w:val="ListParagraph"/>
        <w:numPr>
          <w:ilvl w:val="0"/>
          <w:numId w:val="3"/>
        </w:numPr>
        <w:autoSpaceDE w:val="0"/>
        <w:autoSpaceDN w:val="0"/>
        <w:adjustRightInd w:val="0"/>
        <w:jc w:val="both"/>
        <w:rPr>
          <w:rStyle w:val="Char3"/>
          <w:rtl/>
        </w:rPr>
      </w:pPr>
      <w:r w:rsidRPr="007D0777">
        <w:rPr>
          <w:rStyle w:val="Char3"/>
          <w:rFonts w:hint="cs"/>
          <w:rtl/>
        </w:rPr>
        <w:t>رستگاران پیشوایان اجتهاد را مورد احترام قرار می‌دهند، و به فرد خاصی از آنان تعصب ندارند، و فقه را از احادیث صحیحه و اقوال آنان که موافق با حدیث صحیح باشد، می‌گیرند. و این موافق گفتار خود آنان است که اتباع خود را به تبعیت از حدیث صحی</w:t>
      </w:r>
      <w:r w:rsidR="008E11E8" w:rsidRPr="007D0777">
        <w:rPr>
          <w:rStyle w:val="Char3"/>
          <w:rFonts w:hint="cs"/>
          <w:rtl/>
        </w:rPr>
        <w:t>ح و ترک قول مخالف آن توصیه کرده</w:t>
      </w:r>
      <w:r w:rsidR="008E11E8" w:rsidRPr="007D0777">
        <w:rPr>
          <w:rStyle w:val="Char3"/>
          <w:rFonts w:hint="eastAsia"/>
          <w:rtl/>
        </w:rPr>
        <w:t>‌</w:t>
      </w:r>
      <w:r w:rsidRPr="007D0777">
        <w:rPr>
          <w:rStyle w:val="Char3"/>
          <w:rFonts w:hint="cs"/>
          <w:rtl/>
        </w:rPr>
        <w:t>اند.</w:t>
      </w:r>
    </w:p>
    <w:p w:rsidR="00657512" w:rsidRPr="007D0777" w:rsidRDefault="00657512" w:rsidP="00024DF6">
      <w:pPr>
        <w:pStyle w:val="ListParagraph"/>
        <w:numPr>
          <w:ilvl w:val="0"/>
          <w:numId w:val="3"/>
        </w:numPr>
        <w:autoSpaceDE w:val="0"/>
        <w:autoSpaceDN w:val="0"/>
        <w:adjustRightInd w:val="0"/>
        <w:jc w:val="both"/>
        <w:rPr>
          <w:rStyle w:val="Char3"/>
          <w:rtl/>
        </w:rPr>
      </w:pPr>
      <w:r w:rsidRPr="007D0777">
        <w:rPr>
          <w:rStyle w:val="Char3"/>
          <w:rFonts w:hint="cs"/>
          <w:rtl/>
        </w:rPr>
        <w:t xml:space="preserve">رستگاران امر به معروف و نهی از منکر کنند، و از راه مبتدعان و احزاب ویرانگری که امت اسلامی را متفق ساخته، و در دین تازه‌سازی کرده و از سنت رسول الله </w:t>
      </w:r>
      <w:r w:rsidRPr="007D0777">
        <w:rPr>
          <w:rFonts w:cs="CTraditional Arabic" w:hint="cs"/>
          <w:rtl/>
          <w:lang w:bidi="fa-IR"/>
        </w:rPr>
        <w:t>ص</w:t>
      </w:r>
      <w:r w:rsidRPr="007D0777">
        <w:rPr>
          <w:rStyle w:val="Char3"/>
          <w:rFonts w:hint="cs"/>
          <w:rtl/>
        </w:rPr>
        <w:t xml:space="preserve"> و اصحاب او دور شد</w:t>
      </w:r>
      <w:r w:rsidR="00B2164A" w:rsidRPr="007D0777">
        <w:rPr>
          <w:rStyle w:val="Char3"/>
          <w:rFonts w:hint="cs"/>
          <w:rtl/>
        </w:rPr>
        <w:t>ه‌اند</w:t>
      </w:r>
      <w:r w:rsidRPr="007D0777">
        <w:rPr>
          <w:rStyle w:val="Char3"/>
          <w:rFonts w:hint="cs"/>
          <w:rtl/>
        </w:rPr>
        <w:t>، بدشان می‌آید.</w:t>
      </w:r>
    </w:p>
    <w:p w:rsidR="00657512" w:rsidRPr="007D0777" w:rsidRDefault="00657512" w:rsidP="00024DF6">
      <w:pPr>
        <w:pStyle w:val="ListParagraph"/>
        <w:numPr>
          <w:ilvl w:val="0"/>
          <w:numId w:val="3"/>
        </w:numPr>
        <w:autoSpaceDE w:val="0"/>
        <w:autoSpaceDN w:val="0"/>
        <w:adjustRightInd w:val="0"/>
        <w:jc w:val="both"/>
        <w:rPr>
          <w:rStyle w:val="Char3"/>
          <w:rtl/>
        </w:rPr>
      </w:pPr>
      <w:r w:rsidRPr="007D0777">
        <w:rPr>
          <w:rStyle w:val="Char3"/>
          <w:rFonts w:hint="cs"/>
          <w:rtl/>
        </w:rPr>
        <w:t>رستگاران، مسلمین را دعوت به عمل به سنت رسول الله</w:t>
      </w:r>
      <w:r w:rsidR="00CB7669" w:rsidRPr="007D0777">
        <w:rPr>
          <w:rFonts w:cs="CTraditional Arabic" w:hint="cs"/>
          <w:rtl/>
          <w:lang w:bidi="fa-IR"/>
        </w:rPr>
        <w:t xml:space="preserve"> </w:t>
      </w:r>
      <w:r w:rsidRPr="007D0777">
        <w:rPr>
          <w:rFonts w:cs="CTraditional Arabic" w:hint="cs"/>
          <w:rtl/>
          <w:lang w:bidi="fa-IR"/>
        </w:rPr>
        <w:t xml:space="preserve">ص </w:t>
      </w:r>
      <w:r w:rsidRPr="007D0777">
        <w:rPr>
          <w:rStyle w:val="Char3"/>
          <w:rFonts w:hint="cs"/>
          <w:rtl/>
        </w:rPr>
        <w:t>و یاران او کنند، تا به فضل خدا و شفاعت رسول او</w:t>
      </w:r>
      <w:r w:rsidR="00CB7669" w:rsidRPr="007D0777">
        <w:rPr>
          <w:rFonts w:cs="CTraditional Arabic" w:hint="cs"/>
          <w:rtl/>
          <w:lang w:bidi="fa-IR"/>
        </w:rPr>
        <w:t xml:space="preserve"> </w:t>
      </w:r>
      <w:r w:rsidRPr="007D0777">
        <w:rPr>
          <w:rFonts w:cs="CTraditional Arabic" w:hint="cs"/>
          <w:rtl/>
          <w:lang w:bidi="fa-IR"/>
        </w:rPr>
        <w:t xml:space="preserve">ص </w:t>
      </w:r>
      <w:r w:rsidRPr="007D0777">
        <w:rPr>
          <w:rStyle w:val="Char3"/>
          <w:rFonts w:hint="cs"/>
          <w:rtl/>
        </w:rPr>
        <w:t>به بهشت روند.</w:t>
      </w:r>
    </w:p>
    <w:p w:rsidR="00657512" w:rsidRPr="007D0777" w:rsidRDefault="00657512" w:rsidP="00024DF6">
      <w:pPr>
        <w:pStyle w:val="ListParagraph"/>
        <w:numPr>
          <w:ilvl w:val="0"/>
          <w:numId w:val="3"/>
        </w:numPr>
        <w:autoSpaceDE w:val="0"/>
        <w:autoSpaceDN w:val="0"/>
        <w:adjustRightInd w:val="0"/>
        <w:jc w:val="both"/>
        <w:rPr>
          <w:rStyle w:val="Char3"/>
          <w:rtl/>
        </w:rPr>
      </w:pPr>
      <w:r w:rsidRPr="007D0777">
        <w:rPr>
          <w:rStyle w:val="Char3"/>
          <w:rFonts w:hint="cs"/>
          <w:rtl/>
        </w:rPr>
        <w:t>رستگاران، قوانین وضعی را که از ساخته بشر و مخالف اسلام است، قبول ندارند، و به حاکمیت کتاب خدا که برای سعادت بشر در دنیا و آخرت نازل فرموده است، دعوت می‌کنند، زیرا خداوند داناتر به صلاح بندگان، و احکام او ثابت و به مرور ایام متغیر نیست، و تابع خواسته‌های نفسانی و آداب و رسوم مردم نیست.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در واقع سبب بدبختی دنیا عموماً، و جهان اسلام خصوصاً، و سبب ناراحتی‌ها و ذلت‌ها و خواری‌های آن، ترک حکم به کتاب خدا و سنت رسول او </w:t>
      </w:r>
      <w:r w:rsidRPr="00015E17">
        <w:rPr>
          <w:rFonts w:cs="CTraditional Arabic" w:hint="cs"/>
          <w:rtl/>
          <w:lang w:bidi="fa-IR"/>
        </w:rPr>
        <w:t>ص</w:t>
      </w:r>
      <w:r w:rsidRPr="00015E17">
        <w:rPr>
          <w:rStyle w:val="Char3"/>
          <w:rFonts w:hint="cs"/>
          <w:rtl/>
        </w:rPr>
        <w:t xml:space="preserve"> است، و مسلمین عزت نخواهند یافت، مگر این که فرد و جماعت و در دولت همگی به تعالیم اسلام روی آورند، خداوند متعال فرمود: </w:t>
      </w:r>
      <w:r w:rsidRPr="00015E17">
        <w:rPr>
          <w:rFonts w:cs="Traditional Arabic" w:hint="cs"/>
          <w:rtl/>
          <w:lang w:bidi="fa-IR"/>
        </w:rPr>
        <w:t>﴿</w:t>
      </w:r>
      <w:r w:rsidR="00FF27B9" w:rsidRPr="00015E17">
        <w:rPr>
          <w:rStyle w:val="Char7"/>
          <w:rtl/>
        </w:rPr>
        <w:t>إِنَّ ٱللَّهَ لَا يُغَيِّرُ مَا بِقَوۡمٍ حَتَّىٰ يُغَيِّرُواْ مَا بِأَنفُسِهِمۡ</w:t>
      </w:r>
      <w:r w:rsidRPr="00015E17">
        <w:rPr>
          <w:rFonts w:cs="Traditional Arabic" w:hint="cs"/>
          <w:rtl/>
          <w:lang w:bidi="fa-IR"/>
        </w:rPr>
        <w:t>﴾</w:t>
      </w:r>
      <w:r w:rsidRPr="00015E17">
        <w:rPr>
          <w:rStyle w:val="Char3"/>
          <w:rFonts w:hint="cs"/>
          <w:rtl/>
        </w:rPr>
        <w:t xml:space="preserve"> </w:t>
      </w:r>
      <w:r w:rsidRPr="001E2696">
        <w:rPr>
          <w:rStyle w:val="Char5"/>
          <w:rFonts w:hint="cs"/>
          <w:rtl/>
          <w:lang w:bidi="fa-IR"/>
        </w:rPr>
        <w:t>[</w:t>
      </w:r>
      <w:r w:rsidR="008E11E8" w:rsidRPr="001E2696">
        <w:rPr>
          <w:rStyle w:val="Char5"/>
          <w:rFonts w:hint="cs"/>
          <w:rtl/>
          <w:lang w:bidi="fa-IR"/>
        </w:rPr>
        <w:t>الرعد: 11</w:t>
      </w:r>
      <w:r w:rsidRPr="001E2696">
        <w:rPr>
          <w:rStyle w:val="Char5"/>
          <w:rFonts w:hint="cs"/>
          <w:rtl/>
          <w:lang w:bidi="fa-IR"/>
        </w:rPr>
        <w:t>]</w:t>
      </w:r>
      <w:r w:rsidRPr="00015E17">
        <w:rPr>
          <w:rStyle w:val="Char3"/>
          <w:rFonts w:hint="cs"/>
          <w:rtl/>
        </w:rPr>
        <w:t xml:space="preserve">. </w:t>
      </w:r>
      <w:r w:rsidRPr="00015E17">
        <w:rPr>
          <w:rFonts w:cs="Traditional Arabic" w:hint="cs"/>
          <w:rtl/>
          <w:lang w:bidi="fa-IR"/>
        </w:rPr>
        <w:t>«</w:t>
      </w:r>
      <w:r w:rsidRPr="00015E17">
        <w:rPr>
          <w:rStyle w:val="Char3"/>
          <w:rFonts w:hint="cs"/>
          <w:rtl/>
        </w:rPr>
        <w:t>خداوند حالت قومی را تغییر نمی‌دهد تا آن که آنان آنچه به حال خود دارند تغییر دهند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12- رستگاران، مسلمانان را به جهاد در راه خدا که بر هر فرد مسلمان برحسب توان واجب است، دعوت می‌کنند.</w:t>
      </w:r>
    </w:p>
    <w:p w:rsidR="00657512" w:rsidRPr="00015E17" w:rsidRDefault="00657512" w:rsidP="00657512">
      <w:pPr>
        <w:autoSpaceDE w:val="0"/>
        <w:autoSpaceDN w:val="0"/>
        <w:adjustRightInd w:val="0"/>
        <w:ind w:firstLine="284"/>
        <w:jc w:val="lowKashida"/>
        <w:rPr>
          <w:rStyle w:val="Char8"/>
          <w:rtl/>
        </w:rPr>
      </w:pPr>
      <w:r w:rsidRPr="00015E17">
        <w:rPr>
          <w:rStyle w:val="Char8"/>
          <w:rFonts w:hint="cs"/>
          <w:rtl/>
        </w:rPr>
        <w:t>جهاد به امور زیر ممکن است:</w:t>
      </w:r>
    </w:p>
    <w:p w:rsidR="00657512" w:rsidRPr="00B0154E" w:rsidRDefault="00657512" w:rsidP="00024DF6">
      <w:pPr>
        <w:pStyle w:val="ListParagraph"/>
        <w:numPr>
          <w:ilvl w:val="0"/>
          <w:numId w:val="4"/>
        </w:numPr>
        <w:autoSpaceDE w:val="0"/>
        <w:autoSpaceDN w:val="0"/>
        <w:adjustRightInd w:val="0"/>
        <w:jc w:val="both"/>
        <w:rPr>
          <w:rStyle w:val="Char3"/>
          <w:rtl/>
        </w:rPr>
      </w:pPr>
      <w:r w:rsidRPr="00B0154E">
        <w:rPr>
          <w:rStyle w:val="Char3"/>
          <w:rFonts w:hint="cs"/>
          <w:rtl/>
        </w:rPr>
        <w:t>جهاد به زبان و قلم برای دعوت مسلمین و غیر مسلمین به تمسک به اسلام صحیح و توحید خالی از شرکی که در بسیاری از بلاد اسلام منتشر است، و رسول الله</w:t>
      </w:r>
      <w:r w:rsidR="00CB7669" w:rsidRPr="00B0154E">
        <w:rPr>
          <w:rStyle w:val="Char3"/>
          <w:rFonts w:hint="cs"/>
          <w:rtl/>
        </w:rPr>
        <w:t xml:space="preserve"> </w:t>
      </w:r>
      <w:r w:rsidRPr="00B0154E">
        <w:rPr>
          <w:rFonts w:cs="CTraditional Arabic" w:hint="cs"/>
          <w:rtl/>
          <w:lang w:bidi="fa-IR"/>
        </w:rPr>
        <w:t>ص</w:t>
      </w:r>
      <w:r w:rsidRPr="00B0154E">
        <w:rPr>
          <w:rStyle w:val="Char3"/>
          <w:rFonts w:hint="cs"/>
          <w:rtl/>
        </w:rPr>
        <w:t xml:space="preserve"> خبر داده است که بین مسلمین واقع خواهد شد: </w:t>
      </w:r>
      <w:r w:rsidRPr="00B0154E">
        <w:rPr>
          <w:rFonts w:cs="Traditional Arabic" w:hint="cs"/>
          <w:rtl/>
          <w:lang w:bidi="fa-IR"/>
        </w:rPr>
        <w:t>«</w:t>
      </w:r>
      <w:r w:rsidRPr="00015E17">
        <w:rPr>
          <w:rStyle w:val="Char4"/>
          <w:rFonts w:hint="eastAsia"/>
          <w:rtl/>
        </w:rPr>
        <w:t>لاَ</w:t>
      </w:r>
      <w:r w:rsidRPr="00015E17">
        <w:rPr>
          <w:rStyle w:val="Char4"/>
          <w:rtl/>
        </w:rPr>
        <w:t xml:space="preserve"> </w:t>
      </w:r>
      <w:r w:rsidRPr="00015E17">
        <w:rPr>
          <w:rStyle w:val="Char4"/>
          <w:rFonts w:hint="eastAsia"/>
          <w:rtl/>
        </w:rPr>
        <w:t>تَقُومُ</w:t>
      </w:r>
      <w:r w:rsidRPr="00015E17">
        <w:rPr>
          <w:rStyle w:val="Char4"/>
          <w:rtl/>
        </w:rPr>
        <w:t xml:space="preserve"> </w:t>
      </w:r>
      <w:r w:rsidRPr="00015E17">
        <w:rPr>
          <w:rStyle w:val="Char4"/>
          <w:rFonts w:hint="eastAsia"/>
          <w:rtl/>
        </w:rPr>
        <w:t>السَّاعَةُ</w:t>
      </w:r>
      <w:r w:rsidRPr="00015E17">
        <w:rPr>
          <w:rStyle w:val="Char4"/>
          <w:rtl/>
        </w:rPr>
        <w:t xml:space="preserve"> </w:t>
      </w:r>
      <w:r w:rsidRPr="00015E17">
        <w:rPr>
          <w:rStyle w:val="Char4"/>
          <w:rFonts w:hint="eastAsia"/>
          <w:rtl/>
        </w:rPr>
        <w:t>حَتَّى</w:t>
      </w:r>
      <w:r w:rsidRPr="00015E17">
        <w:rPr>
          <w:rStyle w:val="Char4"/>
          <w:rtl/>
        </w:rPr>
        <w:t xml:space="preserve"> </w:t>
      </w:r>
      <w:r w:rsidRPr="00015E17">
        <w:rPr>
          <w:rStyle w:val="Char4"/>
          <w:rFonts w:hint="eastAsia"/>
          <w:rtl/>
        </w:rPr>
        <w:t>تَلْحَقَ</w:t>
      </w:r>
      <w:r w:rsidRPr="00015E17">
        <w:rPr>
          <w:rStyle w:val="Char4"/>
          <w:rtl/>
        </w:rPr>
        <w:t xml:space="preserve"> </w:t>
      </w:r>
      <w:r w:rsidRPr="00015E17">
        <w:rPr>
          <w:rStyle w:val="Char4"/>
          <w:rFonts w:hint="eastAsia"/>
          <w:rtl/>
        </w:rPr>
        <w:t>قَبَائِلُ</w:t>
      </w:r>
      <w:r w:rsidRPr="00015E17">
        <w:rPr>
          <w:rStyle w:val="Char4"/>
          <w:rtl/>
        </w:rPr>
        <w:t xml:space="preserve"> </w:t>
      </w:r>
      <w:r w:rsidRPr="00015E17">
        <w:rPr>
          <w:rStyle w:val="Char4"/>
          <w:rFonts w:hint="eastAsia"/>
          <w:rtl/>
        </w:rPr>
        <w:t>مِنْ</w:t>
      </w:r>
      <w:r w:rsidRPr="00015E17">
        <w:rPr>
          <w:rStyle w:val="Char4"/>
          <w:rtl/>
        </w:rPr>
        <w:t xml:space="preserve"> </w:t>
      </w:r>
      <w:r w:rsidRPr="00015E17">
        <w:rPr>
          <w:rStyle w:val="Char4"/>
          <w:rFonts w:hint="eastAsia"/>
          <w:rtl/>
        </w:rPr>
        <w:t>أُمَّتِى</w:t>
      </w:r>
      <w:r w:rsidRPr="00015E17">
        <w:rPr>
          <w:rStyle w:val="Char4"/>
          <w:rtl/>
        </w:rPr>
        <w:t xml:space="preserve"> </w:t>
      </w:r>
      <w:r w:rsidRPr="00015E17">
        <w:rPr>
          <w:rStyle w:val="Char4"/>
          <w:rFonts w:hint="eastAsia"/>
          <w:rtl/>
        </w:rPr>
        <w:t>بِالْمُشْرِكِينَ</w:t>
      </w:r>
      <w:r w:rsidRPr="00B0154E">
        <w:rPr>
          <w:rFonts w:cs="Traditional Arabic" w:hint="cs"/>
          <w:rtl/>
          <w:lang w:bidi="fa-IR"/>
        </w:rPr>
        <w:t>»</w:t>
      </w:r>
      <w:r w:rsidRPr="00B0154E">
        <w:rPr>
          <w:rStyle w:val="Char3"/>
          <w:rFonts w:hint="cs"/>
          <w:rtl/>
        </w:rPr>
        <w:t xml:space="preserve"> </w:t>
      </w:r>
      <w:r w:rsidR="008E11E8" w:rsidRPr="00B0154E">
        <w:rPr>
          <w:rFonts w:cs="Traditional Arabic" w:hint="cs"/>
          <w:rtl/>
          <w:lang w:bidi="fa-IR"/>
        </w:rPr>
        <w:t>«</w:t>
      </w:r>
      <w:r w:rsidRPr="00B0154E">
        <w:rPr>
          <w:rStyle w:val="Char3"/>
          <w:rFonts w:hint="cs"/>
          <w:rtl/>
        </w:rPr>
        <w:t>قیامت به پا نخواهد شد تا آن که قبائلی از امتم به مشرکان به پیوندند، و تا آن که بتان پرستیده شوند</w:t>
      </w:r>
      <w:r w:rsidR="008E11E8" w:rsidRPr="00B0154E">
        <w:rPr>
          <w:rFonts w:cs="Traditional Arabic" w:hint="cs"/>
          <w:rtl/>
          <w:lang w:bidi="fa-IR"/>
        </w:rPr>
        <w:t>»</w:t>
      </w:r>
      <w:r w:rsidRPr="00B0154E">
        <w:rPr>
          <w:rStyle w:val="Char3"/>
          <w:rFonts w:hint="cs"/>
          <w:rtl/>
        </w:rPr>
        <w:t>.</w:t>
      </w:r>
    </w:p>
    <w:p w:rsidR="00657512" w:rsidRPr="00B0154E" w:rsidRDefault="00657512" w:rsidP="00024DF6">
      <w:pPr>
        <w:pStyle w:val="ListParagraph"/>
        <w:numPr>
          <w:ilvl w:val="0"/>
          <w:numId w:val="4"/>
        </w:numPr>
        <w:autoSpaceDE w:val="0"/>
        <w:autoSpaceDN w:val="0"/>
        <w:adjustRightInd w:val="0"/>
        <w:jc w:val="both"/>
        <w:rPr>
          <w:rStyle w:val="Char3"/>
          <w:rtl/>
        </w:rPr>
      </w:pPr>
      <w:r w:rsidRPr="00B0154E">
        <w:rPr>
          <w:rStyle w:val="Char3"/>
          <w:rFonts w:hint="cs"/>
          <w:rtl/>
        </w:rPr>
        <w:t>جهاد با مال به انفاق آن در نشر اسلام، و چاپ کتاب‌هایی که دعوت به وجه صحیح به اسلام کند، و همچنین به انفاق مال در بدست‌آوردن دل مسلمانان ضعیف تا بر اسلام ثابت قدم گردند، و به ساختن و خرید اسلحه و ادوات جنگی برای مجاهدان، و تهیه غذا و پوشاک و لوازم دیگر برای آنان.</w:t>
      </w:r>
    </w:p>
    <w:p w:rsidR="00657512" w:rsidRPr="00B0154E" w:rsidRDefault="00657512" w:rsidP="00024DF6">
      <w:pPr>
        <w:pStyle w:val="ListParagraph"/>
        <w:numPr>
          <w:ilvl w:val="0"/>
          <w:numId w:val="4"/>
        </w:numPr>
        <w:tabs>
          <w:tab w:val="left" w:pos="622"/>
        </w:tabs>
        <w:autoSpaceDE w:val="0"/>
        <w:autoSpaceDN w:val="0"/>
        <w:adjustRightInd w:val="0"/>
        <w:jc w:val="both"/>
        <w:rPr>
          <w:rStyle w:val="Char3"/>
          <w:rtl/>
        </w:rPr>
      </w:pPr>
      <w:r w:rsidRPr="00B0154E">
        <w:rPr>
          <w:rStyle w:val="Char3"/>
          <w:rFonts w:hint="cs"/>
          <w:rtl/>
        </w:rPr>
        <w:t>جهاد به نفس، با جنگیدن و شرکت در میدان‌های جنگ به هدف پیروزی اسلام، و تا این که کلمه خدا برتر، و کلمه کفار پست‌تر گردد.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اشاره به این سه نوع فرمایند: </w:t>
      </w:r>
      <w:r w:rsidRPr="00015E17">
        <w:rPr>
          <w:rFonts w:cs="Traditional Arabic" w:hint="cs"/>
          <w:rtl/>
          <w:lang w:bidi="fa-IR"/>
        </w:rPr>
        <w:t>«</w:t>
      </w:r>
      <w:r w:rsidRPr="00015E17">
        <w:rPr>
          <w:rStyle w:val="Char4"/>
          <w:rtl/>
        </w:rPr>
        <w:t>جَاهِدُوا الْ</w:t>
      </w:r>
      <w:r w:rsidR="00640D47" w:rsidRPr="00015E17">
        <w:rPr>
          <w:rStyle w:val="Char4"/>
          <w:rFonts w:hint="cs"/>
          <w:rtl/>
        </w:rPr>
        <w:t>ـ</w:t>
      </w:r>
      <w:r w:rsidRPr="00015E17">
        <w:rPr>
          <w:rStyle w:val="Char4"/>
          <w:rtl/>
        </w:rPr>
        <w:t>مُشْرِكِينَ بِأَمْوَالِكُمْ وَأَنْفُسِكُمْ وَأَلْسِنَتِكُمْ</w:t>
      </w:r>
      <w:r w:rsidRPr="00015E17">
        <w:rPr>
          <w:rFonts w:cs="Traditional Arabic" w:hint="cs"/>
          <w:rtl/>
          <w:lang w:bidi="fa-IR"/>
        </w:rPr>
        <w:t>»</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با مشرکان به مال و نفس و زبان خود جهاد کنید</w:t>
      </w:r>
      <w:r w:rsidR="008E11E8" w:rsidRPr="00015E17">
        <w:rPr>
          <w:rFonts w:cs="Traditional Arabic" w:hint="cs"/>
          <w:rtl/>
          <w:lang w:bidi="fa-IR"/>
        </w:rPr>
        <w:t>»</w:t>
      </w:r>
      <w:r w:rsidRPr="00015E17">
        <w:rPr>
          <w:rStyle w:val="Char3"/>
          <w:rFonts w:hint="cs"/>
          <w:rtl/>
        </w:rPr>
        <w:t>.</w:t>
      </w:r>
    </w:p>
    <w:p w:rsidR="00657512" w:rsidRPr="00015E17" w:rsidRDefault="00657512" w:rsidP="00657512">
      <w:pPr>
        <w:autoSpaceDE w:val="0"/>
        <w:autoSpaceDN w:val="0"/>
        <w:adjustRightInd w:val="0"/>
        <w:jc w:val="lowKashida"/>
        <w:rPr>
          <w:rStyle w:val="Char8"/>
          <w:rtl/>
        </w:rPr>
      </w:pPr>
      <w:r w:rsidRPr="00015E17">
        <w:rPr>
          <w:rStyle w:val="Char8"/>
          <w:rFonts w:hint="cs"/>
          <w:rtl/>
        </w:rPr>
        <w:t>حکم جهاد بر دو وجه است:</w:t>
      </w:r>
    </w:p>
    <w:p w:rsidR="00657512" w:rsidRPr="00015E17" w:rsidRDefault="00657512" w:rsidP="00657512">
      <w:pPr>
        <w:autoSpaceDE w:val="0"/>
        <w:autoSpaceDN w:val="0"/>
        <w:adjustRightInd w:val="0"/>
        <w:jc w:val="lowKashida"/>
        <w:rPr>
          <w:rStyle w:val="Char8"/>
          <w:rtl/>
        </w:rPr>
      </w:pPr>
      <w:r w:rsidRPr="00015E17">
        <w:rPr>
          <w:rStyle w:val="Char8"/>
          <w:rFonts w:hint="cs"/>
          <w:rtl/>
        </w:rPr>
        <w:t>1- فرض عین: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هنگام هجوم دشمن به بعضی از بلاد اسلام، جهاد بر هر فرد واجب می‌شود، مثل فلسطین که یهودیان آن را اشغال کرد</w:t>
      </w:r>
      <w:r w:rsidR="00B2164A" w:rsidRPr="00015E17">
        <w:rPr>
          <w:rStyle w:val="Char3"/>
          <w:rFonts w:hint="cs"/>
          <w:rtl/>
        </w:rPr>
        <w:t>ه‌اند</w:t>
      </w:r>
      <w:r w:rsidRPr="00015E17">
        <w:rPr>
          <w:rStyle w:val="Char3"/>
          <w:rFonts w:hint="cs"/>
          <w:rtl/>
        </w:rPr>
        <w:t>، لذا مسلمانان توانگر به نفس و مال گناهکارند تا این که یهود را از آنجا بیرون برانند، و مسجد اقصی را به مسلمانان باز گردانند.</w:t>
      </w:r>
    </w:p>
    <w:p w:rsidR="00657512" w:rsidRPr="00015E17" w:rsidRDefault="00657512" w:rsidP="00DE025C">
      <w:pPr>
        <w:autoSpaceDE w:val="0"/>
        <w:autoSpaceDN w:val="0"/>
        <w:adjustRightInd w:val="0"/>
        <w:ind w:firstLine="284"/>
        <w:jc w:val="both"/>
        <w:rPr>
          <w:rStyle w:val="Char3"/>
          <w:rtl/>
        </w:rPr>
      </w:pPr>
      <w:r w:rsidRPr="00015E17">
        <w:rPr>
          <w:rStyle w:val="Char8"/>
          <w:rFonts w:hint="cs"/>
          <w:rtl/>
        </w:rPr>
        <w:t>2- فرض کفایه:</w:t>
      </w:r>
    </w:p>
    <w:p w:rsidR="00640D47" w:rsidRPr="00015E17" w:rsidRDefault="00657512" w:rsidP="00DE025C">
      <w:pPr>
        <w:autoSpaceDE w:val="0"/>
        <w:autoSpaceDN w:val="0"/>
        <w:adjustRightInd w:val="0"/>
        <w:ind w:firstLine="284"/>
        <w:jc w:val="both"/>
        <w:rPr>
          <w:rStyle w:val="Char3"/>
          <w:rtl/>
        </w:rPr>
      </w:pPr>
      <w:r w:rsidRPr="00015E17">
        <w:rPr>
          <w:rStyle w:val="Char3"/>
          <w:rFonts w:hint="cs"/>
          <w:rtl/>
        </w:rPr>
        <w:t>نقل دعوت اسلامی به بقیه کشورها تا این که اسلام بر</w:t>
      </w:r>
      <w:r w:rsidR="003D0266" w:rsidRPr="00015E17">
        <w:rPr>
          <w:rStyle w:val="Char3"/>
          <w:rFonts w:hint="cs"/>
          <w:rtl/>
        </w:rPr>
        <w:t xml:space="preserve"> آن‌ها </w:t>
      </w:r>
      <w:r w:rsidRPr="00015E17">
        <w:rPr>
          <w:rStyle w:val="Char3"/>
          <w:rFonts w:hint="cs"/>
          <w:rtl/>
        </w:rPr>
        <w:t>حاکم گردد، فرض کفایه است، یعنی اگر جماعتی از مسلمین که برای تحقیق این هدف کافیند، بدان قیام کنند، از باقی ساقط می‌گردد، و کسی که راه دعوت را ببندد با او جنگ می‌شود تا دعوت بتواند به سیر خود ادامه دهد.</w:t>
      </w:r>
    </w:p>
    <w:p w:rsidR="00640D47" w:rsidRPr="00015E17" w:rsidRDefault="00640D47" w:rsidP="00DE025C">
      <w:pPr>
        <w:autoSpaceDE w:val="0"/>
        <w:autoSpaceDN w:val="0"/>
        <w:adjustRightInd w:val="0"/>
        <w:ind w:firstLine="284"/>
        <w:jc w:val="both"/>
        <w:rPr>
          <w:rStyle w:val="Char3"/>
          <w:rtl/>
        </w:rPr>
        <w:sectPr w:rsidR="00640D47" w:rsidRPr="00015E17" w:rsidSect="00111A02">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657512">
      <w:pPr>
        <w:pStyle w:val="a0"/>
        <w:rPr>
          <w:rtl/>
        </w:rPr>
      </w:pPr>
      <w:bookmarkStart w:id="17" w:name="_Toc319577332"/>
      <w:bookmarkStart w:id="18" w:name="_Toc436212301"/>
      <w:r w:rsidRPr="00015E17">
        <w:rPr>
          <w:rFonts w:hint="cs"/>
          <w:rtl/>
        </w:rPr>
        <w:t>علامت رستگاران</w:t>
      </w:r>
      <w:bookmarkEnd w:id="17"/>
      <w:bookmarkEnd w:id="18"/>
    </w:p>
    <w:p w:rsidR="00657512" w:rsidRPr="00147753" w:rsidRDefault="00657512" w:rsidP="00024DF6">
      <w:pPr>
        <w:pStyle w:val="ListParagraph"/>
        <w:numPr>
          <w:ilvl w:val="0"/>
          <w:numId w:val="5"/>
        </w:numPr>
        <w:autoSpaceDE w:val="0"/>
        <w:autoSpaceDN w:val="0"/>
        <w:adjustRightInd w:val="0"/>
        <w:jc w:val="both"/>
        <w:rPr>
          <w:rStyle w:val="Char3"/>
          <w:rtl/>
        </w:rPr>
      </w:pPr>
      <w:r w:rsidRPr="00147753">
        <w:rPr>
          <w:rStyle w:val="Char3"/>
          <w:rFonts w:hint="cs"/>
          <w:rtl/>
        </w:rPr>
        <w:t xml:space="preserve">رستگاران جماعت اندکی در بین مردمند، و رسول الله </w:t>
      </w:r>
      <w:r w:rsidRPr="00147753">
        <w:rPr>
          <w:rFonts w:cs="CTraditional Arabic" w:hint="cs"/>
          <w:rtl/>
          <w:lang w:bidi="fa-IR"/>
        </w:rPr>
        <w:t>ص</w:t>
      </w:r>
      <w:r w:rsidRPr="00147753">
        <w:rPr>
          <w:rStyle w:val="Char3"/>
          <w:rFonts w:hint="cs"/>
          <w:rtl/>
        </w:rPr>
        <w:t xml:space="preserve"> برای آنان دعا فرمود که گفت: </w:t>
      </w:r>
      <w:r w:rsidRPr="00147753">
        <w:rPr>
          <w:rFonts w:cs="Traditional Arabic" w:hint="cs"/>
          <w:rtl/>
          <w:lang w:bidi="fa-IR"/>
        </w:rPr>
        <w:t>«</w:t>
      </w:r>
      <w:r w:rsidRPr="00015E17">
        <w:rPr>
          <w:rStyle w:val="Char4"/>
          <w:rtl/>
        </w:rPr>
        <w:t>طُوبَى لِلْغُرَبَاءِ: أُنَاسٌ صَالِحُونَ ف</w:t>
      </w:r>
      <w:r w:rsidR="00640D47" w:rsidRPr="00015E17">
        <w:rPr>
          <w:rStyle w:val="Char4"/>
          <w:rFonts w:hint="cs"/>
          <w:rtl/>
        </w:rPr>
        <w:t>ي</w:t>
      </w:r>
      <w:r w:rsidRPr="00015E17">
        <w:rPr>
          <w:rStyle w:val="Char4"/>
          <w:rtl/>
        </w:rPr>
        <w:t xml:space="preserve"> أُنَاسِ سَوْءٍ كَثِيرٍ مَنْ يَعْصِيهِمْ أَكْثَرُ مِ</w:t>
      </w:r>
      <w:r w:rsidR="00640D47" w:rsidRPr="00015E17">
        <w:rPr>
          <w:rStyle w:val="Char4"/>
          <w:rFonts w:hint="cs"/>
          <w:rtl/>
        </w:rPr>
        <w:t>ـ</w:t>
      </w:r>
      <w:r w:rsidRPr="00015E17">
        <w:rPr>
          <w:rStyle w:val="Char4"/>
          <w:rtl/>
        </w:rPr>
        <w:t>مَّنْ يُطِيعُهُمْ</w:t>
      </w:r>
      <w:r w:rsidRPr="00147753">
        <w:rPr>
          <w:rFonts w:cs="Traditional Arabic" w:hint="cs"/>
          <w:rtl/>
          <w:lang w:bidi="fa-IR"/>
        </w:rPr>
        <w:t>»</w:t>
      </w:r>
      <w:r w:rsidRPr="00147753">
        <w:rPr>
          <w:rStyle w:val="Char3"/>
          <w:rFonts w:hint="cs"/>
          <w:rtl/>
        </w:rPr>
        <w:t xml:space="preserve"> </w:t>
      </w:r>
      <w:r w:rsidR="008E11E8" w:rsidRPr="00147753">
        <w:rPr>
          <w:rFonts w:cs="Traditional Arabic" w:hint="cs"/>
          <w:rtl/>
          <w:lang w:bidi="fa-IR"/>
        </w:rPr>
        <w:t>«</w:t>
      </w:r>
      <w:r w:rsidRPr="00147753">
        <w:rPr>
          <w:rStyle w:val="Char3"/>
          <w:rFonts w:hint="cs"/>
          <w:rtl/>
        </w:rPr>
        <w:t>خوشا به حال غریبان: مردمی صالح در بین مردم بدفراوان، مخالفان</w:t>
      </w:r>
      <w:r w:rsidR="003D0266" w:rsidRPr="00147753">
        <w:rPr>
          <w:rStyle w:val="Char3"/>
          <w:rFonts w:hint="cs"/>
          <w:rtl/>
        </w:rPr>
        <w:t xml:space="preserve"> آن‌ها </w:t>
      </w:r>
      <w:r w:rsidRPr="00147753">
        <w:rPr>
          <w:rStyle w:val="Char3"/>
          <w:rFonts w:hint="cs"/>
          <w:rtl/>
        </w:rPr>
        <w:t>بیشتر از موافقان</w:t>
      </w:r>
      <w:r w:rsidR="003D0266" w:rsidRPr="00147753">
        <w:rPr>
          <w:rStyle w:val="Char3"/>
          <w:rFonts w:hint="cs"/>
          <w:rtl/>
        </w:rPr>
        <w:t xml:space="preserve"> آن‌ها </w:t>
      </w:r>
      <w:r w:rsidRPr="00147753">
        <w:rPr>
          <w:rStyle w:val="Char3"/>
          <w:rFonts w:hint="cs"/>
          <w:rtl/>
        </w:rPr>
        <w:t>است</w:t>
      </w:r>
      <w:r w:rsidR="008E11E8" w:rsidRPr="00147753">
        <w:rPr>
          <w:rFonts w:cs="Traditional Arabic" w:hint="cs"/>
          <w:rtl/>
          <w:lang w:bidi="fa-IR"/>
        </w:rPr>
        <w:t>»</w:t>
      </w:r>
      <w:r w:rsidRPr="00147753">
        <w:rPr>
          <w:rStyle w:val="Char3"/>
          <w:rFonts w:hint="cs"/>
          <w:rtl/>
        </w:rPr>
        <w:t>.</w:t>
      </w:r>
    </w:p>
    <w:p w:rsidR="00657512" w:rsidRPr="00015E17" w:rsidRDefault="00657512" w:rsidP="00147753">
      <w:pPr>
        <w:autoSpaceDE w:val="0"/>
        <w:autoSpaceDN w:val="0"/>
        <w:adjustRightInd w:val="0"/>
        <w:ind w:firstLine="284"/>
        <w:jc w:val="both"/>
        <w:rPr>
          <w:rStyle w:val="Char3"/>
          <w:rtl/>
        </w:rPr>
      </w:pPr>
      <w:r w:rsidRPr="00015E17">
        <w:rPr>
          <w:rStyle w:val="Char3"/>
          <w:rFonts w:hint="cs"/>
          <w:rtl/>
        </w:rPr>
        <w:t>و قرآن</w:t>
      </w:r>
      <w:r w:rsidR="00CB7669" w:rsidRPr="00015E17">
        <w:rPr>
          <w:rStyle w:val="Char3"/>
          <w:rFonts w:hint="cs"/>
          <w:rtl/>
        </w:rPr>
        <w:t>‌</w:t>
      </w:r>
      <w:r w:rsidRPr="00015E17">
        <w:rPr>
          <w:rStyle w:val="Char3"/>
          <w:rFonts w:hint="cs"/>
          <w:rtl/>
        </w:rPr>
        <w:t xml:space="preserve">کریم در مدح آنان چنین خبر می‌دهد: </w:t>
      </w:r>
      <w:r w:rsidR="007B73CD" w:rsidRPr="00015E17">
        <w:rPr>
          <w:rFonts w:cs="Traditional Arabic" w:hint="cs"/>
          <w:rtl/>
          <w:lang w:bidi="fa-IR"/>
        </w:rPr>
        <w:t>﴿</w:t>
      </w:r>
      <w:r w:rsidR="00FF27B9" w:rsidRPr="00015E17">
        <w:rPr>
          <w:rStyle w:val="Char7"/>
          <w:rFonts w:hint="cs"/>
          <w:rtl/>
        </w:rPr>
        <w:t xml:space="preserve">وَقَلِيلٞ مِّنۡ عِبَادِيَ </w:t>
      </w:r>
      <w:r w:rsidR="00FF27B9" w:rsidRPr="00015E17">
        <w:rPr>
          <w:rStyle w:val="Char7"/>
          <w:rtl/>
        </w:rPr>
        <w:t>ٱلشَّكُورُ</w:t>
      </w:r>
      <w:r w:rsidR="007B73CD" w:rsidRPr="00015E17">
        <w:rPr>
          <w:rFonts w:cs="Traditional Arabic" w:hint="cs"/>
          <w:rtl/>
          <w:lang w:bidi="fa-IR"/>
        </w:rPr>
        <w:t>﴾</w:t>
      </w:r>
      <w:r w:rsidR="007B73CD" w:rsidRPr="00015E17">
        <w:rPr>
          <w:rStyle w:val="Char3"/>
          <w:rFonts w:hint="cs"/>
          <w:rtl/>
        </w:rPr>
        <w:t xml:space="preserve"> </w:t>
      </w:r>
      <w:r w:rsidR="007B73CD" w:rsidRPr="00147753">
        <w:rPr>
          <w:rStyle w:val="Char5"/>
          <w:rFonts w:hint="cs"/>
          <w:rtl/>
          <w:lang w:bidi="fa-IR"/>
        </w:rPr>
        <w:t>[</w:t>
      </w:r>
      <w:r w:rsidR="008E11E8" w:rsidRPr="00147753">
        <w:rPr>
          <w:rStyle w:val="Char5"/>
          <w:rFonts w:hint="cs"/>
          <w:rtl/>
          <w:lang w:bidi="fa-IR"/>
        </w:rPr>
        <w:t>سبأ: 13</w:t>
      </w:r>
      <w:r w:rsidR="007B73CD" w:rsidRPr="00147753">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تعداد کمی از بندگانم سپاسگزارند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2- رستگاران مورد دشمنی بسیاری از مردم واقع می‌شوند، و مردم بر</w:t>
      </w:r>
      <w:r w:rsidR="003D0266" w:rsidRPr="00015E17">
        <w:rPr>
          <w:rStyle w:val="Char3"/>
          <w:rFonts w:hint="cs"/>
          <w:rtl/>
        </w:rPr>
        <w:t xml:space="preserve"> آن‌ها </w:t>
      </w:r>
      <w:r w:rsidRPr="00015E17">
        <w:rPr>
          <w:rStyle w:val="Char3"/>
          <w:rFonts w:hint="cs"/>
          <w:rtl/>
        </w:rPr>
        <w:t>افترا می‌کنند، و به لقب‌های بد و اوصاف زشت وصف‌شان می‌کنند، و این نمونه‌ای از حالت پیغمبران است که خداوند در بار</w:t>
      </w:r>
      <w:r w:rsidR="003D0266" w:rsidRPr="00015E17">
        <w:rPr>
          <w:rStyle w:val="Char3"/>
          <w:rFonts w:hint="cs"/>
          <w:rtl/>
        </w:rPr>
        <w:t xml:space="preserve">ۀ آن‌ها </w:t>
      </w:r>
      <w:r w:rsidRPr="00015E17">
        <w:rPr>
          <w:rStyle w:val="Char3"/>
          <w:rFonts w:hint="cs"/>
          <w:rtl/>
        </w:rPr>
        <w:t xml:space="preserve">فرموده است: </w:t>
      </w:r>
      <w:r w:rsidR="007B73CD" w:rsidRPr="00015E17">
        <w:rPr>
          <w:rFonts w:cs="Traditional Arabic" w:hint="cs"/>
          <w:rtl/>
          <w:lang w:bidi="fa-IR"/>
        </w:rPr>
        <w:t>﴿</w:t>
      </w:r>
      <w:r w:rsidR="00FF27B9" w:rsidRPr="00015E17">
        <w:rPr>
          <w:rStyle w:val="Char7"/>
          <w:rtl/>
        </w:rPr>
        <w:t>وَكَذَٰلِكَ جَعَلۡنَا لِكُلِّ نَبِيٍّ عَدُوّ</w:t>
      </w:r>
      <w:r w:rsidR="00FF27B9" w:rsidRPr="00015E17">
        <w:rPr>
          <w:rStyle w:val="Char7"/>
          <w:rFonts w:hint="cs"/>
          <w:rtl/>
        </w:rPr>
        <w:t>ٗا شَيَٰطِينَ ٱلۡإِن</w:t>
      </w:r>
      <w:r w:rsidR="00FF27B9" w:rsidRPr="00015E17">
        <w:rPr>
          <w:rStyle w:val="Char7"/>
          <w:rtl/>
        </w:rPr>
        <w:t>سِ وَٱلۡجِنِّ يُوحِي بَعۡضُهُمۡ إِلَىٰ بَعۡض</w:t>
      </w:r>
      <w:r w:rsidR="00FF27B9" w:rsidRPr="00015E17">
        <w:rPr>
          <w:rStyle w:val="Char7"/>
          <w:rFonts w:hint="cs"/>
          <w:rtl/>
        </w:rPr>
        <w:t xml:space="preserve">ٖ </w:t>
      </w:r>
      <w:r w:rsidR="00FF27B9" w:rsidRPr="00015E17">
        <w:rPr>
          <w:rStyle w:val="Char7"/>
          <w:rtl/>
        </w:rPr>
        <w:t>زُخۡرُفَ ٱلۡقَوۡلِ غُرُور</w:t>
      </w:r>
      <w:r w:rsidR="00FF27B9" w:rsidRPr="00015E17">
        <w:rPr>
          <w:rStyle w:val="Char7"/>
          <w:rFonts w:hint="cs"/>
          <w:rtl/>
        </w:rPr>
        <w:t>ٗا</w:t>
      </w:r>
      <w:r w:rsidR="007B73CD" w:rsidRPr="00015E17">
        <w:rPr>
          <w:rFonts w:cs="Traditional Arabic" w:hint="cs"/>
          <w:rtl/>
          <w:lang w:bidi="fa-IR"/>
        </w:rPr>
        <w:t>﴾</w:t>
      </w:r>
      <w:r w:rsidR="007B73CD" w:rsidRPr="00015E17">
        <w:rPr>
          <w:rStyle w:val="Char3"/>
          <w:rFonts w:hint="cs"/>
          <w:rtl/>
        </w:rPr>
        <w:t xml:space="preserve"> </w:t>
      </w:r>
      <w:r w:rsidR="007B73CD" w:rsidRPr="0027427D">
        <w:rPr>
          <w:rStyle w:val="Char5"/>
          <w:rFonts w:hint="cs"/>
          <w:rtl/>
          <w:lang w:bidi="fa-IR"/>
        </w:rPr>
        <w:t>[</w:t>
      </w:r>
      <w:r w:rsidR="008E11E8" w:rsidRPr="0027427D">
        <w:rPr>
          <w:rStyle w:val="Char5"/>
          <w:rFonts w:hint="cs"/>
          <w:rtl/>
          <w:lang w:bidi="fa-IR"/>
        </w:rPr>
        <w:t>الأنعام: 112</w:t>
      </w:r>
      <w:r w:rsidR="007B73CD" w:rsidRPr="0027427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 xml:space="preserve">و اینچنین برای هر پیغمبری دشمنی قرار دادیم </w:t>
      </w:r>
      <w:r w:rsidRPr="00015E17">
        <w:rPr>
          <w:rFonts w:cs="Times New Roman" w:hint="cs"/>
          <w:sz w:val="26"/>
          <w:szCs w:val="26"/>
          <w:rtl/>
          <w:lang w:bidi="fa-IR"/>
        </w:rPr>
        <w:t>–</w:t>
      </w:r>
      <w:r w:rsidRPr="00015E17">
        <w:rPr>
          <w:rStyle w:val="Char3"/>
          <w:rFonts w:hint="cs"/>
          <w:rtl/>
        </w:rPr>
        <w:t xml:space="preserve"> شیطان‌هایی از انس و جن </w:t>
      </w:r>
      <w:r w:rsidRPr="00015E17">
        <w:rPr>
          <w:rFonts w:cs="Times New Roman" w:hint="cs"/>
          <w:sz w:val="26"/>
          <w:szCs w:val="26"/>
          <w:rtl/>
          <w:lang w:bidi="fa-IR"/>
        </w:rPr>
        <w:t>–</w:t>
      </w:r>
      <w:r w:rsidRPr="00015E17">
        <w:rPr>
          <w:rStyle w:val="Char3"/>
          <w:rFonts w:hint="cs"/>
          <w:rtl/>
        </w:rPr>
        <w:t xml:space="preserve"> که برای فریباندن گفتارهای زیبا و آراسته به یکدیگر الهام می‌کنند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رسول الله </w:t>
      </w:r>
      <w:r w:rsidRPr="00015E17">
        <w:rPr>
          <w:rFonts w:cs="CTraditional Arabic" w:hint="cs"/>
          <w:rtl/>
          <w:lang w:bidi="fa-IR"/>
        </w:rPr>
        <w:t>ص</w:t>
      </w:r>
      <w:r w:rsidRPr="00015E17">
        <w:rPr>
          <w:rStyle w:val="Char3"/>
          <w:rFonts w:hint="cs"/>
          <w:rtl/>
        </w:rPr>
        <w:t xml:space="preserve"> نیز هنگامی که قوم خود را به توحید دعوت کرد، او را ساحر دروغگو خواندند، در حالی که قبل از آن او را راستگوی با امامت می‌نامیدند.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بعضی از راه و روش و علامت‌های رستگاران است، و در فصل‌های آینده در بار</w:t>
      </w:r>
      <w:r w:rsidR="003D0266" w:rsidRPr="00015E17">
        <w:rPr>
          <w:rStyle w:val="Char3"/>
          <w:rFonts w:hint="cs"/>
          <w:rtl/>
        </w:rPr>
        <w:t>ۀ</w:t>
      </w:r>
      <w:r w:rsidRPr="00015E17">
        <w:rPr>
          <w:rStyle w:val="Char3"/>
          <w:rFonts w:hint="cs"/>
          <w:rtl/>
        </w:rPr>
        <w:t xml:space="preserve"> عقیده این گروه سخن خواهیم گفت، تا ما نیز به خواست خدا بر عقیده آنان باشیم.</w:t>
      </w:r>
    </w:p>
    <w:p w:rsidR="00A33D30" w:rsidRDefault="00A33D30" w:rsidP="00DE025C">
      <w:pPr>
        <w:autoSpaceDE w:val="0"/>
        <w:autoSpaceDN w:val="0"/>
        <w:adjustRightInd w:val="0"/>
        <w:ind w:firstLine="284"/>
        <w:jc w:val="both"/>
        <w:rPr>
          <w:rStyle w:val="Char3"/>
          <w:rtl/>
        </w:rPr>
        <w:sectPr w:rsidR="00A33D30" w:rsidSect="00543F74">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640D47">
      <w:pPr>
        <w:pStyle w:val="a0"/>
        <w:rPr>
          <w:rtl/>
        </w:rPr>
      </w:pPr>
      <w:bookmarkStart w:id="19" w:name="_Toc319577333"/>
      <w:bookmarkStart w:id="20" w:name="_Toc436212302"/>
      <w:r w:rsidRPr="00015E17">
        <w:rPr>
          <w:rFonts w:hint="cs"/>
          <w:rtl/>
        </w:rPr>
        <w:t>گروه مورد تأیید پروردگار چه کسانیند؟</w:t>
      </w:r>
      <w:bookmarkEnd w:id="19"/>
      <w:bookmarkEnd w:id="20"/>
    </w:p>
    <w:p w:rsidR="00657512" w:rsidRPr="00A33D30" w:rsidRDefault="00657512" w:rsidP="00024DF6">
      <w:pPr>
        <w:pStyle w:val="ListParagraph"/>
        <w:numPr>
          <w:ilvl w:val="0"/>
          <w:numId w:val="6"/>
        </w:numPr>
        <w:autoSpaceDE w:val="0"/>
        <w:autoSpaceDN w:val="0"/>
        <w:adjustRightInd w:val="0"/>
        <w:ind w:left="641" w:hanging="357"/>
        <w:jc w:val="both"/>
        <w:rPr>
          <w:rStyle w:val="Char3"/>
          <w:rtl/>
        </w:rPr>
      </w:pPr>
      <w:r w:rsidRPr="00A33D30">
        <w:rPr>
          <w:rStyle w:val="Char3"/>
          <w:rFonts w:hint="cs"/>
          <w:rtl/>
        </w:rPr>
        <w:t>رسول الله</w:t>
      </w:r>
      <w:r w:rsidR="00CB7669" w:rsidRPr="00A33D30">
        <w:rPr>
          <w:rStyle w:val="Char3"/>
          <w:rFonts w:hint="cs"/>
          <w:rtl/>
        </w:rPr>
        <w:t xml:space="preserve"> </w:t>
      </w:r>
      <w:r w:rsidRPr="00A33D30">
        <w:rPr>
          <w:rFonts w:cs="CTraditional Arabic" w:hint="cs"/>
          <w:rtl/>
          <w:lang w:bidi="fa-IR"/>
        </w:rPr>
        <w:t>ص</w:t>
      </w:r>
      <w:r w:rsidRPr="00A33D30">
        <w:rPr>
          <w:rStyle w:val="Char3"/>
          <w:rFonts w:hint="cs"/>
          <w:rtl/>
        </w:rPr>
        <w:t xml:space="preserve"> فرمود: </w:t>
      </w:r>
      <w:r w:rsidRPr="00A33D30">
        <w:rPr>
          <w:rFonts w:cs="Traditional Arabic" w:hint="cs"/>
          <w:rtl/>
          <w:lang w:bidi="fa-IR"/>
        </w:rPr>
        <w:t>«</w:t>
      </w:r>
      <w:r w:rsidRPr="00015E17">
        <w:rPr>
          <w:rStyle w:val="Char4"/>
          <w:rtl/>
        </w:rPr>
        <w:t>لاَ تَزَالُ طَائِفَةٌ مِنْ أُمَّتِى ظَاهِرِينَ عَلَى الْحَقِّ لاَ يَضُرُّهُمْ مَنْ خَذَلَهُمْ حَتَّى يَأْتِىَ أَمْ</w:t>
      </w:r>
      <w:r w:rsidR="00640D47" w:rsidRPr="00015E17">
        <w:rPr>
          <w:rStyle w:val="Char4"/>
          <w:rFonts w:hint="cs"/>
          <w:rtl/>
        </w:rPr>
        <w:t>ي</w:t>
      </w:r>
      <w:r w:rsidRPr="00015E17">
        <w:rPr>
          <w:rStyle w:val="Char4"/>
          <w:rtl/>
        </w:rPr>
        <w:t>رُ اللَّهِ</w:t>
      </w:r>
      <w:r w:rsidRPr="00A33D30">
        <w:rPr>
          <w:rFonts w:cs="Traditional Arabic" w:hint="cs"/>
          <w:rtl/>
          <w:lang w:bidi="fa-IR"/>
        </w:rPr>
        <w:t>»</w:t>
      </w:r>
      <w:r w:rsidRPr="00A33D30">
        <w:rPr>
          <w:rStyle w:val="Char3"/>
          <w:rFonts w:hint="cs"/>
          <w:rtl/>
        </w:rPr>
        <w:t xml:space="preserve"> </w:t>
      </w:r>
      <w:r w:rsidR="008E11E8" w:rsidRPr="00A33D30">
        <w:rPr>
          <w:rFonts w:cs="Traditional Arabic" w:hint="cs"/>
          <w:rtl/>
          <w:lang w:bidi="fa-IR"/>
        </w:rPr>
        <w:t>«</w:t>
      </w:r>
      <w:r w:rsidRPr="00A33D30">
        <w:rPr>
          <w:rStyle w:val="Char3"/>
          <w:rFonts w:hint="cs"/>
          <w:rtl/>
        </w:rPr>
        <w:t xml:space="preserve">همیشه گروهی از امتم برحق ظاهرند، و مخالفت کسی به آنان زیان نرساند، تا این که امر خدا </w:t>
      </w:r>
      <w:r w:rsidRPr="00A33D30">
        <w:rPr>
          <w:rFonts w:cs="Times New Roman" w:hint="cs"/>
          <w:rtl/>
          <w:lang w:bidi="fa-IR"/>
        </w:rPr>
        <w:t>–</w:t>
      </w:r>
      <w:r w:rsidRPr="00A33D30">
        <w:rPr>
          <w:rStyle w:val="Char3"/>
          <w:rFonts w:hint="cs"/>
          <w:rtl/>
        </w:rPr>
        <w:t xml:space="preserve"> قیامت </w:t>
      </w:r>
      <w:r w:rsidRPr="00A33D30">
        <w:rPr>
          <w:rFonts w:cs="Times New Roman" w:hint="cs"/>
          <w:rtl/>
          <w:lang w:bidi="fa-IR"/>
        </w:rPr>
        <w:t>–</w:t>
      </w:r>
      <w:r w:rsidRPr="00A33D30">
        <w:rPr>
          <w:rStyle w:val="Char3"/>
          <w:rFonts w:hint="cs"/>
          <w:rtl/>
        </w:rPr>
        <w:t xml:space="preserve"> بیاید</w:t>
      </w:r>
      <w:r w:rsidR="008E11E8" w:rsidRPr="00A33D30">
        <w:rPr>
          <w:rFonts w:cs="Traditional Arabic" w:hint="cs"/>
          <w:rtl/>
          <w:lang w:bidi="fa-IR"/>
        </w:rPr>
        <w:t>»</w:t>
      </w:r>
      <w:r w:rsidRPr="00A33D30">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 </w:t>
      </w:r>
      <w:r w:rsidRPr="00015E17">
        <w:rPr>
          <w:rFonts w:cs="Traditional Arabic" w:hint="cs"/>
          <w:rtl/>
          <w:lang w:bidi="fa-IR"/>
        </w:rPr>
        <w:t>«</w:t>
      </w:r>
      <w:r w:rsidRPr="00015E17">
        <w:rPr>
          <w:rStyle w:val="Char4"/>
          <w:rtl/>
        </w:rPr>
        <w:t>إِذَا فَسَدَ أَهْل الشَّام فَلَا خَيْرَ فِيكُمْ, لَا تَزَال طَائِفَة مِنْ أُمَّتِي مَنْصُورِينَ لَا يَضُرّهُمْ مَنْ خَذَلَهُمْ حَتَّى تَقُوم السَّاعَة</w:t>
      </w:r>
      <w:r w:rsidRPr="00015E17">
        <w:rPr>
          <w:rFonts w:cs="Traditional Arabic" w:hint="cs"/>
          <w:rtl/>
          <w:lang w:bidi="fa-IR"/>
        </w:rPr>
        <w:t>»</w:t>
      </w:r>
      <w:r w:rsidRPr="00015E17">
        <w:rPr>
          <w:rStyle w:val="Char3"/>
          <w:rFonts w:hint="cs"/>
          <w:rtl/>
        </w:rPr>
        <w:t xml:space="preserve"> </w:t>
      </w:r>
      <w:r w:rsidR="008E11E8" w:rsidRPr="00015E17">
        <w:rPr>
          <w:rFonts w:cs="Traditional Arabic" w:hint="cs"/>
          <w:rtl/>
          <w:lang w:bidi="fa-IR"/>
        </w:rPr>
        <w:t>«</w:t>
      </w:r>
      <w:r w:rsidRPr="00015E17">
        <w:rPr>
          <w:rStyle w:val="Char3"/>
          <w:rFonts w:hint="cs"/>
          <w:rtl/>
        </w:rPr>
        <w:t>وقتی اهل شام فاسد شدند، هیچ خیری در شما نیست، و همیشه گروهی از امتم مورد یاری خداوندند، و مخالفت کسی به آنان زیان نرساند، تا این که قیامت به پا شود</w:t>
      </w:r>
      <w:r w:rsidR="008E11E8" w:rsidRPr="00015E17">
        <w:rPr>
          <w:rFonts w:cs="Traditional Arabic" w:hint="cs"/>
          <w:rtl/>
          <w:lang w:bidi="fa-IR"/>
        </w:rPr>
        <w:t>»</w:t>
      </w:r>
      <w:r w:rsidRPr="00015E17">
        <w:rPr>
          <w:rStyle w:val="Char3"/>
          <w:rFonts w:hint="cs"/>
          <w:rtl/>
        </w:rPr>
        <w:t>.</w:t>
      </w:r>
    </w:p>
    <w:p w:rsidR="00657512" w:rsidRPr="0015736E" w:rsidRDefault="00657512" w:rsidP="00024DF6">
      <w:pPr>
        <w:pStyle w:val="ListParagraph"/>
        <w:numPr>
          <w:ilvl w:val="0"/>
          <w:numId w:val="6"/>
        </w:numPr>
        <w:autoSpaceDE w:val="0"/>
        <w:autoSpaceDN w:val="0"/>
        <w:adjustRightInd w:val="0"/>
        <w:ind w:left="641" w:hanging="357"/>
        <w:jc w:val="both"/>
        <w:rPr>
          <w:rStyle w:val="Char3"/>
          <w:rtl/>
        </w:rPr>
      </w:pPr>
      <w:r w:rsidRPr="0015736E">
        <w:rPr>
          <w:rStyle w:val="Char3"/>
          <w:rFonts w:hint="cs"/>
          <w:rtl/>
        </w:rPr>
        <w:t>عبدالله بن المبارک گفت: آنان به نظر من اصحاب حدیثند.</w:t>
      </w:r>
    </w:p>
    <w:p w:rsidR="00657512" w:rsidRPr="0015736E" w:rsidRDefault="00657512" w:rsidP="00024DF6">
      <w:pPr>
        <w:pStyle w:val="ListParagraph"/>
        <w:numPr>
          <w:ilvl w:val="0"/>
          <w:numId w:val="6"/>
        </w:numPr>
        <w:autoSpaceDE w:val="0"/>
        <w:autoSpaceDN w:val="0"/>
        <w:adjustRightInd w:val="0"/>
        <w:ind w:left="641" w:hanging="357"/>
        <w:jc w:val="both"/>
        <w:rPr>
          <w:rStyle w:val="Char3"/>
          <w:rtl/>
        </w:rPr>
      </w:pPr>
      <w:r w:rsidRPr="0015736E">
        <w:rPr>
          <w:rStyle w:val="Char3"/>
          <w:rFonts w:hint="cs"/>
          <w:rtl/>
        </w:rPr>
        <w:t>بخاری گوید: علی بن المدینی گوید: آنان اصحاب حدیثند.</w:t>
      </w:r>
    </w:p>
    <w:p w:rsidR="00657512" w:rsidRPr="0015736E" w:rsidRDefault="00657512" w:rsidP="00024DF6">
      <w:pPr>
        <w:pStyle w:val="ListParagraph"/>
        <w:numPr>
          <w:ilvl w:val="0"/>
          <w:numId w:val="6"/>
        </w:numPr>
        <w:autoSpaceDE w:val="0"/>
        <w:autoSpaceDN w:val="0"/>
        <w:adjustRightInd w:val="0"/>
        <w:ind w:left="641" w:hanging="357"/>
        <w:jc w:val="both"/>
        <w:rPr>
          <w:rStyle w:val="Char3"/>
          <w:rtl/>
        </w:rPr>
      </w:pPr>
      <w:r w:rsidRPr="0015736E">
        <w:rPr>
          <w:rStyle w:val="Char3"/>
          <w:rFonts w:hint="cs"/>
          <w:rtl/>
        </w:rPr>
        <w:t>احمد بن حنبل گفت: اگر این گروه مورد تأیید اصحاب حدیث نباشند، نمی‌دانم چه کسانیند.</w:t>
      </w:r>
    </w:p>
    <w:p w:rsidR="00657512" w:rsidRPr="0015736E" w:rsidRDefault="00657512" w:rsidP="00024DF6">
      <w:pPr>
        <w:pStyle w:val="ListParagraph"/>
        <w:numPr>
          <w:ilvl w:val="0"/>
          <w:numId w:val="6"/>
        </w:numPr>
        <w:autoSpaceDE w:val="0"/>
        <w:autoSpaceDN w:val="0"/>
        <w:adjustRightInd w:val="0"/>
        <w:ind w:left="641" w:hanging="357"/>
        <w:jc w:val="both"/>
        <w:rPr>
          <w:rStyle w:val="Char3"/>
          <w:rtl/>
        </w:rPr>
      </w:pPr>
      <w:r w:rsidRPr="0015736E">
        <w:rPr>
          <w:rStyle w:val="Char3"/>
          <w:rFonts w:hint="cs"/>
          <w:rtl/>
        </w:rPr>
        <w:t xml:space="preserve">اهل حدیث به حکم تخصصمان در مطالعه و تحقیق سنت و امور مربوط به آن، آگاه‌ترین افراد به سنت پیغمبر </w:t>
      </w:r>
      <w:r w:rsidR="00FF27B9" w:rsidRPr="0015736E">
        <w:rPr>
          <w:rFonts w:cs="CTraditional Arabic" w:hint="cs"/>
          <w:rtl/>
          <w:lang w:bidi="fa-IR"/>
        </w:rPr>
        <w:t>ص</w:t>
      </w:r>
      <w:r w:rsidRPr="0015736E">
        <w:rPr>
          <w:rStyle w:val="Char3"/>
          <w:rFonts w:hint="cs"/>
          <w:rtl/>
        </w:rPr>
        <w:t xml:space="preserve"> و راه و روش و غزوات او و دیگر امورند.</w:t>
      </w:r>
    </w:p>
    <w:p w:rsidR="00657512" w:rsidRPr="0015736E" w:rsidRDefault="00657512" w:rsidP="00024DF6">
      <w:pPr>
        <w:pStyle w:val="a6"/>
        <w:numPr>
          <w:ilvl w:val="0"/>
          <w:numId w:val="6"/>
        </w:numPr>
        <w:ind w:left="641" w:hanging="357"/>
        <w:rPr>
          <w:rtl/>
        </w:rPr>
      </w:pPr>
      <w:r w:rsidRPr="0015736E">
        <w:rPr>
          <w:rFonts w:hint="cs"/>
          <w:rtl/>
        </w:rPr>
        <w:t xml:space="preserve">امام شافعی به امام احمد گفت: «شما از من به حدیث آگاه‌ترید، اگر حدیث صحیحی </w:t>
      </w:r>
      <w:r w:rsidRPr="0015736E">
        <w:rPr>
          <w:rFonts w:cs="Times New Roman" w:hint="cs"/>
          <w:rtl/>
        </w:rPr>
        <w:t>–</w:t>
      </w:r>
      <w:r w:rsidRPr="0015736E">
        <w:rPr>
          <w:rFonts w:hint="cs"/>
          <w:rtl/>
        </w:rPr>
        <w:t xml:space="preserve"> یافتید به من خبر دهید، تا آن را به دست آورم چه در حجاز و چه در بصره و چه در کوفه باشد». لذا اهل حدیث </w:t>
      </w:r>
      <w:r w:rsidRPr="0015736E">
        <w:rPr>
          <w:rFonts w:cs="Times New Roman" w:hint="cs"/>
          <w:rtl/>
        </w:rPr>
        <w:t>–</w:t>
      </w:r>
      <w:r w:rsidRPr="0015736E">
        <w:rPr>
          <w:rFonts w:hint="cs"/>
          <w:rtl/>
        </w:rPr>
        <w:t xml:space="preserve"> خداوند ما را با آنان محشور سازد </w:t>
      </w:r>
      <w:r w:rsidRPr="0015736E">
        <w:rPr>
          <w:rFonts w:cs="Times New Roman" w:hint="cs"/>
          <w:rtl/>
        </w:rPr>
        <w:t>–</w:t>
      </w:r>
      <w:r w:rsidRPr="0015736E">
        <w:rPr>
          <w:rFonts w:hint="cs"/>
          <w:rtl/>
        </w:rPr>
        <w:t xml:space="preserve"> تعصب به قول شخص معینی ندارند، هرقدر بلندمرتبه و رفیع المنزله باشد، مگر محمد</w:t>
      </w:r>
      <w:r w:rsidR="00CB7669" w:rsidRPr="0015736E">
        <w:rPr>
          <w:rFonts w:hint="cs"/>
          <w:rtl/>
        </w:rPr>
        <w:t xml:space="preserve"> </w:t>
      </w:r>
      <w:r w:rsidRPr="0015736E">
        <w:rPr>
          <w:rFonts w:cs="CTraditional Arabic" w:hint="cs"/>
          <w:rtl/>
        </w:rPr>
        <w:t>ص</w:t>
      </w:r>
      <w:r w:rsidRPr="0015736E">
        <w:rPr>
          <w:rFonts w:hint="cs"/>
          <w:rtl/>
        </w:rPr>
        <w:t xml:space="preserve">، برعکس دیگران و کسانی که به اهل حدیث منسوب نیستند، و بدان عمل نمی‌کنند، چرا که آنان نسبت به اقوال پیشوایان </w:t>
      </w:r>
      <w:r w:rsidRPr="0015736E">
        <w:rPr>
          <w:rFonts w:cs="Times New Roman" w:hint="cs"/>
          <w:rtl/>
        </w:rPr>
        <w:t>–</w:t>
      </w:r>
      <w:r w:rsidRPr="0015736E">
        <w:rPr>
          <w:rFonts w:hint="cs"/>
          <w:rtl/>
        </w:rPr>
        <w:t xml:space="preserve"> خود تعصب می‌ورزند </w:t>
      </w:r>
      <w:r w:rsidRPr="0015736E">
        <w:rPr>
          <w:rFonts w:cs="Times New Roman" w:hint="cs"/>
          <w:rtl/>
        </w:rPr>
        <w:t>–</w:t>
      </w:r>
      <w:r w:rsidRPr="0015736E">
        <w:rPr>
          <w:rFonts w:hint="cs"/>
          <w:rtl/>
        </w:rPr>
        <w:t xml:space="preserve"> در حالی که خود پیشوایان </w:t>
      </w:r>
      <w:r w:rsidR="00640D47" w:rsidRPr="0015736E">
        <w:rPr>
          <w:rFonts w:hint="cs"/>
          <w:rtl/>
        </w:rPr>
        <w:t>آنان را از این کار باز داشته</w:t>
      </w:r>
      <w:r w:rsidR="00640D47" w:rsidRPr="0015736E">
        <w:rPr>
          <w:rFonts w:hint="eastAsia"/>
          <w:rtl/>
        </w:rPr>
        <w:t>‌</w:t>
      </w:r>
      <w:r w:rsidRPr="0015736E">
        <w:rPr>
          <w:rFonts w:hint="cs"/>
          <w:rtl/>
        </w:rPr>
        <w:t xml:space="preserve">اند </w:t>
      </w:r>
      <w:r w:rsidRPr="0015736E">
        <w:rPr>
          <w:rFonts w:cs="Times New Roman" w:hint="cs"/>
          <w:rtl/>
        </w:rPr>
        <w:t>–</w:t>
      </w:r>
      <w:r w:rsidRPr="0015736E">
        <w:rPr>
          <w:rFonts w:hint="cs"/>
          <w:rtl/>
        </w:rPr>
        <w:t xml:space="preserve"> نه مثل اهل حدیث که فقط نسبت به قول پیغمبر</w:t>
      </w:r>
      <w:r w:rsidR="00CB7669" w:rsidRPr="0015736E">
        <w:rPr>
          <w:rFonts w:hint="cs"/>
          <w:rtl/>
        </w:rPr>
        <w:t xml:space="preserve"> </w:t>
      </w:r>
      <w:r w:rsidRPr="0015736E">
        <w:rPr>
          <w:rFonts w:cs="CTraditional Arabic" w:hint="cs"/>
          <w:rtl/>
        </w:rPr>
        <w:t>ص</w:t>
      </w:r>
      <w:r w:rsidRPr="0015736E">
        <w:rPr>
          <w:rFonts w:hint="cs"/>
          <w:rtl/>
        </w:rPr>
        <w:t xml:space="preserve"> تعصب دارند، پس عجیب نیست که اهل حدیث گروه مورد تأیید و فرقه رستگار باشند.</w:t>
      </w:r>
    </w:p>
    <w:p w:rsidR="00657512" w:rsidRPr="0015736E" w:rsidRDefault="00657512" w:rsidP="00024DF6">
      <w:pPr>
        <w:pStyle w:val="ListParagraph"/>
        <w:numPr>
          <w:ilvl w:val="0"/>
          <w:numId w:val="6"/>
        </w:numPr>
        <w:autoSpaceDE w:val="0"/>
        <w:autoSpaceDN w:val="0"/>
        <w:adjustRightInd w:val="0"/>
        <w:ind w:left="641" w:hanging="357"/>
        <w:jc w:val="both"/>
        <w:rPr>
          <w:rStyle w:val="Char3"/>
          <w:rtl/>
        </w:rPr>
      </w:pPr>
      <w:r w:rsidRPr="0015736E">
        <w:rPr>
          <w:rStyle w:val="Char3"/>
          <w:rFonts w:hint="cs"/>
          <w:rtl/>
        </w:rPr>
        <w:t>خطیب بغدادی در کتاب خود «شرف اصحاب الحدیث» در تأیید اهل حدیث وردّ بر مخالف‌شان گوید: اگر صاحب رأی مشغول علوم نافعه می‌شد، و دنبال سنت پیغمبر خدا</w:t>
      </w:r>
      <w:r w:rsidRPr="0015736E">
        <w:rPr>
          <w:rFonts w:cs="CTraditional Arabic" w:hint="cs"/>
          <w:rtl/>
          <w:lang w:bidi="fa-IR"/>
        </w:rPr>
        <w:t>ص</w:t>
      </w:r>
      <w:r w:rsidRPr="0015736E">
        <w:rPr>
          <w:rStyle w:val="Char3"/>
          <w:rFonts w:hint="cs"/>
          <w:rtl/>
        </w:rPr>
        <w:t xml:space="preserve"> بود، چیزی را به دست می‌آورد که او را از امور دیگر بی‌نیاز من کرد، زیرا که حدیث مشتمل بر اصول </w:t>
      </w:r>
      <w:r w:rsidRPr="0015736E">
        <w:rPr>
          <w:rFonts w:cs="Times New Roman" w:hint="cs"/>
          <w:rtl/>
          <w:lang w:bidi="fa-IR"/>
        </w:rPr>
        <w:t>–</w:t>
      </w:r>
      <w:r w:rsidRPr="0015736E">
        <w:rPr>
          <w:rStyle w:val="Char3"/>
          <w:rFonts w:hint="cs"/>
          <w:rtl/>
        </w:rPr>
        <w:t xml:space="preserve"> توحید، و وجوه مختلف وعد و وعید، و صفات پروردگار، و خبر از صفت بهشت و دوزخ، و امور مهیا برای متقین و فجار، و آفریده</w:t>
      </w:r>
      <w:r w:rsidR="008F7035" w:rsidRPr="0015736E">
        <w:rPr>
          <w:rStyle w:val="Char3"/>
          <w:rFonts w:hint="cs"/>
          <w:rtl/>
        </w:rPr>
        <w:t>‌ها</w:t>
      </w:r>
      <w:r w:rsidRPr="0015736E">
        <w:rPr>
          <w:rStyle w:val="Char3"/>
          <w:rFonts w:hint="cs"/>
          <w:rtl/>
        </w:rPr>
        <w:t xml:space="preserve">ی خداوند در آسمان و زمین، و قصص انبیا و شرح حال </w:t>
      </w:r>
      <w:r w:rsidRPr="0015736E">
        <w:rPr>
          <w:rFonts w:cs="Times New Roman" w:hint="cs"/>
          <w:rtl/>
          <w:lang w:bidi="fa-IR"/>
        </w:rPr>
        <w:t>–</w:t>
      </w:r>
      <w:r w:rsidRPr="0015736E">
        <w:rPr>
          <w:rStyle w:val="Char3"/>
          <w:rFonts w:hint="cs"/>
          <w:rtl/>
        </w:rPr>
        <w:t xml:space="preserve"> زهاد و اولیا، و پندهای بلیغان، و گفتار فقهاء، و خطبه‌های پیغمبر</w:t>
      </w:r>
      <w:r w:rsidRPr="0015736E">
        <w:rPr>
          <w:rFonts w:cs="CTraditional Arabic" w:hint="cs"/>
          <w:rtl/>
          <w:lang w:bidi="fa-IR"/>
        </w:rPr>
        <w:t>ص</w:t>
      </w:r>
      <w:r w:rsidRPr="0015736E">
        <w:rPr>
          <w:rStyle w:val="Char3"/>
          <w:rFonts w:hint="cs"/>
          <w:rtl/>
        </w:rPr>
        <w:t xml:space="preserve"> و معجزات او، و تفسیر قرآن عظیم، و اقوال صحابه</w:t>
      </w:r>
      <w:r w:rsidRPr="0015736E">
        <w:rPr>
          <w:rFonts w:cs="CTraditional Arabic" w:hint="cs"/>
          <w:rtl/>
          <w:lang w:bidi="fa-IR"/>
        </w:rPr>
        <w:t>ش</w:t>
      </w:r>
      <w:r w:rsidRPr="0015736E">
        <w:rPr>
          <w:rStyle w:val="Char3"/>
          <w:rFonts w:hint="cs"/>
          <w:rtl/>
        </w:rPr>
        <w:t xml:space="preserve"> در احکامی که از آنان محفوظ مانده است، می‌باشد.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خداوند اهل حدیث را ارکان شریعت قرار داد، و هر بدعت زشتی را به آنان ویران ساخت، پس آنان امینان خدا بر آفریدگان، و واسطه بین پیغمبر و امتند، و در حفظ متن‌های قول او </w:t>
      </w:r>
      <w:r w:rsidRPr="00015E17">
        <w:rPr>
          <w:rFonts w:cs="Times New Roman" w:hint="cs"/>
          <w:rtl/>
          <w:lang w:bidi="fa-IR"/>
        </w:rPr>
        <w:t>–</w:t>
      </w:r>
      <w:r w:rsidRPr="00015E17">
        <w:rPr>
          <w:rStyle w:val="Char3"/>
          <w:rFonts w:hint="cs"/>
          <w:rtl/>
        </w:rPr>
        <w:t xml:space="preserve"> کوشا، نورشان درخشنده، و فضائل‌شان فراوان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هر گروهی که میل به رأی وهوی دارد، به رأی و هوای خود استناد می‌کند، و رأی خود را خوب و مستحسن می‌داند، مگر اصحاب حدیث که چنان نیستند، کتاب خدا وسیله‌شان، و سنت‌دلیل‌شان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مرجع‌شان، و فقط خود را به او منسوب می‌دانند، و به آرای دیگران التفاتی ندارند، کسی که با آنان بدی کند، خداوند او را بشکند، و کسی که به آنان دشمنی ورزد خداوند او را گرفتار سازد» (انتهای گفتار خطیب).</w:t>
      </w:r>
    </w:p>
    <w:p w:rsidR="007B73CD" w:rsidRPr="00015E17" w:rsidRDefault="00657512" w:rsidP="00DE025C">
      <w:pPr>
        <w:autoSpaceDE w:val="0"/>
        <w:autoSpaceDN w:val="0"/>
        <w:adjustRightInd w:val="0"/>
        <w:ind w:firstLine="284"/>
        <w:jc w:val="both"/>
        <w:rPr>
          <w:rStyle w:val="Char3"/>
          <w:rtl/>
        </w:rPr>
      </w:pPr>
      <w:r w:rsidRPr="00015E17">
        <w:rPr>
          <w:rStyle w:val="Char3"/>
          <w:rFonts w:hint="cs"/>
          <w:rtl/>
        </w:rPr>
        <w:t>خداوندا! ما را از اهل حدیث گردان، و عمل به آن را روزیمان ساز، و محبت اهل حدیث را در دلمان بیند از.</w:t>
      </w:r>
    </w:p>
    <w:p w:rsidR="008E11E8" w:rsidRPr="00015E17" w:rsidRDefault="008E11E8" w:rsidP="00DE025C">
      <w:pPr>
        <w:autoSpaceDE w:val="0"/>
        <w:autoSpaceDN w:val="0"/>
        <w:adjustRightInd w:val="0"/>
        <w:ind w:firstLine="284"/>
        <w:jc w:val="both"/>
        <w:rPr>
          <w:rStyle w:val="Char3"/>
          <w:rtl/>
        </w:rPr>
        <w:sectPr w:rsidR="008E11E8" w:rsidRPr="00015E17" w:rsidSect="00A33D30">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21" w:name="_Toc319577334"/>
      <w:bookmarkStart w:id="22" w:name="_Toc436212303"/>
      <w:r w:rsidRPr="00015E17">
        <w:rPr>
          <w:rFonts w:hint="cs"/>
          <w:rtl/>
        </w:rPr>
        <w:t>توحید و انواع آن</w:t>
      </w:r>
      <w:bookmarkEnd w:id="21"/>
      <w:bookmarkEnd w:id="22"/>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توحید عبارت است از تنهادانستن خداوند در استحقاق عبادتی که است که خداوند جهان بدان خاطر آفریده است، خدای متعال فرمود: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وَمَا خَلَقۡتُ ٱلۡجِنَّ وَٱلۡإِنسَ إِلَّا لِيَعۡبُدُونِ ٥٦</w:t>
      </w:r>
      <w:r w:rsidR="007B73CD" w:rsidRPr="00015E17">
        <w:rPr>
          <w:rFonts w:cs="Traditional Arabic" w:hint="cs"/>
          <w:rtl/>
          <w:lang w:bidi="fa-IR"/>
        </w:rPr>
        <w:t>﴾</w:t>
      </w:r>
      <w:r w:rsidR="007B73CD" w:rsidRPr="00015E17">
        <w:rPr>
          <w:rStyle w:val="Char3"/>
          <w:rFonts w:hint="cs"/>
          <w:rtl/>
        </w:rPr>
        <w:t xml:space="preserve"> </w:t>
      </w:r>
      <w:r w:rsidR="007B73CD" w:rsidRPr="007E27A3">
        <w:rPr>
          <w:rStyle w:val="Char5"/>
          <w:rFonts w:hint="cs"/>
          <w:rtl/>
          <w:lang w:bidi="fa-IR"/>
        </w:rPr>
        <w:t>[</w:t>
      </w:r>
      <w:r w:rsidR="008E11E8" w:rsidRPr="007E27A3">
        <w:rPr>
          <w:rStyle w:val="Char5"/>
          <w:rFonts w:hint="cs"/>
          <w:rtl/>
          <w:lang w:bidi="fa-IR"/>
        </w:rPr>
        <w:t>الذاریات: 56</w:t>
      </w:r>
      <w:r w:rsidR="007B73CD" w:rsidRPr="007E27A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آدمیان و جنیان را نیافریده‌ام، جز برای عبادتم</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انواح توحید که تفصیل آن می‌آید از قرآنکریم گرفته شده است:</w:t>
      </w:r>
    </w:p>
    <w:p w:rsidR="00657512" w:rsidRPr="00015E17" w:rsidRDefault="00657512" w:rsidP="007B73CD">
      <w:pPr>
        <w:pStyle w:val="a1"/>
        <w:rPr>
          <w:rtl/>
        </w:rPr>
      </w:pPr>
      <w:bookmarkStart w:id="23" w:name="_Toc319577335"/>
      <w:bookmarkStart w:id="24" w:name="_Toc436212304"/>
      <w:r w:rsidRPr="00015E17">
        <w:rPr>
          <w:rFonts w:hint="cs"/>
          <w:rtl/>
        </w:rPr>
        <w:t>1- توحید خلق:</w:t>
      </w:r>
      <w:bookmarkEnd w:id="23"/>
      <w:bookmarkEnd w:id="24"/>
    </w:p>
    <w:p w:rsidR="00657512" w:rsidRPr="00015E17" w:rsidRDefault="00657512" w:rsidP="00DE025C">
      <w:pPr>
        <w:autoSpaceDE w:val="0"/>
        <w:autoSpaceDN w:val="0"/>
        <w:adjustRightInd w:val="0"/>
        <w:ind w:firstLine="284"/>
        <w:jc w:val="both"/>
        <w:rPr>
          <w:rStyle w:val="Char8"/>
          <w:rtl/>
        </w:rPr>
      </w:pPr>
      <w:r w:rsidRPr="00015E17">
        <w:rPr>
          <w:rStyle w:val="Char8"/>
          <w:rFonts w:hint="cs"/>
          <w:rtl/>
        </w:rPr>
        <w:t xml:space="preserve"> </w:t>
      </w:r>
      <w:r w:rsidRPr="00015E17">
        <w:rPr>
          <w:rStyle w:val="Char3"/>
          <w:rFonts w:hint="cs"/>
          <w:rtl/>
        </w:rPr>
        <w:t>مقصود از توحید خلق آن است که شخص اقرار و اعتراف داشته باشد که خداوند بزرگ در آفریدن و به وجودآوردن آفریدگان یکتا و بی‌همتا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به این نوع توحید کفار قریش معتقد بودند، اما این امر سبب ورود آنان به اسلام نشد، چنانکه خداوند در اشاره به این مطلب فرماید:</w:t>
      </w:r>
      <w:r w:rsidR="007B73CD" w:rsidRPr="00015E17">
        <w:rPr>
          <w:rFonts w:cs="Traditional Arabic" w:hint="cs"/>
          <w:rtl/>
          <w:lang w:bidi="fa-IR"/>
        </w:rPr>
        <w:t xml:space="preserve"> ﴿</w:t>
      </w:r>
      <w:r w:rsidR="00FF27B9" w:rsidRPr="00015E17">
        <w:rPr>
          <w:rStyle w:val="Char7"/>
          <w:rtl/>
        </w:rPr>
        <w:t>وَلَئِن سَأَلۡتَهُم مَّنۡ خَلَقَهُمۡ لَيَقُولُنَّ ٱللَّهُۖ فَأَنَّىٰ يُؤۡفَكُونَ ٨٧</w:t>
      </w:r>
      <w:r w:rsidR="007B73CD" w:rsidRPr="00015E17">
        <w:rPr>
          <w:rFonts w:cs="Traditional Arabic" w:hint="cs"/>
          <w:rtl/>
          <w:lang w:bidi="fa-IR"/>
        </w:rPr>
        <w:t>﴾</w:t>
      </w:r>
      <w:r w:rsidR="007B73CD" w:rsidRPr="00015E17">
        <w:rPr>
          <w:rStyle w:val="Char3"/>
          <w:rFonts w:hint="cs"/>
          <w:rtl/>
        </w:rPr>
        <w:t xml:space="preserve"> </w:t>
      </w:r>
      <w:r w:rsidR="007B73CD" w:rsidRPr="00966693">
        <w:rPr>
          <w:rStyle w:val="Char5"/>
          <w:rFonts w:hint="cs"/>
          <w:rtl/>
          <w:lang w:bidi="fa-IR"/>
        </w:rPr>
        <w:t>[</w:t>
      </w:r>
      <w:r w:rsidR="008E11E8" w:rsidRPr="00966693">
        <w:rPr>
          <w:rStyle w:val="Char5"/>
          <w:rFonts w:hint="cs"/>
          <w:rtl/>
          <w:lang w:bidi="fa-IR"/>
        </w:rPr>
        <w:t>الزخرف: 87</w:t>
      </w:r>
      <w:r w:rsidR="007B73CD" w:rsidRPr="0096669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اگر از آنان بپرسی که چه کسی آنان را آفریده است؟ خواهند گفت: الله</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کمونیست‌ها وجود آفریدگار را انکار کردند، لذا کفرشان از کفار قریش بیشتر و سخت‌تر بود.</w:t>
      </w:r>
    </w:p>
    <w:p w:rsidR="00657512" w:rsidRPr="00015E17" w:rsidRDefault="00657512" w:rsidP="007B73CD">
      <w:pPr>
        <w:pStyle w:val="a1"/>
        <w:rPr>
          <w:rtl/>
        </w:rPr>
      </w:pPr>
      <w:bookmarkStart w:id="25" w:name="_Toc319577336"/>
      <w:bookmarkStart w:id="26" w:name="_Toc436212305"/>
      <w:r w:rsidRPr="00015E17">
        <w:rPr>
          <w:rFonts w:hint="cs"/>
          <w:rtl/>
        </w:rPr>
        <w:t>2- توحید الوهیت (پرستش):</w:t>
      </w:r>
      <w:bookmarkEnd w:id="25"/>
      <w:bookmarkEnd w:id="26"/>
    </w:p>
    <w:p w:rsidR="00657512" w:rsidRPr="00015E17" w:rsidRDefault="00657512" w:rsidP="00966693">
      <w:pPr>
        <w:autoSpaceDE w:val="0"/>
        <w:autoSpaceDN w:val="0"/>
        <w:adjustRightInd w:val="0"/>
        <w:ind w:firstLine="284"/>
        <w:jc w:val="both"/>
        <w:rPr>
          <w:rStyle w:val="Char3"/>
          <w:rtl/>
        </w:rPr>
      </w:pPr>
      <w:r w:rsidRPr="00015E17">
        <w:rPr>
          <w:rStyle w:val="Char3"/>
          <w:rFonts w:hint="cs"/>
          <w:rtl/>
        </w:rPr>
        <w:t>مقصود از این نوع آن است که همه انواع عبادات و پرستش‌ها و نیایش‌های انسان فقط برای خداوند بزرگ باشد، چه دعا و استمداد، و چه نماز و طواف، و چه ذبح و چه نذر و دیگر امور. این نوع توحید مورد انکار کفار واقع شد، و خصومت بین پیغمبران و امت‌های‌شان از عهد حضرت نوح</w:t>
      </w:r>
      <w:r w:rsidR="00966693">
        <w:rPr>
          <w:rStyle w:val="Char3"/>
          <w:rFonts w:cs="CTraditional Arabic" w:hint="cs"/>
          <w:rtl/>
        </w:rPr>
        <w:t>÷</w:t>
      </w:r>
      <w:r w:rsidRPr="00015E17">
        <w:rPr>
          <w:rStyle w:val="Char3"/>
          <w:rFonts w:hint="cs"/>
          <w:rtl/>
        </w:rPr>
        <w:t xml:space="preserve"> تا حضرت محمد</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این نوع بود.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قرآنکریم در اکثر سوره‌های خود برخواستن از خداوند یکتا تأکید می‌کند، و از خواهش و نیایش از دیگران بازمی‌دارد، چنانکه در سور</w:t>
      </w:r>
      <w:r w:rsidR="003D0266" w:rsidRPr="00015E17">
        <w:rPr>
          <w:rStyle w:val="Char3"/>
          <w:rFonts w:hint="cs"/>
          <w:rtl/>
        </w:rPr>
        <w:t>ۀ</w:t>
      </w:r>
      <w:r w:rsidRPr="00015E17">
        <w:rPr>
          <w:rStyle w:val="Char3"/>
          <w:rFonts w:hint="cs"/>
          <w:rtl/>
        </w:rPr>
        <w:t xml:space="preserve"> فاتحه می‌خوانیم:</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إِيَّاكَ نَعۡبُدُ وَإِيَّاكَ نَسۡتَعِينُ ٥</w:t>
      </w:r>
      <w:r w:rsidR="007B73CD" w:rsidRPr="00015E17">
        <w:rPr>
          <w:rFonts w:cs="Traditional Arabic" w:hint="cs"/>
          <w:rtl/>
          <w:lang w:bidi="fa-IR"/>
        </w:rPr>
        <w:t>﴾</w:t>
      </w:r>
      <w:r w:rsidR="00FF27B9" w:rsidRPr="00015E17">
        <w:rPr>
          <w:rStyle w:val="Char3"/>
          <w:rFonts w:hint="cs"/>
          <w:rtl/>
        </w:rPr>
        <w:t xml:space="preserve"> </w:t>
      </w:r>
      <w:r w:rsidRPr="00015E17">
        <w:rPr>
          <w:rFonts w:cs="Traditional Arabic" w:hint="cs"/>
          <w:rtl/>
          <w:lang w:bidi="fa-IR"/>
        </w:rPr>
        <w:t>«</w:t>
      </w:r>
      <w:r w:rsidRPr="00015E17">
        <w:rPr>
          <w:rStyle w:val="Char3"/>
          <w:rFonts w:hint="cs"/>
          <w:rtl/>
        </w:rPr>
        <w:t>فقط تو را می‌پرستیم، و فقط از تو کمک می‌گیریم</w:t>
      </w:r>
      <w:r w:rsidRPr="00015E17">
        <w:rPr>
          <w:rFonts w:cs="Traditional Arabic" w:hint="cs"/>
          <w:rtl/>
          <w:lang w:bidi="fa-IR"/>
        </w:rPr>
        <w:t>»</w:t>
      </w:r>
      <w:r w:rsidRPr="00015E17">
        <w:rPr>
          <w:rStyle w:val="Char3"/>
          <w:rFonts w:hint="cs"/>
          <w:rtl/>
        </w:rPr>
        <w:t xml:space="preserve"> یعنی عبادت‌های ما مخصوص تو است، و دیگری را نمی‌پرستیم، و از کسی غیر از تو کمک نمی‌جوییم.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توحید پرستش یعنی یکتادانستن خداوند در موقع عبادت و دعا، و حکم به کتاب خدا، و محبت دوستی خداوند بیش از هر چیز دیگر، و عدم ترس از غیر او و... که هم</w:t>
      </w:r>
      <w:r w:rsidR="008F7035" w:rsidRPr="00015E17">
        <w:rPr>
          <w:rStyle w:val="Char3"/>
          <w:rFonts w:hint="cs"/>
          <w:rtl/>
        </w:rPr>
        <w:t>ه‌اش</w:t>
      </w:r>
      <w:r w:rsidRPr="00015E17">
        <w:rPr>
          <w:rStyle w:val="Char3"/>
          <w:rFonts w:hint="cs"/>
          <w:rtl/>
        </w:rPr>
        <w:t xml:space="preserve"> در این آیه وارد است:</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إِنَّنِيٓ أَنَا ٱللَّهُ لَآ إِلَٰهَ إِلَّآ أَنَا۠ فَٱعۡبُدۡنِي</w:t>
      </w:r>
      <w:r w:rsidR="007B73CD" w:rsidRPr="00015E17">
        <w:rPr>
          <w:rFonts w:cs="Traditional Arabic" w:hint="cs"/>
          <w:rtl/>
          <w:lang w:bidi="fa-IR"/>
        </w:rPr>
        <w:t>﴾</w:t>
      </w:r>
      <w:r w:rsidR="007B73CD" w:rsidRPr="00015E17">
        <w:rPr>
          <w:rStyle w:val="Char3"/>
          <w:rFonts w:hint="cs"/>
          <w:rtl/>
        </w:rPr>
        <w:t xml:space="preserve"> </w:t>
      </w:r>
      <w:r w:rsidR="007B73CD" w:rsidRPr="008F0963">
        <w:rPr>
          <w:rStyle w:val="Char5"/>
          <w:rFonts w:hint="cs"/>
          <w:rtl/>
          <w:lang w:bidi="fa-IR"/>
        </w:rPr>
        <w:t>[</w:t>
      </w:r>
      <w:r w:rsidR="008E11E8" w:rsidRPr="008F0963">
        <w:rPr>
          <w:rStyle w:val="Char5"/>
          <w:rFonts w:hint="cs"/>
          <w:rtl/>
          <w:lang w:bidi="fa-IR"/>
        </w:rPr>
        <w:t>طه: 14</w:t>
      </w:r>
      <w:r w:rsidR="007B73CD" w:rsidRPr="008F096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در حقیقت منم معبود واقعی و حقیقی، معبودی به حق جز من نیست، پس مرا بپرست</w:t>
      </w:r>
      <w:r w:rsidRPr="00015E17">
        <w:rPr>
          <w:rFonts w:cs="Traditional Arabic" w:hint="cs"/>
          <w:rtl/>
          <w:lang w:bidi="fa-IR"/>
        </w:rPr>
        <w:t>»</w:t>
      </w:r>
      <w:r w:rsidRPr="00015E17">
        <w:rPr>
          <w:rStyle w:val="Char3"/>
          <w:rFonts w:hint="cs"/>
          <w:rtl/>
        </w:rPr>
        <w:t>.</w:t>
      </w:r>
    </w:p>
    <w:p w:rsidR="00657512" w:rsidRPr="00015E17" w:rsidRDefault="00657512" w:rsidP="007B73CD">
      <w:pPr>
        <w:pStyle w:val="a1"/>
        <w:rPr>
          <w:rtl/>
        </w:rPr>
      </w:pPr>
      <w:bookmarkStart w:id="27" w:name="_Toc319577337"/>
      <w:bookmarkStart w:id="28" w:name="_Toc436212306"/>
      <w:r w:rsidRPr="00015E17">
        <w:rPr>
          <w:rFonts w:hint="cs"/>
          <w:rtl/>
        </w:rPr>
        <w:t>3- توحید اسماء و صفات:</w:t>
      </w:r>
      <w:bookmarkEnd w:id="27"/>
      <w:bookmarkEnd w:id="28"/>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منظور از این نوع آن است که شخص به نام‌ها و صفاتی که در قرآنکریم و حدیث صحیح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برای خداوند آمده است، ایمان داشته باشد، بدون تأویل و تعطیل و تکییف و تمثیل و تفویض، مانند استوار و نزول، وید، ومجیء، و دیگر صفات.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باید این نوع صفت‌ها به آنچه از سلف نقل شده تفسیر کرد، مثلاً تفسیر «استوى» از ابو العالیه و مجاهد که از تابعانند در صحیح بخاری آمده است که عبارت از بلندمرتبگی و رفعتی است که لایق جلال و عظمت خداوند بزرگ باشد، خداوند متعال فرمود: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لَيۡسَ كَمِثۡلِهِۦ شَيۡءٞۖ وَهُوَ ٱلسَّمِيعُ ٱلۡبَصِيرُ</w:t>
      </w:r>
      <w:r w:rsidR="007B73CD" w:rsidRPr="00015E17">
        <w:rPr>
          <w:rFonts w:cs="Traditional Arabic" w:hint="cs"/>
          <w:rtl/>
          <w:lang w:bidi="fa-IR"/>
        </w:rPr>
        <w:t>﴾</w:t>
      </w:r>
      <w:r w:rsidR="007B73CD" w:rsidRPr="00015E17">
        <w:rPr>
          <w:rStyle w:val="Char3"/>
          <w:rFonts w:hint="cs"/>
          <w:rtl/>
        </w:rPr>
        <w:t xml:space="preserve"> </w:t>
      </w:r>
      <w:r w:rsidR="007B73CD" w:rsidRPr="008F0963">
        <w:rPr>
          <w:rStyle w:val="Char5"/>
          <w:rFonts w:hint="cs"/>
          <w:rtl/>
          <w:lang w:bidi="fa-IR"/>
        </w:rPr>
        <w:t>[</w:t>
      </w:r>
      <w:r w:rsidR="008E11E8" w:rsidRPr="008F0963">
        <w:rPr>
          <w:rStyle w:val="Char5"/>
          <w:rFonts w:hint="cs"/>
          <w:rtl/>
          <w:lang w:bidi="fa-IR"/>
        </w:rPr>
        <w:t>الشوری: 11</w:t>
      </w:r>
      <w:r w:rsidR="007B73CD" w:rsidRPr="008F096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چیزی مانند او نیست، و او شنوا و دانا است</w:t>
      </w:r>
      <w:r w:rsidRPr="00015E17">
        <w:rPr>
          <w:rFonts w:cs="Traditional Arabic" w:hint="cs"/>
          <w:rtl/>
          <w:lang w:bidi="fa-IR"/>
        </w:rPr>
        <w:t>»</w:t>
      </w:r>
      <w:r w:rsidRPr="00015E17">
        <w:rPr>
          <w:rStyle w:val="Char3"/>
          <w:rFonts w:hint="cs"/>
          <w:rtl/>
        </w:rPr>
        <w:t>.</w:t>
      </w:r>
    </w:p>
    <w:p w:rsidR="00657512" w:rsidRPr="00015E17" w:rsidRDefault="00657512" w:rsidP="00657512">
      <w:pPr>
        <w:autoSpaceDE w:val="0"/>
        <w:autoSpaceDN w:val="0"/>
        <w:adjustRightInd w:val="0"/>
        <w:jc w:val="lowKashida"/>
        <w:rPr>
          <w:rStyle w:val="Char8"/>
          <w:rtl/>
        </w:rPr>
      </w:pPr>
      <w:r w:rsidRPr="00015E17">
        <w:rPr>
          <w:rStyle w:val="Char8"/>
          <w:rFonts w:hint="cs"/>
          <w:rtl/>
        </w:rPr>
        <w:t>توضیح بعضی اصطلاحات:</w:t>
      </w:r>
    </w:p>
    <w:p w:rsidR="00657512" w:rsidRPr="008F0963" w:rsidRDefault="00657512" w:rsidP="00024DF6">
      <w:pPr>
        <w:pStyle w:val="ListParagraph"/>
        <w:numPr>
          <w:ilvl w:val="0"/>
          <w:numId w:val="7"/>
        </w:numPr>
        <w:autoSpaceDE w:val="0"/>
        <w:autoSpaceDN w:val="0"/>
        <w:adjustRightInd w:val="0"/>
        <w:ind w:left="641" w:hanging="357"/>
        <w:jc w:val="both"/>
        <w:rPr>
          <w:rStyle w:val="Char3"/>
          <w:rtl/>
        </w:rPr>
      </w:pPr>
      <w:r w:rsidRPr="008F0963">
        <w:rPr>
          <w:rStyle w:val="Char3"/>
          <w:rFonts w:hint="cs"/>
          <w:rtl/>
        </w:rPr>
        <w:t>تأویل، عبارت از تفسیر آیات به معنی غیر ظاهربودن دلیل است که گاهی اوقات شاهد بطلان نیز به همراه دارد، مثل تفسیر کلمه (استوی) به معنی (استولی).</w:t>
      </w:r>
    </w:p>
    <w:p w:rsidR="00657512" w:rsidRPr="008F0963" w:rsidRDefault="00657512" w:rsidP="00024DF6">
      <w:pPr>
        <w:pStyle w:val="ListParagraph"/>
        <w:numPr>
          <w:ilvl w:val="0"/>
          <w:numId w:val="7"/>
        </w:numPr>
        <w:autoSpaceDE w:val="0"/>
        <w:autoSpaceDN w:val="0"/>
        <w:adjustRightInd w:val="0"/>
        <w:ind w:left="641" w:hanging="357"/>
        <w:jc w:val="both"/>
        <w:rPr>
          <w:rStyle w:val="Char3"/>
          <w:rtl/>
        </w:rPr>
      </w:pPr>
      <w:r w:rsidRPr="008F0963">
        <w:rPr>
          <w:rStyle w:val="Char3"/>
          <w:rFonts w:hint="cs"/>
          <w:rtl/>
        </w:rPr>
        <w:t>تعطیل عبارت از انکار صفات خدا عزوجل، و منفی‌دانستن صفات کمال از او است، مثل نفی صفت علو از خدای متعال، و اعتقاد به این که خداوند به ذات خویش در همه جا حاضر است.</w:t>
      </w:r>
    </w:p>
    <w:p w:rsidR="00657512" w:rsidRPr="008F0963" w:rsidRDefault="00657512" w:rsidP="00024DF6">
      <w:pPr>
        <w:pStyle w:val="ListParagraph"/>
        <w:numPr>
          <w:ilvl w:val="0"/>
          <w:numId w:val="7"/>
        </w:numPr>
        <w:autoSpaceDE w:val="0"/>
        <w:autoSpaceDN w:val="0"/>
        <w:adjustRightInd w:val="0"/>
        <w:ind w:left="641" w:hanging="357"/>
        <w:jc w:val="both"/>
        <w:rPr>
          <w:rStyle w:val="Char3"/>
          <w:rtl/>
        </w:rPr>
      </w:pPr>
      <w:r w:rsidRPr="008F0963">
        <w:rPr>
          <w:rStyle w:val="Char3"/>
          <w:rFonts w:hint="cs"/>
          <w:rtl/>
        </w:rPr>
        <w:t>تکییف، عبارت از به کیفیت‌کشیدن صفات باری تعالی است، به این که گفته شود صفت خدای متعال چنین و چنان است، لذا می‌گوییم، علو خدا عزوجل بر آسمان و عرش شبیه مخلوقاتش نیست، و کسی جز خداوند آن را نمی‌داند.</w:t>
      </w:r>
    </w:p>
    <w:p w:rsidR="00657512" w:rsidRPr="008F0963" w:rsidRDefault="00657512" w:rsidP="00024DF6">
      <w:pPr>
        <w:pStyle w:val="ListParagraph"/>
        <w:numPr>
          <w:ilvl w:val="0"/>
          <w:numId w:val="7"/>
        </w:numPr>
        <w:autoSpaceDE w:val="0"/>
        <w:autoSpaceDN w:val="0"/>
        <w:adjustRightInd w:val="0"/>
        <w:ind w:left="641" w:hanging="357"/>
        <w:jc w:val="both"/>
        <w:rPr>
          <w:rStyle w:val="Char3"/>
          <w:rtl/>
        </w:rPr>
      </w:pPr>
      <w:r w:rsidRPr="008F0963">
        <w:rPr>
          <w:rStyle w:val="Char3"/>
          <w:rFonts w:hint="cs"/>
          <w:rtl/>
        </w:rPr>
        <w:t>تمثیل، عبارت از این است که گفته شود: خداوند در صفت مانند مخلوقات است، پس نباید گفت: نزول خدا عزوجل مانند نزول ما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نسبت تمثیل به شیخ الاسلام ابن تیمیه دروغ است، زیرا ما این گفتار را در کتب او ندید</w:t>
      </w:r>
      <w:r w:rsidR="004C51E9">
        <w:rPr>
          <w:rStyle w:val="Char3"/>
          <w:rFonts w:hint="cs"/>
          <w:rtl/>
        </w:rPr>
        <w:t>ه‌ایم</w:t>
      </w:r>
      <w:r w:rsidRPr="00015E17">
        <w:rPr>
          <w:rStyle w:val="Char3"/>
          <w:rFonts w:hint="cs"/>
          <w:rtl/>
        </w:rPr>
        <w:t>، بلکه آنچه دید</w:t>
      </w:r>
      <w:r w:rsidR="004C51E9">
        <w:rPr>
          <w:rStyle w:val="Char3"/>
          <w:rFonts w:hint="cs"/>
          <w:rtl/>
        </w:rPr>
        <w:t>ه‌ایم</w:t>
      </w:r>
      <w:r w:rsidRPr="00015E17">
        <w:rPr>
          <w:rStyle w:val="Char3"/>
          <w:rFonts w:hint="cs"/>
          <w:rtl/>
        </w:rPr>
        <w:t xml:space="preserve"> نفی تشبیه و تمثیل است.</w:t>
      </w:r>
    </w:p>
    <w:p w:rsidR="00657512" w:rsidRPr="008F0963" w:rsidRDefault="00657512" w:rsidP="00024DF6">
      <w:pPr>
        <w:pStyle w:val="ListParagraph"/>
        <w:numPr>
          <w:ilvl w:val="0"/>
          <w:numId w:val="7"/>
        </w:numPr>
        <w:autoSpaceDE w:val="0"/>
        <w:autoSpaceDN w:val="0"/>
        <w:adjustRightInd w:val="0"/>
        <w:ind w:left="641" w:hanging="357"/>
        <w:jc w:val="both"/>
        <w:rPr>
          <w:rStyle w:val="Char3"/>
          <w:rtl/>
        </w:rPr>
      </w:pPr>
      <w:r w:rsidRPr="008F0963">
        <w:rPr>
          <w:rStyle w:val="Char3"/>
          <w:rFonts w:hint="cs"/>
          <w:rtl/>
        </w:rPr>
        <w:t>تفویض، عبارت از این است که شخص حتی از تفسیر صفات به معانی لغوی نیز بپرهیزد که این خود به منزله تعطیل است.</w:t>
      </w:r>
    </w:p>
    <w:p w:rsidR="00657512" w:rsidRPr="00015E17" w:rsidRDefault="00657512" w:rsidP="00DE025C">
      <w:pPr>
        <w:autoSpaceDE w:val="0"/>
        <w:autoSpaceDN w:val="0"/>
        <w:adjustRightInd w:val="0"/>
        <w:ind w:firstLine="284"/>
        <w:jc w:val="both"/>
        <w:rPr>
          <w:rStyle w:val="Char3"/>
          <w:rtl/>
        </w:rPr>
      </w:pPr>
      <w:r w:rsidRPr="00015E17">
        <w:rPr>
          <w:rStyle w:val="Char8"/>
          <w:rFonts w:hint="cs"/>
          <w:rtl/>
        </w:rPr>
        <w:t>معنی:</w:t>
      </w:r>
      <w:r w:rsidRPr="00015E17">
        <w:rPr>
          <w:rStyle w:val="Char3"/>
          <w:rFonts w:hint="cs"/>
          <w:rtl/>
        </w:rPr>
        <w:t xml:space="preserve"> </w:t>
      </w:r>
      <w:r w:rsidR="007B73CD" w:rsidRPr="00015E17">
        <w:rPr>
          <w:rFonts w:cs="Traditional Arabic" w:hint="cs"/>
          <w:rtl/>
          <w:lang w:bidi="fa-IR"/>
        </w:rPr>
        <w:t>﴿</w:t>
      </w:r>
      <w:r w:rsidR="00FF27B9" w:rsidRPr="00015E17">
        <w:rPr>
          <w:rStyle w:val="Char7"/>
          <w:rtl/>
        </w:rPr>
        <w:t>لَآ إِلَٰهَ إِلَّا ٱللَّهُ</w:t>
      </w:r>
      <w:r w:rsidR="007B73CD" w:rsidRPr="00015E17">
        <w:rPr>
          <w:rFonts w:cs="Traditional Arabic" w:hint="cs"/>
          <w:rtl/>
          <w:lang w:bidi="fa-IR"/>
        </w:rPr>
        <w:t>﴾</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3"/>
          <w:rFonts w:hint="cs"/>
          <w:rtl/>
        </w:rPr>
        <w:t>معبودی به حق جز الله نیست</w:t>
      </w:r>
      <w:r w:rsidRPr="00015E17">
        <w:rPr>
          <w:rFonts w:cs="Traditional Arabic" w:hint="cs"/>
          <w:rtl/>
          <w:lang w:bidi="fa-IR"/>
        </w:rPr>
        <w:t>»</w:t>
      </w:r>
      <w:r w:rsidR="008E11E8"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در این جمله إله‌بودن از غیر خداوند بزرگ نفی شده، و برای او به تنهایی اثبات شده است.</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 xml:space="preserve">خداوند متعال فرمود: </w:t>
      </w:r>
      <w:r w:rsidR="007B73CD" w:rsidRPr="00F05BB3">
        <w:rPr>
          <w:rFonts w:cs="Traditional Arabic" w:hint="cs"/>
          <w:rtl/>
          <w:lang w:bidi="fa-IR"/>
        </w:rPr>
        <w:t>﴿</w:t>
      </w:r>
      <w:r w:rsidR="00FF27B9" w:rsidRPr="00015E17">
        <w:rPr>
          <w:rStyle w:val="Char7"/>
          <w:rtl/>
        </w:rPr>
        <w:t>فَٱعۡلَمۡ أَنَّهُۥ لَآ إِلَٰهَ إِلَّا ٱللَّهُ</w:t>
      </w:r>
      <w:r w:rsidR="007B73CD" w:rsidRPr="00F05BB3">
        <w:rPr>
          <w:rFonts w:cs="Traditional Arabic" w:hint="cs"/>
          <w:rtl/>
          <w:lang w:bidi="fa-IR"/>
        </w:rPr>
        <w:t>﴾</w:t>
      </w:r>
      <w:r w:rsidR="007B73CD" w:rsidRPr="00F05BB3">
        <w:rPr>
          <w:rStyle w:val="Char3"/>
          <w:rFonts w:hint="cs"/>
          <w:rtl/>
        </w:rPr>
        <w:t xml:space="preserve"> </w:t>
      </w:r>
      <w:r w:rsidR="007B73CD" w:rsidRPr="001E4036">
        <w:rPr>
          <w:rStyle w:val="Char5"/>
          <w:rFonts w:hint="cs"/>
          <w:rtl/>
        </w:rPr>
        <w:t>[</w:t>
      </w:r>
      <w:r w:rsidR="008E11E8" w:rsidRPr="001E4036">
        <w:rPr>
          <w:rStyle w:val="Char5"/>
          <w:rFonts w:hint="cs"/>
          <w:rtl/>
        </w:rPr>
        <w:t>محمد: 19</w:t>
      </w:r>
      <w:r w:rsidR="007B73CD" w:rsidRPr="001E4036">
        <w:rPr>
          <w:rStyle w:val="Char5"/>
          <w:rFonts w:hint="cs"/>
          <w:rtl/>
        </w:rPr>
        <w:t>]</w:t>
      </w:r>
      <w:r w:rsidR="007B73CD" w:rsidRPr="00F05BB3">
        <w:rPr>
          <w:rStyle w:val="Char3"/>
          <w:rFonts w:hint="cs"/>
          <w:rtl/>
        </w:rPr>
        <w:t xml:space="preserve">. </w:t>
      </w:r>
      <w:r w:rsidRPr="00F05BB3">
        <w:rPr>
          <w:rFonts w:cs="Traditional Arabic" w:hint="cs"/>
          <w:sz w:val="26"/>
          <w:szCs w:val="26"/>
          <w:rtl/>
          <w:lang w:bidi="fa-IR"/>
        </w:rPr>
        <w:t>«</w:t>
      </w:r>
      <w:r w:rsidRPr="00F05BB3">
        <w:rPr>
          <w:rStyle w:val="Char3"/>
          <w:rFonts w:hint="cs"/>
          <w:rtl/>
        </w:rPr>
        <w:t>پس بدان که معبودی به حق جز خدای یکتا نیست</w:t>
      </w:r>
      <w:r w:rsidRPr="00F05BB3">
        <w:rPr>
          <w:rFonts w:cs="Traditional Arabic" w:hint="cs"/>
          <w:rtl/>
          <w:lang w:bidi="fa-IR"/>
        </w:rPr>
        <w:t>»</w:t>
      </w:r>
      <w:r w:rsidRPr="00F05BB3">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علم به معنی (لا إله إلا الله) واجب و مقدم بر بقیه ارکان اسلام است.</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و رسول الله</w:t>
      </w:r>
      <w:r w:rsidR="00CB7669" w:rsidRPr="00F05BB3">
        <w:rPr>
          <w:rStyle w:val="Char3"/>
          <w:rFonts w:hint="cs"/>
          <w:rtl/>
        </w:rPr>
        <w:t xml:space="preserve"> </w:t>
      </w:r>
      <w:r w:rsidRPr="00F05BB3">
        <w:rPr>
          <w:rFonts w:cs="CTraditional Arabic" w:hint="cs"/>
          <w:rtl/>
          <w:lang w:bidi="fa-IR"/>
        </w:rPr>
        <w:t>ص</w:t>
      </w:r>
      <w:r w:rsidRPr="00F05BB3">
        <w:rPr>
          <w:rStyle w:val="Char3"/>
          <w:rFonts w:hint="cs"/>
          <w:rtl/>
        </w:rPr>
        <w:t xml:space="preserve"> فرمود: </w:t>
      </w:r>
      <w:r w:rsidRPr="00F05BB3">
        <w:rPr>
          <w:rFonts w:cs="Traditional Arabic" w:hint="cs"/>
          <w:rtl/>
          <w:lang w:bidi="fa-IR"/>
        </w:rPr>
        <w:t>«</w:t>
      </w:r>
      <w:r w:rsidRPr="00015E17">
        <w:rPr>
          <w:rStyle w:val="Char4"/>
          <w:rtl/>
        </w:rPr>
        <w:t>مَنْ قَالَ: لا إِلَهَ إِلا اللَّهُ مُخْلِصًا دَخَلَ الْجَنَّةَ</w:t>
      </w:r>
      <w:r w:rsidRPr="00F05BB3">
        <w:rPr>
          <w:rFonts w:cs="Traditional Arabic" w:hint="cs"/>
          <w:rtl/>
          <w:lang w:bidi="fa-IR"/>
        </w:rPr>
        <w:t>»</w:t>
      </w:r>
      <w:r w:rsidRPr="00F05BB3">
        <w:rPr>
          <w:rStyle w:val="Char3"/>
          <w:rFonts w:hint="cs"/>
          <w:rtl/>
        </w:rPr>
        <w:t xml:space="preserve"> </w:t>
      </w:r>
      <w:r w:rsidRPr="00F05BB3">
        <w:rPr>
          <w:rFonts w:cs="Traditional Arabic" w:hint="cs"/>
          <w:rtl/>
          <w:lang w:bidi="fa-IR"/>
        </w:rPr>
        <w:t>«</w:t>
      </w:r>
      <w:r w:rsidRPr="00F05BB3">
        <w:rPr>
          <w:rStyle w:val="Char3"/>
          <w:rFonts w:hint="cs"/>
          <w:rtl/>
        </w:rPr>
        <w:t>هرآنکس که (لا إله إلا الله) را مخلصانه بگوید، به بهشت داخل شود</w:t>
      </w:r>
      <w:r w:rsidRPr="00F05BB3">
        <w:rPr>
          <w:rFonts w:cs="Traditional Arabic" w:hint="cs"/>
          <w:rtl/>
          <w:lang w:bidi="fa-IR"/>
        </w:rPr>
        <w:t>»</w:t>
      </w:r>
      <w:r w:rsidRPr="00F05BB3">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مخلص در اینجا کسی می‌تواند باشد که آن را فهم کند، و بدان عمل نماید، و دیگران را قبل از هرچیز به آن دعوت کند، زیرا در این کلمه معنی توحیدی که خداوند جهان را بدان خاطر آفریده نهفته است.</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و رسول الله</w:t>
      </w:r>
      <w:r w:rsidR="00CB7669" w:rsidRPr="00F05BB3">
        <w:rPr>
          <w:rStyle w:val="Char3"/>
          <w:rFonts w:hint="cs"/>
          <w:rtl/>
        </w:rPr>
        <w:t xml:space="preserve"> </w:t>
      </w:r>
      <w:r w:rsidRPr="00F05BB3">
        <w:rPr>
          <w:rFonts w:cs="CTraditional Arabic" w:hint="cs"/>
          <w:rtl/>
          <w:lang w:bidi="fa-IR"/>
        </w:rPr>
        <w:t>ص</w:t>
      </w:r>
      <w:r w:rsidRPr="00F05BB3">
        <w:rPr>
          <w:rStyle w:val="Char3"/>
          <w:rFonts w:hint="cs"/>
          <w:rtl/>
        </w:rPr>
        <w:t xml:space="preserve"> به عمویش ابوطالب که در بستر مرگ بود، فرمود: </w:t>
      </w:r>
      <w:r w:rsidRPr="00F05BB3">
        <w:rPr>
          <w:rFonts w:cs="Traditional Arabic" w:hint="cs"/>
          <w:rtl/>
          <w:lang w:bidi="fa-IR"/>
        </w:rPr>
        <w:t>«</w:t>
      </w:r>
      <w:r w:rsidRPr="00015E17">
        <w:rPr>
          <w:rStyle w:val="Char4"/>
          <w:rtl/>
        </w:rPr>
        <w:t>يَا عَمِّ، قُلْ: لا إِلَهَ إِلا اللَّهُ، كَلِمَةً أُحَاجُّ لَكَ بِهَا عِنْدَ اللَّهِ، وأبى أن يقول لا إله إلا الله</w:t>
      </w:r>
      <w:r w:rsidRPr="00F05BB3">
        <w:rPr>
          <w:rFonts w:cs="Traditional Arabic" w:hint="cs"/>
          <w:rtl/>
          <w:lang w:bidi="fa-IR"/>
        </w:rPr>
        <w:t>»</w:t>
      </w:r>
      <w:r w:rsidRPr="00F05BB3">
        <w:rPr>
          <w:rStyle w:val="Char3"/>
          <w:rFonts w:hint="cs"/>
          <w:rtl/>
        </w:rPr>
        <w:t xml:space="preserve"> </w:t>
      </w:r>
      <w:r w:rsidRPr="00F05BB3">
        <w:rPr>
          <w:rFonts w:cs="Traditional Arabic" w:hint="cs"/>
          <w:rtl/>
          <w:lang w:bidi="fa-IR"/>
        </w:rPr>
        <w:t>«</w:t>
      </w:r>
      <w:r w:rsidRPr="00F05BB3">
        <w:rPr>
          <w:rStyle w:val="Char3"/>
          <w:rFonts w:hint="cs"/>
          <w:rtl/>
        </w:rPr>
        <w:t>ای عمو، بگو: لا اله الا الله، کلمه‌ای که بدان در بارگاه خدا عزوجل به نفع تو به محاجه پردازم، و او از گفتن: (لا اله الا الله) خودداری کرد</w:t>
      </w:r>
      <w:r w:rsidRPr="00F05BB3">
        <w:rPr>
          <w:rFonts w:cs="Traditional Arabic" w:hint="cs"/>
          <w:rtl/>
          <w:lang w:bidi="fa-IR"/>
        </w:rPr>
        <w:t>»</w:t>
      </w:r>
      <w:r w:rsidRPr="00F05BB3">
        <w:rPr>
          <w:rStyle w:val="Char3"/>
          <w:rFonts w:hint="cs"/>
          <w:rtl/>
        </w:rPr>
        <w:t>.</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رسول الله</w:t>
      </w:r>
      <w:r w:rsidR="00CB7669" w:rsidRPr="00F05BB3">
        <w:rPr>
          <w:rStyle w:val="Char3"/>
          <w:rFonts w:hint="cs"/>
          <w:rtl/>
        </w:rPr>
        <w:t xml:space="preserve"> </w:t>
      </w:r>
      <w:r w:rsidRPr="00F05BB3">
        <w:rPr>
          <w:rFonts w:cs="CTraditional Arabic" w:hint="cs"/>
          <w:rtl/>
          <w:lang w:bidi="fa-IR"/>
        </w:rPr>
        <w:t>ص</w:t>
      </w:r>
      <w:r w:rsidRPr="00F05BB3">
        <w:rPr>
          <w:rStyle w:val="Char3"/>
          <w:rFonts w:hint="cs"/>
          <w:rtl/>
        </w:rPr>
        <w:t xml:space="preserve"> سیزده سال در مکه ماند، و عرب را به گفتن (لا إله إلا الله) دعوت کرد، اما آنان به تعجب و استکبار جواب می‌دادند: یک خدا، چیزی است که قبلاً نشنید</w:t>
      </w:r>
      <w:r w:rsidR="004C51E9" w:rsidRPr="00F05BB3">
        <w:rPr>
          <w:rStyle w:val="Char3"/>
          <w:rFonts w:hint="cs"/>
          <w:rtl/>
        </w:rPr>
        <w:t>ه‌ایم</w:t>
      </w:r>
      <w:r w:rsidRPr="00F05BB3">
        <w:rPr>
          <w:rStyle w:val="Char3"/>
          <w:rFonts w:hint="cs"/>
          <w:rtl/>
        </w:rPr>
        <w:t>، زیرا عرب معنای آن را دریافته بودند، و می‌دانستند که گفتن آن یعنی نفی و انکار خدایان دیگری که سخت به آنان دل بسته بودند، لذا به معانده برخاسته و آن را نگفتند. خداوند در این باره می‌فرماید:</w:t>
      </w:r>
      <w:r w:rsidR="00640D47" w:rsidRPr="00F05BB3">
        <w:rPr>
          <w:rStyle w:val="Char3"/>
          <w:rFonts w:hint="cs"/>
          <w:rtl/>
        </w:rPr>
        <w:t xml:space="preserve"> </w:t>
      </w:r>
      <w:r w:rsidR="00640D47" w:rsidRPr="00F05BB3">
        <w:rPr>
          <w:rFonts w:cs="Traditional Arabic" w:hint="cs"/>
          <w:rtl/>
          <w:lang w:bidi="fa-IR"/>
        </w:rPr>
        <w:t>﴿</w:t>
      </w:r>
      <w:r w:rsidR="00FF27B9" w:rsidRPr="00015E17">
        <w:rPr>
          <w:rStyle w:val="Char7"/>
          <w:rtl/>
        </w:rPr>
        <w:t>إِنَّهُمۡ كَانُوٓاْ إِذَا قِيلَ لَهُمۡ لَآ إِلَٰهَ إِلَّا ٱللَّهُ يَسۡتَكۡبِرُونَ ٣٥</w:t>
      </w:r>
      <w:r w:rsidR="00640D47" w:rsidRPr="00F05BB3">
        <w:rPr>
          <w:rFonts w:cs="Traditional Arabic" w:hint="cs"/>
          <w:rtl/>
          <w:lang w:bidi="fa-IR"/>
        </w:rPr>
        <w:t>﴾</w:t>
      </w:r>
      <w:r w:rsidR="00640D47" w:rsidRPr="00F05BB3">
        <w:rPr>
          <w:rStyle w:val="Char3"/>
          <w:rFonts w:hint="cs"/>
          <w:rtl/>
        </w:rPr>
        <w:t xml:space="preserve"> </w:t>
      </w:r>
      <w:r w:rsidR="00640D47" w:rsidRPr="00720585">
        <w:rPr>
          <w:rStyle w:val="Char5"/>
          <w:rFonts w:hint="cs"/>
          <w:rtl/>
        </w:rPr>
        <w:t>[الصافات: 35]</w:t>
      </w:r>
      <w:r w:rsidR="00640D47" w:rsidRPr="00F05BB3">
        <w:rPr>
          <w:rStyle w:val="Char3"/>
          <w:rFonts w:hint="cs"/>
          <w:rtl/>
        </w:rPr>
        <w:t xml:space="preserve">. </w:t>
      </w:r>
      <w:r w:rsidRPr="00F05BB3">
        <w:rPr>
          <w:rFonts w:cs="Traditional Arabic" w:hint="cs"/>
          <w:rtl/>
          <w:lang w:bidi="fa-IR"/>
        </w:rPr>
        <w:t>«</w:t>
      </w:r>
      <w:r w:rsidRPr="00F05BB3">
        <w:rPr>
          <w:rStyle w:val="Char3"/>
          <w:rFonts w:hint="cs"/>
          <w:rtl/>
        </w:rPr>
        <w:t>وقتی بدانان گفته شود معبودی به حق جز الله نیست، تکبر می‌ورزند</w:t>
      </w:r>
      <w:r w:rsidRPr="00F05BB3">
        <w:rPr>
          <w:rFonts w:cs="Traditional Arabic" w:hint="cs"/>
          <w:rtl/>
          <w:lang w:bidi="fa-IR"/>
        </w:rPr>
        <w:t>»</w:t>
      </w:r>
      <w:r w:rsidRPr="00F05BB3">
        <w:rPr>
          <w:rStyle w:val="Char3"/>
          <w:rFonts w:hint="cs"/>
          <w:rtl/>
        </w:rPr>
        <w:t>.</w:t>
      </w:r>
    </w:p>
    <w:p w:rsidR="00657512" w:rsidRPr="00015E17" w:rsidRDefault="00657512" w:rsidP="00720585">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مَنْ قَالَ: لا إِلَهَ إِلا اللَّهُ، وَكَفَرَ بِمَا يُعْبَدُ مِنْ دُونِ اللَّهِ</w:t>
      </w:r>
      <w:r w:rsidR="00640D47" w:rsidRPr="00015E17">
        <w:rPr>
          <w:rStyle w:val="Char4"/>
          <w:rtl/>
        </w:rPr>
        <w:t>، حَرَّمَ اللَّهُ مَالَهُ وَدَم</w:t>
      </w:r>
      <w:r w:rsidR="00640D47" w:rsidRPr="00015E17">
        <w:rPr>
          <w:rStyle w:val="Char4"/>
          <w:rFonts w:hint="cs"/>
          <w:rtl/>
        </w:rPr>
        <w:t>ي</w:t>
      </w:r>
      <w:r w:rsidRPr="00015E17">
        <w:rPr>
          <w:rStyle w:val="Char4"/>
          <w:rtl/>
        </w:rPr>
        <w:t>هُ</w:t>
      </w:r>
      <w:r w:rsidRPr="00015E17">
        <w:rPr>
          <w:rFonts w:cs="Traditional Arabic" w:hint="cs"/>
          <w:sz w:val="12"/>
          <w:szCs w:val="12"/>
          <w:rtl/>
          <w:lang w:bidi="fa-IR"/>
        </w:rPr>
        <w:t xml:space="preserve"> </w:t>
      </w:r>
      <w:r w:rsidRPr="00015E17">
        <w:rPr>
          <w:rFonts w:cs="Traditional Arabic" w:hint="cs"/>
          <w:rtl/>
          <w:lang w:bidi="fa-IR"/>
        </w:rPr>
        <w:t>»</w:t>
      </w:r>
      <w:r w:rsidRPr="00015E17">
        <w:rPr>
          <w:rStyle w:val="Char3"/>
          <w:rFonts w:hint="cs"/>
          <w:rtl/>
        </w:rPr>
        <w:t xml:space="preserve"> </w:t>
      </w:r>
      <w:r w:rsidRPr="00015E17">
        <w:rPr>
          <w:rFonts w:cs="Traditional Arabic" w:hint="cs"/>
          <w:rtl/>
          <w:lang w:bidi="fa-IR"/>
        </w:rPr>
        <w:t>«</w:t>
      </w:r>
      <w:r w:rsidRPr="00015E17">
        <w:rPr>
          <w:rStyle w:val="Char3"/>
          <w:rFonts w:hint="cs"/>
          <w:rtl/>
        </w:rPr>
        <w:t>کسی که لا اله الا الله را گفت، و به معبودهای دیگر غیر از خدا کافر شد، مال و خون او حرام است</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حدیث می‌رساند که فقط تلفظ به لا إله إلا الله کافی نیست، بلکه باید همراه آن هرنوع عبادت را برای غیر خدا مانند دعا و خواهش از مردگان انکار کرد.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غریب آن است که بعضی از مسلمین آن را به زبان می‌گویند، اما با معنی آن به فعل و دعا برای غیر خدا مخالفت می‌ورزند.</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لا إله إلا الله اساس توحید و اسلام است، و رهنمودی کامل برای یک زندگی سعادتبخش، و هنگامی تحقق می‌یابد که همه انواع عبادت متوجه بارگاه خدای یکتا باشد، به خشوع و خضوع به درگاه او، و خواهش از او، و اعتراف به حاکمیت او.</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ابن رجب گوید: «اله» کسی است که به سبب هیبت و اجلال و محبت و ترس و امید دعا و خواهش، اطاعت شود، و نافرمانی نگردد. و</w:t>
      </w:r>
      <w:r w:rsidR="00142B12" w:rsidRPr="00F05BB3">
        <w:rPr>
          <w:rStyle w:val="Char3"/>
          <w:rFonts w:hint="cs"/>
          <w:rtl/>
        </w:rPr>
        <w:t xml:space="preserve"> این‌ها </w:t>
      </w:r>
      <w:r w:rsidRPr="00F05BB3">
        <w:rPr>
          <w:rStyle w:val="Char3"/>
          <w:rFonts w:hint="cs"/>
          <w:rtl/>
        </w:rPr>
        <w:t>همه فقط شایسته خدای عزوجل است و کسی که در یکی از این امور که از خصایص خداوند است، مخلوقی شریک سازد، این کار قدح در نواقض او در گفتن لا اله الا الله است، و او بدان اندازه که آن نوع شرک در خود دارد، بنده مخلوقات است.</w:t>
      </w:r>
    </w:p>
    <w:p w:rsidR="00657512" w:rsidRPr="00F05BB3" w:rsidRDefault="00657512" w:rsidP="00024DF6">
      <w:pPr>
        <w:pStyle w:val="ListParagraph"/>
        <w:numPr>
          <w:ilvl w:val="0"/>
          <w:numId w:val="8"/>
        </w:numPr>
        <w:autoSpaceDE w:val="0"/>
        <w:autoSpaceDN w:val="0"/>
        <w:adjustRightInd w:val="0"/>
        <w:ind w:left="641" w:hanging="357"/>
        <w:jc w:val="both"/>
        <w:rPr>
          <w:rStyle w:val="Char3"/>
          <w:rtl/>
        </w:rPr>
      </w:pPr>
      <w:r w:rsidRPr="00F05BB3">
        <w:rPr>
          <w:rStyle w:val="Char3"/>
          <w:rFonts w:hint="cs"/>
          <w:rtl/>
        </w:rPr>
        <w:t>کلمه «لا اله الا الله» برای گویند</w:t>
      </w:r>
      <w:r w:rsidR="008F7035" w:rsidRPr="00F05BB3">
        <w:rPr>
          <w:rStyle w:val="Char3"/>
          <w:rFonts w:hint="cs"/>
          <w:rtl/>
        </w:rPr>
        <w:t>ه‌اش</w:t>
      </w:r>
      <w:r w:rsidRPr="00F05BB3">
        <w:rPr>
          <w:rStyle w:val="Char3"/>
          <w:rFonts w:hint="cs"/>
          <w:rtl/>
        </w:rPr>
        <w:t xml:space="preserve"> نافع است تا وقتی که به هیچ نوع شرک آن را نشکسته باشد، لذا شبیه وضو است که نواقض آن را می‌شکند، و از این جهت است که هرکس چیزی از عبادت را مانند دعا و ذبح و نذر برای غیر خدا اثبات کند کافر می‌گردد.</w:t>
      </w:r>
    </w:p>
    <w:p w:rsidR="00657512" w:rsidRPr="005F6BC8" w:rsidRDefault="00657512" w:rsidP="005F6BC8">
      <w:pPr>
        <w:autoSpaceDE w:val="0"/>
        <w:autoSpaceDN w:val="0"/>
        <w:adjustRightInd w:val="0"/>
        <w:ind w:firstLine="284"/>
        <w:jc w:val="both"/>
        <w:rPr>
          <w:rStyle w:val="Char1"/>
          <w:rtl/>
        </w:rPr>
      </w:pPr>
      <w:r w:rsidRPr="00015E17">
        <w:rPr>
          <w:rStyle w:val="Char8"/>
          <w:rFonts w:hint="cs"/>
          <w:rtl/>
        </w:rPr>
        <w:t>معنی</w:t>
      </w:r>
      <w:r w:rsidRPr="001321E9">
        <w:rPr>
          <w:rStyle w:val="Char8"/>
          <w:rFonts w:hint="cs"/>
          <w:rtl/>
        </w:rPr>
        <w:t>:</w:t>
      </w:r>
      <w:r w:rsidRPr="001321E9">
        <w:rPr>
          <w:rStyle w:val="Char3"/>
          <w:rFonts w:hint="cs"/>
          <w:rtl/>
        </w:rPr>
        <w:t xml:space="preserve"> </w:t>
      </w:r>
      <w:r w:rsidR="005F6BC8" w:rsidRPr="001321E9">
        <w:rPr>
          <w:rStyle w:val="Char1"/>
          <w:rFonts w:hint="cs"/>
          <w:rtl/>
        </w:rPr>
        <w:t>«</w:t>
      </w:r>
      <w:r w:rsidR="00FF27B9" w:rsidRPr="001321E9">
        <w:rPr>
          <w:rStyle w:val="Char1"/>
          <w:rFonts w:hint="eastAsia"/>
          <w:rtl/>
        </w:rPr>
        <w:t>مُحَمَّدٌ</w:t>
      </w:r>
      <w:r w:rsidR="00FF27B9" w:rsidRPr="001321E9">
        <w:rPr>
          <w:rStyle w:val="Char1"/>
          <w:rtl/>
        </w:rPr>
        <w:t xml:space="preserve"> </w:t>
      </w:r>
      <w:r w:rsidR="00FF27B9" w:rsidRPr="001321E9">
        <w:rPr>
          <w:rStyle w:val="Char1"/>
          <w:rFonts w:hint="eastAsia"/>
          <w:rtl/>
        </w:rPr>
        <w:t>رَسُولُ</w:t>
      </w:r>
      <w:r w:rsidR="00FF27B9" w:rsidRPr="001321E9">
        <w:rPr>
          <w:rStyle w:val="Char1"/>
          <w:rtl/>
        </w:rPr>
        <w:t xml:space="preserve"> </w:t>
      </w:r>
      <w:r w:rsidR="00FF27B9" w:rsidRPr="001321E9">
        <w:rPr>
          <w:rStyle w:val="Char1"/>
          <w:rFonts w:hint="eastAsia"/>
          <w:rtl/>
        </w:rPr>
        <w:t>اللَّهِ</w:t>
      </w:r>
      <w:r w:rsidR="005F6BC8" w:rsidRPr="001321E9">
        <w:rPr>
          <w:rStyle w:val="Char1"/>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ایمان به آن که خداوند او را فرستاده است، لذا از هرچه خبر دهد او را تصدیق، و اوامر او را اطاعت، و نواهی او را ترک می‌کنیم.</w:t>
      </w:r>
    </w:p>
    <w:p w:rsidR="00657512" w:rsidRPr="007A3329" w:rsidRDefault="00657512" w:rsidP="00024DF6">
      <w:pPr>
        <w:pStyle w:val="ListParagraph"/>
        <w:numPr>
          <w:ilvl w:val="0"/>
          <w:numId w:val="9"/>
        </w:numPr>
        <w:autoSpaceDE w:val="0"/>
        <w:autoSpaceDN w:val="0"/>
        <w:adjustRightInd w:val="0"/>
        <w:ind w:left="641" w:hanging="357"/>
        <w:jc w:val="both"/>
        <w:rPr>
          <w:rStyle w:val="Char3"/>
          <w:rtl/>
        </w:rPr>
      </w:pPr>
      <w:r w:rsidRPr="007A3329">
        <w:rPr>
          <w:rStyle w:val="Char3"/>
          <w:rFonts w:hint="cs"/>
          <w:rtl/>
        </w:rPr>
        <w:t>«شیخ ابوالحسن ندوی در کتاب نبوت گوید: «اولین دعوت انبیاء</w:t>
      </w:r>
      <w:r w:rsidRPr="007A3329">
        <w:rPr>
          <w:rFonts w:cs="CTraditional Arabic" w:hint="cs"/>
          <w:rtl/>
          <w:lang w:bidi="fa-IR"/>
        </w:rPr>
        <w:t>†</w:t>
      </w:r>
      <w:r w:rsidRPr="007A3329">
        <w:rPr>
          <w:rStyle w:val="Char3"/>
          <w:rFonts w:hint="cs"/>
          <w:rtl/>
        </w:rPr>
        <w:t xml:space="preserve"> و بزرگترین هدف‌شان در هرزمان و هر محیطی که به پیغمبری در آن مبعوث شد</w:t>
      </w:r>
      <w:r w:rsidR="00B2164A" w:rsidRPr="007A3329">
        <w:rPr>
          <w:rStyle w:val="Char3"/>
          <w:rFonts w:hint="cs"/>
          <w:rtl/>
        </w:rPr>
        <w:t>ه‌اند</w:t>
      </w:r>
      <w:r w:rsidRPr="007A3329">
        <w:rPr>
          <w:rStyle w:val="Char3"/>
          <w:rFonts w:hint="cs"/>
          <w:rtl/>
        </w:rPr>
        <w:t>، تصحیح اعتقاد مردم در مورد خداوند متعال، و تصحیح ارتباط بین بنده و خدا، و دعوت به اخلاص در دین خدا، و تخصیص خداوند به عبادت بوده است، و اعلام می‌داشت</w:t>
      </w:r>
      <w:r w:rsidR="00B2164A" w:rsidRPr="007A3329">
        <w:rPr>
          <w:rStyle w:val="Char3"/>
          <w:rFonts w:hint="cs"/>
          <w:rtl/>
        </w:rPr>
        <w:t>ه‌اند</w:t>
      </w:r>
      <w:r w:rsidRPr="007A3329">
        <w:rPr>
          <w:rStyle w:val="Char3"/>
          <w:rFonts w:hint="cs"/>
          <w:rtl/>
        </w:rPr>
        <w:t xml:space="preserve"> که نفع و ضرر به دست او است، و او است که مستحق عبادت و دعا و پناه، و ذبح است. و حمل</w:t>
      </w:r>
      <w:r w:rsidR="003D0266" w:rsidRPr="007A3329">
        <w:rPr>
          <w:rStyle w:val="Char3"/>
          <w:rFonts w:hint="cs"/>
          <w:rtl/>
        </w:rPr>
        <w:t>ۀ</w:t>
      </w:r>
      <w:r w:rsidRPr="007A3329">
        <w:rPr>
          <w:rStyle w:val="Char3"/>
          <w:rFonts w:hint="cs"/>
          <w:rtl/>
        </w:rPr>
        <w:t xml:space="preserve"> آنان متمرکز بر مبارزه با بت‌پرستی که در ازمنه مختلف متمثل در عبادت بت و صالحان با بت‌پرستی که در ازمنه مختلف در عبادت بت و صالحان و مقدسان مرده و زنده بوده است».</w:t>
      </w:r>
    </w:p>
    <w:p w:rsidR="00657512" w:rsidRPr="007A3329" w:rsidRDefault="00657512" w:rsidP="00024DF6">
      <w:pPr>
        <w:pStyle w:val="ListParagraph"/>
        <w:numPr>
          <w:ilvl w:val="0"/>
          <w:numId w:val="9"/>
        </w:numPr>
        <w:autoSpaceDE w:val="0"/>
        <w:autoSpaceDN w:val="0"/>
        <w:adjustRightInd w:val="0"/>
        <w:ind w:left="641" w:hanging="357"/>
        <w:jc w:val="both"/>
        <w:rPr>
          <w:rStyle w:val="Char3"/>
          <w:rtl/>
        </w:rPr>
      </w:pPr>
      <w:r w:rsidRPr="007A3329">
        <w:rPr>
          <w:rStyle w:val="Char3"/>
          <w:rFonts w:hint="cs"/>
          <w:rtl/>
        </w:rPr>
        <w:t>قرآنکریم مردم را از خواستن از مردگان بازمی‌دارد:</w:t>
      </w:r>
      <w:r w:rsidR="00CB7669" w:rsidRPr="007A3329">
        <w:rPr>
          <w:rFonts w:cs="Traditional Arabic" w:hint="cs"/>
          <w:sz w:val="32"/>
          <w:szCs w:val="32"/>
          <w:rtl/>
          <w:lang w:bidi="fa-IR"/>
        </w:rPr>
        <w:t xml:space="preserve"> </w:t>
      </w:r>
      <w:r w:rsidR="007B73CD" w:rsidRPr="007A3329">
        <w:rPr>
          <w:rFonts w:cs="Traditional Arabic" w:hint="cs"/>
          <w:rtl/>
          <w:lang w:bidi="fa-IR"/>
        </w:rPr>
        <w:t>﴿</w:t>
      </w:r>
      <w:r w:rsidR="00FF27B9" w:rsidRPr="00015E17">
        <w:rPr>
          <w:rStyle w:val="Char7"/>
          <w:rtl/>
        </w:rPr>
        <w:t>وَٱلَّذِينَ يَدۡعُونَ مِن دُونِ ٱللَّهِ لَا يَخۡلُقُونَ شَيۡ‍ٔ</w:t>
      </w:r>
      <w:r w:rsidR="00FF27B9" w:rsidRPr="00015E17">
        <w:rPr>
          <w:rStyle w:val="Char7"/>
          <w:rFonts w:hint="cs"/>
          <w:rtl/>
        </w:rPr>
        <w:t>ٗا وَهُمۡ يُخۡلَقُونَ ٢٠</w:t>
      </w:r>
      <w:r w:rsidR="00FF27B9" w:rsidRPr="00015E17">
        <w:rPr>
          <w:rStyle w:val="Char7"/>
          <w:rtl/>
        </w:rPr>
        <w:t xml:space="preserve"> أَمۡوَٰتٌ غَيۡرُ أَحۡيَآء</w:t>
      </w:r>
      <w:r w:rsidR="00FF27B9" w:rsidRPr="00015E17">
        <w:rPr>
          <w:rStyle w:val="Char7"/>
          <w:rFonts w:hint="cs"/>
          <w:rtl/>
        </w:rPr>
        <w:t>ٖۖ وَمَا يَشۡعُرُونَ أَيَّانَ يُبۡعَثُونَ ٢١</w:t>
      </w:r>
      <w:r w:rsidR="007B73CD" w:rsidRPr="007A3329">
        <w:rPr>
          <w:rFonts w:cs="Traditional Arabic" w:hint="cs"/>
          <w:rtl/>
          <w:lang w:bidi="fa-IR"/>
        </w:rPr>
        <w:t>﴾</w:t>
      </w:r>
      <w:r w:rsidR="007B73CD" w:rsidRPr="007A3329">
        <w:rPr>
          <w:rStyle w:val="Char3"/>
          <w:rFonts w:hint="cs"/>
          <w:rtl/>
        </w:rPr>
        <w:t xml:space="preserve"> </w:t>
      </w:r>
      <w:r w:rsidR="007B73CD" w:rsidRPr="009C7C8C">
        <w:rPr>
          <w:rStyle w:val="Char5"/>
          <w:rFonts w:hint="cs"/>
          <w:rtl/>
        </w:rPr>
        <w:t>[</w:t>
      </w:r>
      <w:r w:rsidR="00640D47" w:rsidRPr="009C7C8C">
        <w:rPr>
          <w:rStyle w:val="Char5"/>
          <w:rFonts w:hint="cs"/>
          <w:rtl/>
        </w:rPr>
        <w:t>النحل: 20-21</w:t>
      </w:r>
      <w:r w:rsidR="007B73CD" w:rsidRPr="009C7C8C">
        <w:rPr>
          <w:rStyle w:val="Char5"/>
          <w:rFonts w:hint="cs"/>
          <w:rtl/>
        </w:rPr>
        <w:t>]</w:t>
      </w:r>
      <w:r w:rsidR="007B73CD" w:rsidRPr="007A3329">
        <w:rPr>
          <w:rStyle w:val="Char3"/>
          <w:rFonts w:hint="cs"/>
          <w:rtl/>
        </w:rPr>
        <w:t>.</w:t>
      </w:r>
      <w:r w:rsidR="00FF27B9" w:rsidRPr="007A3329">
        <w:rPr>
          <w:rFonts w:cs="Traditional Arabic" w:hint="cs"/>
          <w:sz w:val="32"/>
          <w:szCs w:val="32"/>
          <w:rtl/>
          <w:lang w:bidi="fa-IR"/>
        </w:rPr>
        <w:t xml:space="preserve"> </w:t>
      </w:r>
      <w:r w:rsidRPr="007A3329">
        <w:rPr>
          <w:rFonts w:cs="Traditional Arabic" w:hint="cs"/>
          <w:rtl/>
          <w:lang w:bidi="fa-IR"/>
        </w:rPr>
        <w:t>«</w:t>
      </w:r>
      <w:r w:rsidRPr="007A3329">
        <w:rPr>
          <w:rStyle w:val="Char3"/>
          <w:rFonts w:hint="cs"/>
          <w:rtl/>
        </w:rPr>
        <w:t>و کسانی که کفار آنان را به جز خداوند می‌خوانند، چیزی نمی‌آفرینند و خودشان آفریده می‌شوند، مرد</w:t>
      </w:r>
      <w:r w:rsidR="00B2164A" w:rsidRPr="007A3329">
        <w:rPr>
          <w:rStyle w:val="Char3"/>
          <w:rFonts w:hint="cs"/>
          <w:rtl/>
        </w:rPr>
        <w:t>ه‌اند</w:t>
      </w:r>
      <w:r w:rsidRPr="007A3329">
        <w:rPr>
          <w:rStyle w:val="Char3"/>
          <w:rFonts w:hint="cs"/>
          <w:rtl/>
        </w:rPr>
        <w:t xml:space="preserve"> و زنده نیستند، و نمی‌دانند چه هنگام زنده خواهند شد</w:t>
      </w:r>
      <w:r w:rsidRPr="007A3329">
        <w:rPr>
          <w:rFonts w:cs="Traditional Arabic" w:hint="cs"/>
          <w:rtl/>
          <w:lang w:bidi="fa-IR"/>
        </w:rPr>
        <w:t>»</w:t>
      </w:r>
      <w:r w:rsidRPr="007A3329">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در خواندن مردگان و این که نمی‌شنوند می‌فرماید: </w:t>
      </w:r>
      <w:r w:rsidR="007B73CD" w:rsidRPr="00015E17">
        <w:rPr>
          <w:rFonts w:cs="Traditional Arabic" w:hint="cs"/>
          <w:rtl/>
          <w:lang w:bidi="fa-IR"/>
        </w:rPr>
        <w:t>﴿</w:t>
      </w:r>
      <w:r w:rsidR="00FF27B9" w:rsidRPr="00015E17">
        <w:rPr>
          <w:rStyle w:val="Char7"/>
          <w:rtl/>
        </w:rPr>
        <w:t>وَٱلَّذِينَ تَدۡعُونَ مِن دُونِهِۦ مَا يَمۡلِكُونَ مِن قِطۡمِيرٍ ١٣</w:t>
      </w:r>
      <w:r w:rsidR="00FF27B9" w:rsidRPr="00015E17">
        <w:rPr>
          <w:rFonts w:cs="Traditional Arabic" w:hint="cs"/>
          <w:sz w:val="26"/>
          <w:szCs w:val="26"/>
          <w:rtl/>
        </w:rPr>
        <w:t xml:space="preserve"> </w:t>
      </w:r>
      <w:r w:rsidR="00FF27B9" w:rsidRPr="00015E17">
        <w:rPr>
          <w:rStyle w:val="Char7"/>
          <w:rtl/>
        </w:rPr>
        <w:t>إِن تَدۡعُوهُمۡ لَا يَسۡمَعُواْ دُعَآءَكُمۡ وَلَوۡ سَمِعُواْ مَا ٱسۡتَجَابُواْ لَكُمۡۖ وَيَوۡمَ ٱلۡقِيَٰمَةِ يَكۡفُرُونَ بِشِرۡكِكُمۡ</w:t>
      </w:r>
      <w:r w:rsidR="007B73CD" w:rsidRPr="00015E17">
        <w:rPr>
          <w:rFonts w:cs="Traditional Arabic" w:hint="cs"/>
          <w:rtl/>
          <w:lang w:bidi="fa-IR"/>
        </w:rPr>
        <w:t>﴾</w:t>
      </w:r>
      <w:r w:rsidR="007B73CD" w:rsidRPr="00015E17">
        <w:rPr>
          <w:rStyle w:val="Char3"/>
          <w:rFonts w:hint="cs"/>
          <w:rtl/>
        </w:rPr>
        <w:t xml:space="preserve"> </w:t>
      </w:r>
      <w:r w:rsidR="007B73CD" w:rsidRPr="009C7C8C">
        <w:rPr>
          <w:rStyle w:val="Char5"/>
          <w:rFonts w:hint="cs"/>
          <w:rtl/>
          <w:lang w:bidi="fa-IR"/>
        </w:rPr>
        <w:t>[</w:t>
      </w:r>
      <w:r w:rsidR="00FF27B9" w:rsidRPr="009C7C8C">
        <w:rPr>
          <w:rStyle w:val="Char5"/>
          <w:rFonts w:hint="cs"/>
          <w:rtl/>
          <w:lang w:bidi="fa-IR"/>
        </w:rPr>
        <w:t>فاطر: 13-14</w:t>
      </w:r>
      <w:r w:rsidR="007B73CD" w:rsidRPr="009C7C8C">
        <w:rPr>
          <w:rStyle w:val="Char5"/>
          <w:rFonts w:hint="cs"/>
          <w:rtl/>
          <w:lang w:bidi="fa-IR"/>
        </w:rPr>
        <w:t>]</w:t>
      </w:r>
      <w:r w:rsidR="007B73CD" w:rsidRPr="00015E17">
        <w:rPr>
          <w:rStyle w:val="Char3"/>
          <w:rFonts w:hint="cs"/>
          <w:rtl/>
        </w:rPr>
        <w:t>.</w:t>
      </w:r>
      <w:r w:rsidR="00FF27B9"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کسانی که شما آنان را به جز خداوند می‌خوانید هیچ قطمیری را مالک نیستند، اگر آنان را بخوانید، صدای‌تان را نمی‌شنوند، و اگر بشنوند جواب‌تان نمی‌دهند، و روز قیامت شرک شما را انکار می‌کنند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قطمیر عبارت از پسوت</w:t>
      </w:r>
      <w:r w:rsidR="003D0266" w:rsidRPr="00015E17">
        <w:rPr>
          <w:rStyle w:val="Char3"/>
          <w:rFonts w:hint="cs"/>
          <w:rtl/>
        </w:rPr>
        <w:t>ۀ</w:t>
      </w:r>
      <w:r w:rsidRPr="00015E17">
        <w:rPr>
          <w:rStyle w:val="Char3"/>
          <w:rFonts w:hint="cs"/>
          <w:rtl/>
        </w:rPr>
        <w:t xml:space="preserve"> نازکی است که بین هسته و میوه وجود دارد.</w:t>
      </w:r>
    </w:p>
    <w:p w:rsidR="00657512" w:rsidRPr="007A3329" w:rsidRDefault="00657512" w:rsidP="00024DF6">
      <w:pPr>
        <w:pStyle w:val="ListParagraph"/>
        <w:numPr>
          <w:ilvl w:val="0"/>
          <w:numId w:val="9"/>
        </w:numPr>
        <w:autoSpaceDE w:val="0"/>
        <w:autoSpaceDN w:val="0"/>
        <w:adjustRightInd w:val="0"/>
        <w:ind w:left="641" w:hanging="357"/>
        <w:jc w:val="both"/>
        <w:rPr>
          <w:rStyle w:val="Char3"/>
          <w:rtl/>
        </w:rPr>
      </w:pPr>
      <w:r w:rsidRPr="007A3329">
        <w:rPr>
          <w:rStyle w:val="Char3"/>
          <w:rFonts w:hint="cs"/>
          <w:rtl/>
        </w:rPr>
        <w:t>و خدای متعال به خود رسول الله</w:t>
      </w:r>
      <w:r w:rsidR="00CB7669" w:rsidRPr="007A3329">
        <w:rPr>
          <w:rStyle w:val="Char3"/>
          <w:rFonts w:hint="cs"/>
          <w:rtl/>
        </w:rPr>
        <w:t xml:space="preserve"> </w:t>
      </w:r>
      <w:r w:rsidRPr="007A3329">
        <w:rPr>
          <w:rFonts w:cs="CTraditional Arabic" w:hint="cs"/>
          <w:rtl/>
          <w:lang w:bidi="fa-IR"/>
        </w:rPr>
        <w:t>ص</w:t>
      </w:r>
      <w:r w:rsidRPr="007A3329">
        <w:rPr>
          <w:rStyle w:val="Char3"/>
          <w:rFonts w:hint="cs"/>
          <w:rtl/>
        </w:rPr>
        <w:t xml:space="preserve"> می‌فرماید: </w:t>
      </w:r>
      <w:r w:rsidR="007B73CD" w:rsidRPr="007A3329">
        <w:rPr>
          <w:rFonts w:cs="Traditional Arabic" w:hint="cs"/>
          <w:rtl/>
          <w:lang w:bidi="fa-IR"/>
        </w:rPr>
        <w:t>﴿</w:t>
      </w:r>
      <w:r w:rsidR="00FF27B9" w:rsidRPr="00015E17">
        <w:rPr>
          <w:rStyle w:val="Char7"/>
          <w:rtl/>
        </w:rPr>
        <w:t>قُل لَّآ أَمۡلِكُ لِنَفۡسِي نَفۡع</w:t>
      </w:r>
      <w:r w:rsidR="00FF27B9" w:rsidRPr="00015E17">
        <w:rPr>
          <w:rStyle w:val="Char7"/>
          <w:rFonts w:hint="cs"/>
          <w:rtl/>
        </w:rPr>
        <w:t>ٗا وَلَا ضَرًّا إِلَّا مَا شَ</w:t>
      </w:r>
      <w:r w:rsidR="00FF27B9" w:rsidRPr="00015E17">
        <w:rPr>
          <w:rStyle w:val="Char7"/>
          <w:rtl/>
        </w:rPr>
        <w:t>آءَ ٱللَّهُۚ وَلَوۡ كُنتُ أَعۡلَمُ ٱلۡغَيۡبَ لَٱسۡتَكۡثَرۡتُ مِنَ ٱلۡخَيۡرِ وَمَا مَسَّنِيَ ٱلسُّوٓءُۚ إِنۡ أَنَا۠ إِلَّا نَذِير</w:t>
      </w:r>
      <w:r w:rsidR="00FF27B9" w:rsidRPr="00015E17">
        <w:rPr>
          <w:rStyle w:val="Char7"/>
          <w:rFonts w:hint="cs"/>
          <w:rtl/>
        </w:rPr>
        <w:t>ٞ وَبَشِيرٞ لِّقَوۡمٖ يُ</w:t>
      </w:r>
      <w:r w:rsidR="00FF27B9" w:rsidRPr="00015E17">
        <w:rPr>
          <w:rStyle w:val="Char7"/>
          <w:rtl/>
        </w:rPr>
        <w:t>ؤۡمِنُونَ</w:t>
      </w:r>
      <w:r w:rsidR="00FF27B9" w:rsidRPr="00015E17">
        <w:rPr>
          <w:rStyle w:val="Char7"/>
          <w:rFonts w:hint="cs"/>
          <w:rtl/>
        </w:rPr>
        <w:t xml:space="preserve"> </w:t>
      </w:r>
      <w:r w:rsidR="00FF27B9" w:rsidRPr="00015E17">
        <w:rPr>
          <w:rStyle w:val="Char7"/>
          <w:rtl/>
        </w:rPr>
        <w:t>١٨٨</w:t>
      </w:r>
      <w:r w:rsidR="007B73CD" w:rsidRPr="007A3329">
        <w:rPr>
          <w:rFonts w:cs="Traditional Arabic" w:hint="cs"/>
          <w:rtl/>
          <w:lang w:bidi="fa-IR"/>
        </w:rPr>
        <w:t>﴾</w:t>
      </w:r>
      <w:r w:rsidR="007B73CD" w:rsidRPr="007A3329">
        <w:rPr>
          <w:rStyle w:val="Char3"/>
          <w:rFonts w:hint="cs"/>
          <w:rtl/>
        </w:rPr>
        <w:t xml:space="preserve"> </w:t>
      </w:r>
      <w:r w:rsidR="007B73CD" w:rsidRPr="009C7C8C">
        <w:rPr>
          <w:rStyle w:val="Char5"/>
          <w:rFonts w:hint="cs"/>
          <w:rtl/>
        </w:rPr>
        <w:t>[</w:t>
      </w:r>
      <w:r w:rsidR="00640D47" w:rsidRPr="009C7C8C">
        <w:rPr>
          <w:rStyle w:val="Char5"/>
          <w:rFonts w:hint="cs"/>
          <w:rtl/>
        </w:rPr>
        <w:t>الأعراف: 188</w:t>
      </w:r>
      <w:r w:rsidR="007B73CD" w:rsidRPr="009C7C8C">
        <w:rPr>
          <w:rStyle w:val="Char5"/>
          <w:rFonts w:hint="cs"/>
          <w:rtl/>
        </w:rPr>
        <w:t>]</w:t>
      </w:r>
      <w:r w:rsidR="007B73CD" w:rsidRPr="007A3329">
        <w:rPr>
          <w:rStyle w:val="Char3"/>
          <w:rFonts w:hint="cs"/>
          <w:rtl/>
        </w:rPr>
        <w:t>.</w:t>
      </w:r>
      <w:r w:rsidR="007B73CD" w:rsidRPr="007A3329">
        <w:rPr>
          <w:rFonts w:cs="Traditional Arabic" w:hint="cs"/>
          <w:sz w:val="32"/>
          <w:szCs w:val="32"/>
          <w:rtl/>
          <w:lang w:bidi="fa-IR"/>
        </w:rPr>
        <w:t xml:space="preserve"> </w:t>
      </w:r>
      <w:r w:rsidRPr="007A3329">
        <w:rPr>
          <w:rFonts w:cs="Traditional Arabic" w:hint="cs"/>
          <w:rtl/>
          <w:lang w:bidi="fa-IR"/>
        </w:rPr>
        <w:t>«</w:t>
      </w:r>
      <w:r w:rsidRPr="007A3329">
        <w:rPr>
          <w:rStyle w:val="Char3"/>
          <w:rFonts w:hint="cs"/>
          <w:rtl/>
        </w:rPr>
        <w:t xml:space="preserve">بگو من مالک نفع و زیانی </w:t>
      </w:r>
      <w:r w:rsidRPr="007A3329">
        <w:rPr>
          <w:rFonts w:cs="Times New Roman" w:hint="cs"/>
          <w:sz w:val="26"/>
          <w:szCs w:val="26"/>
          <w:rtl/>
          <w:lang w:bidi="fa-IR"/>
        </w:rPr>
        <w:t>–</w:t>
      </w:r>
      <w:r w:rsidRPr="007A3329">
        <w:rPr>
          <w:rStyle w:val="Char3"/>
          <w:rFonts w:hint="cs"/>
          <w:rtl/>
        </w:rPr>
        <w:t xml:space="preserve"> برای خود نیستم، مگر آن چیز که خدا بخواهد، و اگر علم غیب می‌دانستم، خیر فراوان برای </w:t>
      </w:r>
      <w:r w:rsidRPr="007A3329">
        <w:rPr>
          <w:rFonts w:cs="Times New Roman" w:hint="cs"/>
          <w:sz w:val="26"/>
          <w:szCs w:val="26"/>
          <w:rtl/>
          <w:lang w:bidi="fa-IR"/>
        </w:rPr>
        <w:t>–</w:t>
      </w:r>
      <w:r w:rsidRPr="007A3329">
        <w:rPr>
          <w:rStyle w:val="Char3"/>
          <w:rFonts w:hint="cs"/>
          <w:rtl/>
        </w:rPr>
        <w:t xml:space="preserve"> خود جمع می‌کردم و هیچ بدی به من نمی‌رسید، من نیستم جز ترساننده و مژده‌دهند</w:t>
      </w:r>
      <w:r w:rsidR="003D0266" w:rsidRPr="007A3329">
        <w:rPr>
          <w:rStyle w:val="Char3"/>
          <w:rFonts w:hint="cs"/>
          <w:rtl/>
        </w:rPr>
        <w:t>ۀ</w:t>
      </w:r>
      <w:r w:rsidRPr="007A3329">
        <w:rPr>
          <w:rStyle w:val="Char3"/>
          <w:rFonts w:hint="cs"/>
          <w:rtl/>
        </w:rPr>
        <w:t xml:space="preserve"> اهل ایمان</w:t>
      </w:r>
      <w:r w:rsidRPr="007A3329">
        <w:rPr>
          <w:rFonts w:cs="Traditional Arabic" w:hint="cs"/>
          <w:rtl/>
          <w:lang w:bidi="fa-IR"/>
        </w:rPr>
        <w:t>»</w:t>
      </w:r>
      <w:r w:rsidRPr="007A3329">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لاَ تُطْرُونِ</w:t>
      </w:r>
      <w:r w:rsidR="00640D47" w:rsidRPr="00015E17">
        <w:rPr>
          <w:rStyle w:val="Char4"/>
          <w:rFonts w:hint="cs"/>
          <w:rtl/>
        </w:rPr>
        <w:t>ي</w:t>
      </w:r>
      <w:r w:rsidRPr="00015E17">
        <w:rPr>
          <w:rStyle w:val="Char4"/>
          <w:rtl/>
        </w:rPr>
        <w:t xml:space="preserve"> كَمَ</w:t>
      </w:r>
      <w:r w:rsidR="00640D47" w:rsidRPr="00015E17">
        <w:rPr>
          <w:rStyle w:val="Char4"/>
          <w:rFonts w:hint="cs"/>
          <w:rtl/>
        </w:rPr>
        <w:t>ـ</w:t>
      </w:r>
      <w:r w:rsidRPr="00015E17">
        <w:rPr>
          <w:rStyle w:val="Char4"/>
          <w:rtl/>
        </w:rPr>
        <w:t>ا أَطْرَتِ النَّصَارَى عِيسَى ابْنَ مَرْيَمَ عَلَيْهِ السَّلاَمُ فَإِنَّمَ</w:t>
      </w:r>
      <w:r w:rsidR="00640D47" w:rsidRPr="00015E17">
        <w:rPr>
          <w:rStyle w:val="Char4"/>
          <w:rFonts w:hint="cs"/>
          <w:rtl/>
        </w:rPr>
        <w:t>ـ</w:t>
      </w:r>
      <w:r w:rsidRPr="00015E17">
        <w:rPr>
          <w:rStyle w:val="Char4"/>
          <w:rtl/>
        </w:rPr>
        <w:t>ا أَنَا عَبْدُ اللَّهِ وَرَسُولُهُ</w:t>
      </w:r>
      <w:r w:rsidRPr="00015E17">
        <w:rPr>
          <w:rFonts w:cs="Traditional Arabic" w:hint="cs"/>
          <w:rtl/>
          <w:lang w:bidi="fa-IR"/>
        </w:rPr>
        <w:t>»</w:t>
      </w:r>
      <w:r w:rsidRPr="00015E17">
        <w:rPr>
          <w:rStyle w:val="Char3"/>
          <w:rFonts w:hint="cs"/>
          <w:rtl/>
        </w:rPr>
        <w:t xml:space="preserve"> </w:t>
      </w:r>
      <w:r w:rsidRPr="00015E17">
        <w:rPr>
          <w:rFonts w:cs="Traditional Arabic" w:hint="cs"/>
          <w:rtl/>
          <w:lang w:bidi="fa-IR"/>
        </w:rPr>
        <w:t>«</w:t>
      </w:r>
      <w:r w:rsidRPr="00015E17">
        <w:rPr>
          <w:rStyle w:val="Char3"/>
          <w:rFonts w:hint="cs"/>
          <w:rtl/>
        </w:rPr>
        <w:t>مبالغه‌ای که نصاری در مورد عیسی ابن مریم کردند، در باره من نکنید، من فقط یک بنده‌ام، پس بگوید: بنده خدا و فرستاده او</w:t>
      </w:r>
      <w:r w:rsidRPr="00015E17">
        <w:rPr>
          <w:rFonts w:cs="Traditional Arabic" w:hint="cs"/>
          <w:rtl/>
          <w:lang w:bidi="fa-IR"/>
        </w:rPr>
        <w:t>»</w:t>
      </w:r>
      <w:r w:rsidRPr="00015E17">
        <w:rPr>
          <w:rStyle w:val="Char3"/>
          <w:rFonts w:hint="cs"/>
          <w:rtl/>
        </w:rPr>
        <w:t>.</w:t>
      </w:r>
    </w:p>
    <w:p w:rsidR="00657512" w:rsidRPr="00015E17" w:rsidRDefault="00657512" w:rsidP="001321E9">
      <w:pPr>
        <w:autoSpaceDE w:val="0"/>
        <w:autoSpaceDN w:val="0"/>
        <w:adjustRightInd w:val="0"/>
        <w:ind w:firstLine="284"/>
        <w:jc w:val="both"/>
        <w:rPr>
          <w:rStyle w:val="Char3"/>
          <w:rtl/>
        </w:rPr>
      </w:pPr>
      <w:r w:rsidRPr="00015E17">
        <w:rPr>
          <w:rStyle w:val="Char3"/>
          <w:rFonts w:hint="cs"/>
          <w:rtl/>
        </w:rPr>
        <w:t>لذا ما رسول الله</w:t>
      </w:r>
      <w:r w:rsidRPr="00015E17">
        <w:rPr>
          <w:rFonts w:cs="CTraditional Arabic" w:hint="cs"/>
          <w:rtl/>
          <w:lang w:bidi="fa-IR"/>
        </w:rPr>
        <w:t>ص</w:t>
      </w:r>
      <w:r w:rsidRPr="00015E17">
        <w:rPr>
          <w:rStyle w:val="Char3"/>
          <w:rFonts w:hint="cs"/>
          <w:rtl/>
        </w:rPr>
        <w:t xml:space="preserve"> را نمی‌پرستیم، همچنانکه نصاری عیسی</w:t>
      </w:r>
      <w:r w:rsidR="00966693" w:rsidRPr="00966693">
        <w:rPr>
          <w:rStyle w:val="Char3"/>
          <w:rFonts w:cs="CTraditional Arabic" w:hint="cs"/>
          <w:rtl/>
        </w:rPr>
        <w:t>÷</w:t>
      </w:r>
      <w:r w:rsidRPr="00015E17">
        <w:rPr>
          <w:rStyle w:val="Char3"/>
          <w:rFonts w:hint="cs"/>
          <w:rtl/>
        </w:rPr>
        <w:t xml:space="preserve"> را پرستید و در شرک افتادند، و دانستیم که بگوییم: محمد</w:t>
      </w:r>
      <w:r w:rsidRPr="00015E17">
        <w:rPr>
          <w:rFonts w:cs="CTraditional Arabic" w:hint="cs"/>
          <w:rtl/>
          <w:lang w:bidi="fa-IR"/>
        </w:rPr>
        <w:t>ص</w:t>
      </w:r>
      <w:r w:rsidRPr="00015E17">
        <w:rPr>
          <w:rStyle w:val="Char3"/>
          <w:rFonts w:hint="cs"/>
          <w:rtl/>
        </w:rPr>
        <w:t xml:space="preserve"> بنده خدا و فرستاده او است.</w:t>
      </w:r>
    </w:p>
    <w:p w:rsidR="00657512" w:rsidRPr="007A3329" w:rsidRDefault="00657512" w:rsidP="00024DF6">
      <w:pPr>
        <w:pStyle w:val="ListParagraph"/>
        <w:numPr>
          <w:ilvl w:val="0"/>
          <w:numId w:val="9"/>
        </w:numPr>
        <w:autoSpaceDE w:val="0"/>
        <w:autoSpaceDN w:val="0"/>
        <w:adjustRightInd w:val="0"/>
        <w:ind w:left="641" w:hanging="357"/>
        <w:jc w:val="both"/>
        <w:rPr>
          <w:rStyle w:val="Char3"/>
          <w:rtl/>
        </w:rPr>
      </w:pPr>
      <w:r w:rsidRPr="007A3329">
        <w:rPr>
          <w:rStyle w:val="Char3"/>
          <w:rFonts w:hint="cs"/>
          <w:rtl/>
        </w:rPr>
        <w:t>محبت و دوستی پیامبر</w:t>
      </w:r>
      <w:r w:rsidR="00CB7669" w:rsidRPr="007A3329">
        <w:rPr>
          <w:rStyle w:val="Char3"/>
          <w:rFonts w:hint="cs"/>
          <w:rtl/>
        </w:rPr>
        <w:t xml:space="preserve"> </w:t>
      </w:r>
      <w:r w:rsidRPr="007A3329">
        <w:rPr>
          <w:rFonts w:cs="CTraditional Arabic" w:hint="cs"/>
          <w:rtl/>
          <w:lang w:bidi="fa-IR"/>
        </w:rPr>
        <w:t>ص</w:t>
      </w:r>
      <w:r w:rsidRPr="007A3329">
        <w:rPr>
          <w:rStyle w:val="Char3"/>
          <w:rFonts w:hint="cs"/>
          <w:rtl/>
        </w:rPr>
        <w:t xml:space="preserve"> به اطاعت و فرمانبرداری او در پرستش خداوند یکتا است، و عدم پرستش دیگران، هر چند که پیامبر یا ولی مقرب باشند.</w:t>
      </w:r>
    </w:p>
    <w:p w:rsidR="00640D47" w:rsidRPr="001321E9" w:rsidRDefault="00657512" w:rsidP="001321E9">
      <w:pPr>
        <w:autoSpaceDE w:val="0"/>
        <w:autoSpaceDN w:val="0"/>
        <w:adjustRightInd w:val="0"/>
        <w:ind w:firstLine="284"/>
        <w:jc w:val="both"/>
        <w:rPr>
          <w:rStyle w:val="Char1"/>
          <w:rtl/>
        </w:rPr>
      </w:pPr>
      <w:r w:rsidRPr="001321E9">
        <w:rPr>
          <w:rStyle w:val="Char8"/>
          <w:rFonts w:hint="cs"/>
          <w:rtl/>
          <w:lang w:bidi="fa-IR"/>
        </w:rPr>
        <w:t>معنی</w:t>
      </w:r>
      <w:r w:rsidRPr="001321E9">
        <w:rPr>
          <w:rStyle w:val="Char8"/>
          <w:rFonts w:hint="cs"/>
          <w:rtl/>
        </w:rPr>
        <w:t>:</w:t>
      </w:r>
      <w:r w:rsidRPr="001321E9">
        <w:rPr>
          <w:rStyle w:val="Char8"/>
          <w:rFonts w:hint="cs"/>
          <w:rtl/>
          <w:lang w:bidi="fa-IR"/>
        </w:rPr>
        <w:t xml:space="preserve"> </w:t>
      </w:r>
      <w:r w:rsidR="001321E9" w:rsidRPr="001321E9">
        <w:rPr>
          <w:rStyle w:val="Char1"/>
          <w:rFonts w:hint="cs"/>
          <w:rtl/>
        </w:rPr>
        <w:t>«</w:t>
      </w:r>
      <w:r w:rsidRPr="001321E9">
        <w:rPr>
          <w:rStyle w:val="Char1"/>
          <w:rFonts w:hint="eastAsia"/>
          <w:rtl/>
        </w:rPr>
        <w:t>إِيَّاكَ</w:t>
      </w:r>
      <w:r w:rsidRPr="001321E9">
        <w:rPr>
          <w:rStyle w:val="Char1"/>
          <w:rtl/>
        </w:rPr>
        <w:t xml:space="preserve"> </w:t>
      </w:r>
      <w:r w:rsidRPr="001321E9">
        <w:rPr>
          <w:rStyle w:val="Char1"/>
          <w:rFonts w:hint="eastAsia"/>
          <w:rtl/>
        </w:rPr>
        <w:t>نَعْبُدُ</w:t>
      </w:r>
      <w:r w:rsidRPr="001321E9">
        <w:rPr>
          <w:rStyle w:val="Char1"/>
          <w:rtl/>
        </w:rPr>
        <w:t xml:space="preserve"> </w:t>
      </w:r>
      <w:r w:rsidRPr="001321E9">
        <w:rPr>
          <w:rStyle w:val="Char1"/>
          <w:rFonts w:hint="eastAsia"/>
          <w:rtl/>
        </w:rPr>
        <w:t>وَإِيَّاكَ</w:t>
      </w:r>
      <w:r w:rsidRPr="001321E9">
        <w:rPr>
          <w:rStyle w:val="Char1"/>
          <w:rtl/>
        </w:rPr>
        <w:t xml:space="preserve"> </w:t>
      </w:r>
      <w:r w:rsidRPr="001321E9">
        <w:rPr>
          <w:rStyle w:val="Char1"/>
          <w:rFonts w:hint="eastAsia"/>
          <w:rtl/>
        </w:rPr>
        <w:t>نَسْتَعِينُ</w:t>
      </w:r>
      <w:r w:rsidR="001321E9" w:rsidRPr="001321E9">
        <w:rPr>
          <w:rStyle w:val="Char1"/>
          <w:rFonts w:hint="cs"/>
          <w:rtl/>
        </w:rPr>
        <w:t>»</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3"/>
          <w:rFonts w:hint="cs"/>
          <w:rtl/>
        </w:rPr>
        <w:t>کسی را جز تو نخوانیم و از کسی جز تو کمک نجوییم خدایا</w:t>
      </w:r>
      <w:r w:rsidRPr="00015E17">
        <w:rPr>
          <w:rFonts w:cs="Traditional Arabic" w:hint="cs"/>
          <w:rtl/>
          <w:lang w:bidi="fa-IR"/>
        </w:rPr>
        <w:t>»</w:t>
      </w:r>
    </w:p>
    <w:p w:rsidR="00657512" w:rsidRPr="007A3329" w:rsidRDefault="00657512" w:rsidP="00024DF6">
      <w:pPr>
        <w:pStyle w:val="ListParagraph"/>
        <w:numPr>
          <w:ilvl w:val="0"/>
          <w:numId w:val="10"/>
        </w:numPr>
        <w:autoSpaceDE w:val="0"/>
        <w:autoSpaceDN w:val="0"/>
        <w:adjustRightInd w:val="0"/>
        <w:ind w:left="641" w:hanging="357"/>
        <w:jc w:val="both"/>
        <w:rPr>
          <w:rStyle w:val="Char3"/>
          <w:rtl/>
        </w:rPr>
      </w:pPr>
      <w:r w:rsidRPr="007A3329">
        <w:rPr>
          <w:rStyle w:val="Char3"/>
          <w:rFonts w:hint="cs"/>
          <w:rtl/>
        </w:rPr>
        <w:t>علمای بلاغت می‌گویند: خداوند مفعول به (ایاک) را بر فعل (نعبد و نستعین) مقدم داشته، تا برساند که عبادت و استعانت خاص او محصور در او است نه دیگری.</w:t>
      </w:r>
    </w:p>
    <w:p w:rsidR="00657512" w:rsidRPr="007A3329" w:rsidRDefault="00657512" w:rsidP="00024DF6">
      <w:pPr>
        <w:pStyle w:val="ListParagraph"/>
        <w:numPr>
          <w:ilvl w:val="0"/>
          <w:numId w:val="10"/>
        </w:numPr>
        <w:autoSpaceDE w:val="0"/>
        <w:autoSpaceDN w:val="0"/>
        <w:adjustRightInd w:val="0"/>
        <w:ind w:left="641" w:hanging="357"/>
        <w:jc w:val="both"/>
        <w:rPr>
          <w:rStyle w:val="Char3"/>
          <w:rtl/>
        </w:rPr>
      </w:pPr>
      <w:r w:rsidRPr="007A3329">
        <w:rPr>
          <w:rStyle w:val="Char3"/>
          <w:rFonts w:hint="cs"/>
          <w:rtl/>
        </w:rPr>
        <w:t>هر مسلمانی این آیه را ده‌ها بار روزانه در نماز و خارج از آن تکرار می‌کند.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آیه خلاصه سوره فاتحه، و خلاصه همه قرآن است.</w:t>
      </w:r>
    </w:p>
    <w:p w:rsidR="00657512" w:rsidRPr="007A3329" w:rsidRDefault="00657512" w:rsidP="00024DF6">
      <w:pPr>
        <w:pStyle w:val="ListParagraph"/>
        <w:numPr>
          <w:ilvl w:val="0"/>
          <w:numId w:val="10"/>
        </w:numPr>
        <w:autoSpaceDE w:val="0"/>
        <w:autoSpaceDN w:val="0"/>
        <w:adjustRightInd w:val="0"/>
        <w:ind w:left="641" w:hanging="357"/>
        <w:jc w:val="both"/>
        <w:rPr>
          <w:rStyle w:val="Char3"/>
          <w:rtl/>
        </w:rPr>
      </w:pPr>
      <w:r w:rsidRPr="007A3329">
        <w:rPr>
          <w:rStyle w:val="Char3"/>
          <w:rFonts w:hint="cs"/>
          <w:rtl/>
        </w:rPr>
        <w:t>کلمه عبادت در این آیه همه انواع عبادت را دربر می‌گیرد، مانند نماز و نذر و ذبح و خصوصاً دعا، چون رسول الله</w:t>
      </w:r>
      <w:r w:rsidR="00CB7669" w:rsidRPr="007A3329">
        <w:rPr>
          <w:rStyle w:val="Char3"/>
          <w:rFonts w:hint="cs"/>
          <w:rtl/>
        </w:rPr>
        <w:t xml:space="preserve"> </w:t>
      </w:r>
      <w:r w:rsidRPr="007A3329">
        <w:rPr>
          <w:rFonts w:cs="CTraditional Arabic" w:hint="cs"/>
          <w:rtl/>
          <w:lang w:bidi="fa-IR"/>
        </w:rPr>
        <w:t>ص</w:t>
      </w:r>
      <w:r w:rsidRPr="007A3329">
        <w:rPr>
          <w:rStyle w:val="Char3"/>
          <w:rFonts w:hint="cs"/>
          <w:rtl/>
        </w:rPr>
        <w:t xml:space="preserve"> فرمود: </w:t>
      </w:r>
      <w:r w:rsidRPr="007A3329">
        <w:rPr>
          <w:rFonts w:cs="Traditional Arabic" w:hint="cs"/>
          <w:rtl/>
          <w:lang w:bidi="fa-IR"/>
        </w:rPr>
        <w:t>«</w:t>
      </w:r>
      <w:r w:rsidRPr="00015E17">
        <w:rPr>
          <w:rStyle w:val="Char4"/>
          <w:rtl/>
        </w:rPr>
        <w:t>الدُّعَاءَ هُوَ الْعِبَادَةُ</w:t>
      </w:r>
      <w:r w:rsidRPr="007A3329">
        <w:rPr>
          <w:rFonts w:cs="Traditional Arabic" w:hint="cs"/>
          <w:rtl/>
          <w:lang w:bidi="fa-IR"/>
        </w:rPr>
        <w:t>»</w:t>
      </w:r>
      <w:r w:rsidRPr="007A3329">
        <w:rPr>
          <w:rStyle w:val="Char3"/>
          <w:rFonts w:hint="cs"/>
          <w:rtl/>
        </w:rPr>
        <w:t xml:space="preserve"> </w:t>
      </w:r>
      <w:r w:rsidRPr="007A3329">
        <w:rPr>
          <w:rFonts w:cs="Traditional Arabic" w:hint="cs"/>
          <w:rtl/>
          <w:lang w:bidi="fa-IR"/>
        </w:rPr>
        <w:t>«</w:t>
      </w:r>
      <w:r w:rsidRPr="007A3329">
        <w:rPr>
          <w:rStyle w:val="Char3"/>
          <w:rFonts w:hint="cs"/>
          <w:rtl/>
        </w:rPr>
        <w:t>دعاء خود عبادت است</w:t>
      </w:r>
      <w:r w:rsidRPr="007A3329">
        <w:rPr>
          <w:rFonts w:cs="Traditional Arabic" w:hint="cs"/>
          <w:rtl/>
          <w:lang w:bidi="fa-IR"/>
        </w:rPr>
        <w:t>»</w:t>
      </w:r>
      <w:r w:rsidRPr="007A3329">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پس همانطور که صرف نمودن نمازخواندن برای پیامبر, و ولی جایز نیست، دعا نیز همچنان، بلکه فقط برای خداوند یکتا است که فرمود: </w:t>
      </w:r>
      <w:r w:rsidR="007B73CD" w:rsidRPr="00015E17">
        <w:rPr>
          <w:rFonts w:cs="Traditional Arabic" w:hint="cs"/>
          <w:rtl/>
          <w:lang w:bidi="fa-IR"/>
        </w:rPr>
        <w:t>﴿</w:t>
      </w:r>
      <w:r w:rsidR="00FF27B9" w:rsidRPr="00015E17">
        <w:rPr>
          <w:rStyle w:val="Char7"/>
          <w:rtl/>
        </w:rPr>
        <w:t>قُلۡ إِنَّمَآ أَدۡعُواْ رَبِّي وَلَآ أُشۡرِكُ بِهِۦٓ أَحَدٗا ٢٠</w:t>
      </w:r>
      <w:r w:rsidR="007B73CD" w:rsidRPr="00015E17">
        <w:rPr>
          <w:rFonts w:cs="Traditional Arabic" w:hint="cs"/>
          <w:rtl/>
          <w:lang w:bidi="fa-IR"/>
        </w:rPr>
        <w:t>﴾</w:t>
      </w:r>
      <w:r w:rsidR="007B73CD" w:rsidRPr="00015E17">
        <w:rPr>
          <w:rStyle w:val="Char3"/>
          <w:rFonts w:hint="cs"/>
          <w:rtl/>
        </w:rPr>
        <w:t xml:space="preserve"> </w:t>
      </w:r>
      <w:r w:rsidR="007B73CD" w:rsidRPr="003E63C9">
        <w:rPr>
          <w:rStyle w:val="Char5"/>
          <w:rFonts w:hint="cs"/>
          <w:rtl/>
          <w:lang w:bidi="fa-IR"/>
        </w:rPr>
        <w:t>[</w:t>
      </w:r>
      <w:r w:rsidR="00640D47" w:rsidRPr="003E63C9">
        <w:rPr>
          <w:rStyle w:val="Char5"/>
          <w:rFonts w:hint="cs"/>
          <w:rtl/>
          <w:lang w:bidi="fa-IR"/>
        </w:rPr>
        <w:t>الجن: 20</w:t>
      </w:r>
      <w:r w:rsidR="007B73CD" w:rsidRPr="003E63C9">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بگو: من فقط خدایم را می‌خوانم و با او هیچکس شریک نمی‌دانم</w:t>
      </w:r>
      <w:r w:rsidRPr="00015E17">
        <w:rPr>
          <w:rFonts w:cs="Traditional Arabic" w:hint="cs"/>
          <w:rtl/>
          <w:lang w:bidi="fa-IR"/>
        </w:rPr>
        <w:t>»</w:t>
      </w:r>
      <w:r w:rsidRPr="00015E17">
        <w:rPr>
          <w:rStyle w:val="Char3"/>
          <w:rFonts w:hint="cs"/>
          <w:rtl/>
        </w:rPr>
        <w:t>.</w:t>
      </w:r>
    </w:p>
    <w:p w:rsidR="00657512" w:rsidRPr="007A3329" w:rsidRDefault="00657512" w:rsidP="00024DF6">
      <w:pPr>
        <w:pStyle w:val="ListParagraph"/>
        <w:numPr>
          <w:ilvl w:val="0"/>
          <w:numId w:val="10"/>
        </w:numPr>
        <w:autoSpaceDE w:val="0"/>
        <w:autoSpaceDN w:val="0"/>
        <w:adjustRightInd w:val="0"/>
        <w:ind w:left="641" w:hanging="357"/>
        <w:jc w:val="both"/>
        <w:rPr>
          <w:rStyle w:val="Char3"/>
          <w:rtl/>
        </w:rPr>
      </w:pPr>
      <w:r w:rsidRPr="007A3329">
        <w:rPr>
          <w:rStyle w:val="Char3"/>
          <w:rFonts w:hint="cs"/>
          <w:rtl/>
        </w:rPr>
        <w:t>رسول الله</w:t>
      </w:r>
      <w:r w:rsidR="00CB7669" w:rsidRPr="007A3329">
        <w:rPr>
          <w:rStyle w:val="Char3"/>
          <w:rFonts w:hint="cs"/>
          <w:rtl/>
        </w:rPr>
        <w:t xml:space="preserve"> </w:t>
      </w:r>
      <w:r w:rsidRPr="007A3329">
        <w:rPr>
          <w:rFonts w:cs="CTraditional Arabic" w:hint="cs"/>
          <w:rtl/>
          <w:lang w:bidi="fa-IR"/>
        </w:rPr>
        <w:t>ص</w:t>
      </w:r>
      <w:r w:rsidRPr="007A3329">
        <w:rPr>
          <w:rStyle w:val="Char3"/>
          <w:rFonts w:hint="cs"/>
          <w:rtl/>
        </w:rPr>
        <w:t xml:space="preserve"> هر وقت ناراحتی و اندوهی به او دست می‌داد، می‌گفت: </w:t>
      </w:r>
      <w:r w:rsidRPr="007A3329">
        <w:rPr>
          <w:rFonts w:cs="Traditional Arabic" w:hint="cs"/>
          <w:rtl/>
          <w:lang w:bidi="fa-IR"/>
        </w:rPr>
        <w:t>«</w:t>
      </w:r>
      <w:r w:rsidRPr="00015E17">
        <w:rPr>
          <w:rStyle w:val="Char4"/>
          <w:rtl/>
        </w:rPr>
        <w:t>يَا حَىُّ يَا قَيُّومُ بِرَحْمَتِكَ أَسْتَغِيثُ</w:t>
      </w:r>
      <w:r w:rsidRPr="007A3329">
        <w:rPr>
          <w:rFonts w:cs="Traditional Arabic" w:hint="cs"/>
          <w:rtl/>
          <w:lang w:bidi="fa-IR"/>
        </w:rPr>
        <w:t>»</w:t>
      </w:r>
      <w:r w:rsidRPr="007A3329">
        <w:rPr>
          <w:rStyle w:val="Char3"/>
          <w:rFonts w:hint="cs"/>
          <w:rtl/>
        </w:rPr>
        <w:t xml:space="preserve"> </w:t>
      </w:r>
      <w:r w:rsidR="00640D47" w:rsidRPr="007A3329">
        <w:rPr>
          <w:rFonts w:cs="Traditional Arabic" w:hint="cs"/>
          <w:rtl/>
          <w:lang w:bidi="fa-IR"/>
        </w:rPr>
        <w:t>«</w:t>
      </w:r>
      <w:r w:rsidRPr="007A3329">
        <w:rPr>
          <w:rStyle w:val="Char3"/>
          <w:rFonts w:hint="cs"/>
          <w:rtl/>
        </w:rPr>
        <w:t>ای زنده، ای پایدار، فریادجویی به رحمتت کنم</w:t>
      </w:r>
      <w:r w:rsidR="00640D47" w:rsidRPr="007A3329">
        <w:rPr>
          <w:rFonts w:cs="Traditional Arabic" w:hint="cs"/>
          <w:rtl/>
          <w:lang w:bidi="fa-IR"/>
        </w:rPr>
        <w:t>»</w:t>
      </w:r>
      <w:r w:rsidRPr="007A3329">
        <w:rPr>
          <w:rStyle w:val="Char3"/>
          <w:rFonts w:hint="cs"/>
          <w:rtl/>
        </w:rPr>
        <w:t>.</w:t>
      </w:r>
    </w:p>
    <w:p w:rsidR="00657512" w:rsidRPr="007A3329" w:rsidRDefault="00657512" w:rsidP="00024DF6">
      <w:pPr>
        <w:pStyle w:val="ListParagraph"/>
        <w:numPr>
          <w:ilvl w:val="0"/>
          <w:numId w:val="10"/>
        </w:numPr>
        <w:autoSpaceDE w:val="0"/>
        <w:autoSpaceDN w:val="0"/>
        <w:adjustRightInd w:val="0"/>
        <w:ind w:left="641" w:hanging="357"/>
        <w:jc w:val="both"/>
        <w:rPr>
          <w:rStyle w:val="Char3"/>
          <w:rtl/>
        </w:rPr>
      </w:pPr>
      <w:r w:rsidRPr="007A3329">
        <w:rPr>
          <w:rStyle w:val="Char3"/>
          <w:rFonts w:hint="cs"/>
          <w:rtl/>
        </w:rPr>
        <w:t>و رسول الله</w:t>
      </w:r>
      <w:r w:rsidR="00CB7669" w:rsidRPr="007A3329">
        <w:rPr>
          <w:rStyle w:val="Char3"/>
          <w:rFonts w:hint="cs"/>
          <w:rtl/>
        </w:rPr>
        <w:t xml:space="preserve"> </w:t>
      </w:r>
      <w:r w:rsidRPr="007A3329">
        <w:rPr>
          <w:rFonts w:cs="CTraditional Arabic" w:hint="cs"/>
          <w:rtl/>
          <w:lang w:bidi="fa-IR"/>
        </w:rPr>
        <w:t>ص</w:t>
      </w:r>
      <w:r w:rsidRPr="007A3329">
        <w:rPr>
          <w:rStyle w:val="Char3"/>
          <w:rFonts w:hint="cs"/>
          <w:rtl/>
        </w:rPr>
        <w:t xml:space="preserve"> فرمود: </w:t>
      </w:r>
      <w:r w:rsidRPr="007A3329">
        <w:rPr>
          <w:rFonts w:cs="Traditional Arabic" w:hint="cs"/>
          <w:rtl/>
          <w:lang w:bidi="fa-IR"/>
        </w:rPr>
        <w:t>«</w:t>
      </w:r>
      <w:r w:rsidRPr="00015E17">
        <w:rPr>
          <w:rStyle w:val="Char4"/>
          <w:rtl/>
        </w:rPr>
        <w:t>دَعْوَةُ أَخِي ذِي النُّونِ إِذْ دَعَا بِهَا وَهُوَ</w:t>
      </w:r>
      <w:r w:rsidR="00CB7669" w:rsidRPr="00015E17">
        <w:rPr>
          <w:rStyle w:val="Char4"/>
          <w:rtl/>
        </w:rPr>
        <w:t xml:space="preserve"> </w:t>
      </w:r>
      <w:r w:rsidRPr="00015E17">
        <w:rPr>
          <w:rStyle w:val="Char4"/>
          <w:rtl/>
        </w:rPr>
        <w:t>فِي بَطْنِ الحُوتِ: لَا إلَهَ إلَّا أَنْتَ سُبْحَانَكَ إنِّي كُنْتُ مِنَ الظَّالِ</w:t>
      </w:r>
      <w:r w:rsidR="00640D47" w:rsidRPr="00015E17">
        <w:rPr>
          <w:rStyle w:val="Char4"/>
          <w:rFonts w:hint="cs"/>
          <w:rtl/>
        </w:rPr>
        <w:t>ـ</w:t>
      </w:r>
      <w:r w:rsidRPr="00015E17">
        <w:rPr>
          <w:rStyle w:val="Char4"/>
          <w:rtl/>
        </w:rPr>
        <w:t>مِينَ</w:t>
      </w:r>
      <w:r w:rsidRPr="007A3329">
        <w:rPr>
          <w:rFonts w:cs="Traditional Arabic" w:hint="cs"/>
          <w:rtl/>
          <w:lang w:bidi="fa-IR"/>
        </w:rPr>
        <w:t>»</w:t>
      </w:r>
      <w:r w:rsidRPr="007A3329">
        <w:rPr>
          <w:rStyle w:val="Char3"/>
          <w:rFonts w:hint="cs"/>
          <w:rtl/>
        </w:rPr>
        <w:t xml:space="preserve"> </w:t>
      </w:r>
      <w:r w:rsidR="008E11E8" w:rsidRPr="007A3329">
        <w:rPr>
          <w:rFonts w:cs="Traditional Arabic" w:hint="cs"/>
          <w:rtl/>
          <w:lang w:bidi="fa-IR"/>
        </w:rPr>
        <w:t>«</w:t>
      </w:r>
      <w:r w:rsidRPr="007A3329">
        <w:rPr>
          <w:rStyle w:val="Char3"/>
          <w:rFonts w:hint="cs"/>
          <w:rtl/>
        </w:rPr>
        <w:t xml:space="preserve">دعای برادرم ذوالنون (یونس) هنگامی که در شک ماهی بود: </w:t>
      </w:r>
      <w:r w:rsidRPr="007A3329">
        <w:rPr>
          <w:rFonts w:cs="Traditional Arabic" w:hint="cs"/>
          <w:rtl/>
          <w:lang w:bidi="fa-IR"/>
        </w:rPr>
        <w:t>«</w:t>
      </w:r>
      <w:r w:rsidRPr="00015E17">
        <w:rPr>
          <w:rStyle w:val="Char4"/>
          <w:rFonts w:hint="eastAsia"/>
          <w:rtl/>
        </w:rPr>
        <w:t>لَا</w:t>
      </w:r>
      <w:r w:rsidRPr="00015E17">
        <w:rPr>
          <w:rStyle w:val="Char4"/>
          <w:rtl/>
        </w:rPr>
        <w:t xml:space="preserve"> </w:t>
      </w:r>
      <w:r w:rsidRPr="00015E17">
        <w:rPr>
          <w:rStyle w:val="Char4"/>
          <w:rFonts w:hint="eastAsia"/>
          <w:rtl/>
        </w:rPr>
        <w:t>إلَهَ</w:t>
      </w:r>
      <w:r w:rsidRPr="00015E17">
        <w:rPr>
          <w:rStyle w:val="Char4"/>
          <w:rtl/>
        </w:rPr>
        <w:t xml:space="preserve"> </w:t>
      </w:r>
      <w:r w:rsidRPr="00015E17">
        <w:rPr>
          <w:rStyle w:val="Char4"/>
          <w:rFonts w:hint="eastAsia"/>
          <w:rtl/>
        </w:rPr>
        <w:t>إلَّا</w:t>
      </w:r>
      <w:r w:rsidRPr="00015E17">
        <w:rPr>
          <w:rStyle w:val="Char4"/>
          <w:rtl/>
        </w:rPr>
        <w:t xml:space="preserve"> </w:t>
      </w:r>
      <w:r w:rsidRPr="00015E17">
        <w:rPr>
          <w:rStyle w:val="Char4"/>
          <w:rFonts w:hint="eastAsia"/>
          <w:rtl/>
        </w:rPr>
        <w:t>أَنْتَ</w:t>
      </w:r>
      <w:r w:rsidRPr="00015E17">
        <w:rPr>
          <w:rStyle w:val="Char4"/>
          <w:rtl/>
        </w:rPr>
        <w:t xml:space="preserve"> </w:t>
      </w:r>
      <w:r w:rsidRPr="00015E17">
        <w:rPr>
          <w:rStyle w:val="Char4"/>
          <w:rFonts w:hint="eastAsia"/>
          <w:rtl/>
        </w:rPr>
        <w:t>سُبْحَانَكَ</w:t>
      </w:r>
      <w:r w:rsidRPr="00015E17">
        <w:rPr>
          <w:rStyle w:val="Char4"/>
          <w:rtl/>
        </w:rPr>
        <w:t xml:space="preserve"> </w:t>
      </w:r>
      <w:r w:rsidRPr="00015E17">
        <w:rPr>
          <w:rStyle w:val="Char4"/>
          <w:rFonts w:hint="eastAsia"/>
          <w:rtl/>
        </w:rPr>
        <w:t>إنِّي</w:t>
      </w:r>
      <w:r w:rsidRPr="00015E17">
        <w:rPr>
          <w:rStyle w:val="Char4"/>
          <w:rtl/>
        </w:rPr>
        <w:t xml:space="preserve"> </w:t>
      </w:r>
      <w:r w:rsidRPr="00015E17">
        <w:rPr>
          <w:rStyle w:val="Char4"/>
          <w:rFonts w:hint="eastAsia"/>
          <w:rtl/>
        </w:rPr>
        <w:t>كُنْتُ</w:t>
      </w:r>
      <w:r w:rsidRPr="00015E17">
        <w:rPr>
          <w:rStyle w:val="Char4"/>
          <w:rtl/>
        </w:rPr>
        <w:t xml:space="preserve"> </w:t>
      </w:r>
      <w:r w:rsidRPr="00015E17">
        <w:rPr>
          <w:rStyle w:val="Char4"/>
          <w:rFonts w:hint="eastAsia"/>
          <w:rtl/>
        </w:rPr>
        <w:t>مِنَ</w:t>
      </w:r>
      <w:r w:rsidRPr="00015E17">
        <w:rPr>
          <w:rStyle w:val="Char4"/>
          <w:rtl/>
        </w:rPr>
        <w:t xml:space="preserve"> </w:t>
      </w:r>
      <w:r w:rsidRPr="00015E17">
        <w:rPr>
          <w:rStyle w:val="Char4"/>
          <w:rFonts w:hint="eastAsia"/>
          <w:rtl/>
        </w:rPr>
        <w:t>الظَّالِ</w:t>
      </w:r>
      <w:r w:rsidR="00640D47" w:rsidRPr="00015E17">
        <w:rPr>
          <w:rStyle w:val="Char4"/>
          <w:rFonts w:hint="cs"/>
          <w:rtl/>
        </w:rPr>
        <w:t>ـ</w:t>
      </w:r>
      <w:r w:rsidRPr="00015E17">
        <w:rPr>
          <w:rStyle w:val="Char4"/>
          <w:rFonts w:hint="eastAsia"/>
          <w:rtl/>
        </w:rPr>
        <w:t>مِينَ</w:t>
      </w:r>
      <w:r w:rsidRPr="007A3329">
        <w:rPr>
          <w:rFonts w:cs="Traditional Arabic" w:hint="cs"/>
          <w:rtl/>
          <w:lang w:bidi="fa-IR"/>
        </w:rPr>
        <w:t>»</w:t>
      </w:r>
      <w:r w:rsidRPr="007A3329">
        <w:rPr>
          <w:rStyle w:val="Char3"/>
          <w:rFonts w:hint="cs"/>
          <w:rtl/>
        </w:rPr>
        <w:t xml:space="preserve"> </w:t>
      </w:r>
      <w:r w:rsidR="00640D47" w:rsidRPr="007A3329">
        <w:rPr>
          <w:rFonts w:cs="Traditional Arabic" w:hint="cs"/>
          <w:rtl/>
          <w:lang w:bidi="fa-IR"/>
        </w:rPr>
        <w:t>«</w:t>
      </w:r>
      <w:r w:rsidRPr="007A3329">
        <w:rPr>
          <w:rStyle w:val="Char3"/>
          <w:rFonts w:hint="cs"/>
          <w:rtl/>
        </w:rPr>
        <w:t>خدایی به حق جز تو نیست، تو پاک و منزهی، من از ستمگران بودم</w:t>
      </w:r>
      <w:r w:rsidR="00640D47" w:rsidRPr="007A3329">
        <w:rPr>
          <w:rFonts w:cs="Traditional Arabic" w:hint="cs"/>
          <w:rtl/>
          <w:lang w:bidi="fa-IR"/>
        </w:rPr>
        <w:t>»</w:t>
      </w:r>
      <w:r w:rsidRPr="007A3329">
        <w:rPr>
          <w:rStyle w:val="Char3"/>
          <w:rFonts w:hint="cs"/>
          <w:rtl/>
        </w:rPr>
        <w:t>. هیچ مرد مسلمانی در چیزی بدان دعا نکند، مگر آن که خداوند دعای او را اجابت کند</w:t>
      </w:r>
      <w:r w:rsidRPr="007A3329">
        <w:rPr>
          <w:rFonts w:cs="Traditional Arabic" w:hint="cs"/>
          <w:rtl/>
          <w:lang w:bidi="fa-IR"/>
        </w:rPr>
        <w:t>»</w:t>
      </w:r>
      <w:r w:rsidRPr="007A3329">
        <w:rPr>
          <w:rStyle w:val="Char3"/>
          <w:rFonts w:hint="cs"/>
          <w:rtl/>
        </w:rPr>
        <w:t>.</w:t>
      </w:r>
    </w:p>
    <w:p w:rsidR="00657512" w:rsidRDefault="00657512" w:rsidP="00024DF6">
      <w:pPr>
        <w:pStyle w:val="ListParagraph"/>
        <w:numPr>
          <w:ilvl w:val="0"/>
          <w:numId w:val="10"/>
        </w:numPr>
        <w:autoSpaceDE w:val="0"/>
        <w:autoSpaceDN w:val="0"/>
        <w:adjustRightInd w:val="0"/>
        <w:ind w:left="641" w:hanging="357"/>
        <w:jc w:val="both"/>
        <w:rPr>
          <w:rStyle w:val="Char3"/>
        </w:rPr>
      </w:pPr>
      <w:r w:rsidRPr="007A3329">
        <w:rPr>
          <w:rStyle w:val="Char3"/>
          <w:rFonts w:hint="cs"/>
          <w:rtl/>
        </w:rPr>
        <w:t>عبادت خالص برای خدای متعال زمانی است که انسان همه دعاهای خود را متوجه او گرداند نه دیگری: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B84AD2" w:rsidRPr="00B84AD2" w:rsidTr="00B84AD2">
        <w:tc>
          <w:tcPr>
            <w:tcW w:w="2936" w:type="dxa"/>
          </w:tcPr>
          <w:p w:rsidR="00B84AD2" w:rsidRPr="00B84AD2" w:rsidRDefault="00B84AD2" w:rsidP="00B84AD2">
            <w:pPr>
              <w:pStyle w:val="a3"/>
              <w:ind w:firstLine="0"/>
              <w:jc w:val="lowKashida"/>
              <w:rPr>
                <w:sz w:val="2"/>
                <w:szCs w:val="2"/>
                <w:rtl/>
              </w:rPr>
            </w:pPr>
            <w:r w:rsidRPr="00B84AD2">
              <w:rPr>
                <w:rtl/>
              </w:rPr>
              <w:t>الله أسأل أن يفرج كربنا</w:t>
            </w:r>
            <w:r>
              <w:rPr>
                <w:rFonts w:hint="cs"/>
                <w:rtl/>
              </w:rPr>
              <w:br/>
            </w:r>
          </w:p>
        </w:tc>
        <w:tc>
          <w:tcPr>
            <w:tcW w:w="284" w:type="dxa"/>
          </w:tcPr>
          <w:p w:rsidR="00B84AD2" w:rsidRPr="00B84AD2" w:rsidRDefault="00B84AD2" w:rsidP="00B84AD2">
            <w:pPr>
              <w:pStyle w:val="a3"/>
              <w:ind w:firstLine="0"/>
              <w:jc w:val="lowKashida"/>
              <w:rPr>
                <w:rtl/>
              </w:rPr>
            </w:pPr>
          </w:p>
        </w:tc>
        <w:tc>
          <w:tcPr>
            <w:tcW w:w="3232" w:type="dxa"/>
          </w:tcPr>
          <w:p w:rsidR="00B84AD2" w:rsidRPr="00B84AD2" w:rsidRDefault="00B84AD2" w:rsidP="00B84AD2">
            <w:pPr>
              <w:pStyle w:val="a3"/>
              <w:ind w:firstLine="0"/>
              <w:jc w:val="lowKashida"/>
              <w:rPr>
                <w:sz w:val="2"/>
                <w:szCs w:val="2"/>
                <w:rtl/>
              </w:rPr>
            </w:pPr>
            <w:r w:rsidRPr="00B84AD2">
              <w:rPr>
                <w:rtl/>
              </w:rPr>
              <w:t>فالكرب لا يمحوه إلا الله</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فقط از خداوند خواهانم که مشکلات ما را بزداید، زیرا جز خداوند کس دیگری مشکلات را از بین نبرد.</w:t>
      </w:r>
    </w:p>
    <w:p w:rsidR="00657512" w:rsidRPr="00015E17" w:rsidRDefault="00657512" w:rsidP="007B73CD">
      <w:pPr>
        <w:pStyle w:val="a0"/>
        <w:rPr>
          <w:rtl/>
        </w:rPr>
      </w:pPr>
      <w:bookmarkStart w:id="29" w:name="_Toc319577338"/>
      <w:bookmarkStart w:id="30" w:name="_Toc436212307"/>
      <w:r w:rsidRPr="00015E17">
        <w:rPr>
          <w:rFonts w:hint="cs"/>
          <w:rtl/>
        </w:rPr>
        <w:t>فقط از خدای یکتا کمک بخواه</w:t>
      </w:r>
      <w:bookmarkEnd w:id="29"/>
      <w:bookmarkEnd w:id="30"/>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إِذَا سَأَلْتَ فَاسْأَلِ اللَّهَ وَإِذَا اسْتَعَنْتَ فَاسْتَعِنْ بِاللَّهِ</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Pr="00015E17">
        <w:rPr>
          <w:rStyle w:val="Char3"/>
          <w:rFonts w:hint="cs"/>
          <w:rtl/>
        </w:rPr>
        <w:t>هرگاه چیزی خواستی از خدا بخواه، و هرگاه کمک جستی از خدا بجو</w:t>
      </w:r>
      <w:r w:rsidR="00640D47" w:rsidRPr="00015E17">
        <w:rPr>
          <w:rFonts w:cs="Traditional Arabic" w:hint="cs"/>
          <w:rtl/>
          <w:lang w:bidi="fa-IR"/>
        </w:rPr>
        <w:t>»</w:t>
      </w:r>
      <w:r w:rsidRPr="00015E17">
        <w:rPr>
          <w:rStyle w:val="Char3"/>
          <w:rFonts w:hint="cs"/>
          <w:rtl/>
        </w:rPr>
        <w:t>.</w:t>
      </w:r>
    </w:p>
    <w:p w:rsidR="00657512" w:rsidRPr="007548C6" w:rsidRDefault="00657512" w:rsidP="00024DF6">
      <w:pPr>
        <w:pStyle w:val="ListParagraph"/>
        <w:numPr>
          <w:ilvl w:val="0"/>
          <w:numId w:val="11"/>
        </w:numPr>
        <w:autoSpaceDE w:val="0"/>
        <w:autoSpaceDN w:val="0"/>
        <w:adjustRightInd w:val="0"/>
        <w:ind w:left="641" w:hanging="357"/>
        <w:jc w:val="both"/>
        <w:rPr>
          <w:rStyle w:val="Char3"/>
          <w:rtl/>
        </w:rPr>
      </w:pPr>
      <w:r w:rsidRPr="007548C6">
        <w:rPr>
          <w:rStyle w:val="Char3"/>
          <w:rFonts w:hint="cs"/>
          <w:rtl/>
        </w:rPr>
        <w:t>خلاصه آنچه که امام نووی و هیثمی در تفسیر این حدیث گفت</w:t>
      </w:r>
      <w:r w:rsidR="00B2164A" w:rsidRPr="007548C6">
        <w:rPr>
          <w:rStyle w:val="Char3"/>
          <w:rFonts w:hint="cs"/>
          <w:rtl/>
        </w:rPr>
        <w:t>ه‌اند</w:t>
      </w:r>
      <w:r w:rsidRPr="007548C6">
        <w:rPr>
          <w:rStyle w:val="Char3"/>
          <w:rFonts w:hint="cs"/>
          <w:rtl/>
        </w:rPr>
        <w:t>، چنین است: «هرگاه بر امری از امور دنیا و آخرت کمک خواستی از خدا بخواه، خصوصاً در اموری که غیر از او کسی قادر برآن نیست، مانند بهبودی از بیماری، و طلب روزی، و هدایت، زیرا</w:t>
      </w:r>
      <w:r w:rsidR="00142B12" w:rsidRPr="007548C6">
        <w:rPr>
          <w:rStyle w:val="Char3"/>
          <w:rFonts w:hint="cs"/>
          <w:rtl/>
        </w:rPr>
        <w:t xml:space="preserve"> این‌ها </w:t>
      </w:r>
      <w:r w:rsidRPr="007548C6">
        <w:rPr>
          <w:rStyle w:val="Char3"/>
          <w:rFonts w:hint="cs"/>
          <w:rtl/>
        </w:rPr>
        <w:t xml:space="preserve">از اموری است که مختص به خداوند متعال است، چنانکه فرمود: </w:t>
      </w:r>
      <w:r w:rsidR="007B73CD" w:rsidRPr="007548C6">
        <w:rPr>
          <w:rFonts w:cs="Traditional Arabic" w:hint="cs"/>
          <w:rtl/>
          <w:lang w:bidi="fa-IR"/>
        </w:rPr>
        <w:t>﴿</w:t>
      </w:r>
      <w:r w:rsidR="00FF27B9" w:rsidRPr="00015E17">
        <w:rPr>
          <w:rStyle w:val="Char7"/>
          <w:rtl/>
        </w:rPr>
        <w:t>وَإِن يَمۡسَسۡكَ ٱللَّهُ بِضُرّ</w:t>
      </w:r>
      <w:r w:rsidR="00FF27B9" w:rsidRPr="00015E17">
        <w:rPr>
          <w:rStyle w:val="Char7"/>
          <w:rFonts w:hint="cs"/>
          <w:rtl/>
        </w:rPr>
        <w:t xml:space="preserve">ٖ فَلَا كَاشِفَ </w:t>
      </w:r>
      <w:r w:rsidR="00FF27B9" w:rsidRPr="00015E17">
        <w:rPr>
          <w:rStyle w:val="Char7"/>
          <w:rtl/>
        </w:rPr>
        <w:t>لَهُۥٓ إِلَّا هُوَ</w:t>
      </w:r>
      <w:r w:rsidR="007B73CD" w:rsidRPr="007548C6">
        <w:rPr>
          <w:rFonts w:cs="Traditional Arabic" w:hint="cs"/>
          <w:rtl/>
          <w:lang w:bidi="fa-IR"/>
        </w:rPr>
        <w:t>﴾</w:t>
      </w:r>
      <w:r w:rsidR="007B73CD" w:rsidRPr="007548C6">
        <w:rPr>
          <w:rStyle w:val="Char3"/>
          <w:rFonts w:hint="cs"/>
          <w:rtl/>
        </w:rPr>
        <w:t xml:space="preserve"> </w:t>
      </w:r>
      <w:r w:rsidR="007B73CD" w:rsidRPr="00DF6E5D">
        <w:rPr>
          <w:rStyle w:val="Char5"/>
          <w:rFonts w:hint="cs"/>
          <w:rtl/>
        </w:rPr>
        <w:t>[</w:t>
      </w:r>
      <w:r w:rsidR="00640D47" w:rsidRPr="00DF6E5D">
        <w:rPr>
          <w:rStyle w:val="Char5"/>
          <w:rFonts w:hint="cs"/>
          <w:rtl/>
        </w:rPr>
        <w:t>الأنعام: 17</w:t>
      </w:r>
      <w:r w:rsidR="007B73CD" w:rsidRPr="00DF6E5D">
        <w:rPr>
          <w:rStyle w:val="Char5"/>
          <w:rFonts w:hint="cs"/>
          <w:rtl/>
        </w:rPr>
        <w:t>]</w:t>
      </w:r>
      <w:r w:rsidR="007B73CD" w:rsidRPr="007548C6">
        <w:rPr>
          <w:rStyle w:val="Char3"/>
          <w:rFonts w:hint="cs"/>
          <w:rtl/>
        </w:rPr>
        <w:t>.</w:t>
      </w:r>
      <w:r w:rsidR="007B73CD" w:rsidRPr="007548C6">
        <w:rPr>
          <w:rFonts w:cs="Traditional Arabic" w:hint="cs"/>
          <w:sz w:val="32"/>
          <w:szCs w:val="32"/>
          <w:rtl/>
          <w:lang w:bidi="fa-IR"/>
        </w:rPr>
        <w:t xml:space="preserve"> </w:t>
      </w:r>
      <w:r w:rsidRPr="007548C6">
        <w:rPr>
          <w:rFonts w:cs="Traditional Arabic" w:hint="cs"/>
          <w:rtl/>
          <w:lang w:bidi="fa-IR"/>
        </w:rPr>
        <w:t>«</w:t>
      </w:r>
      <w:r w:rsidRPr="007548C6">
        <w:rPr>
          <w:rStyle w:val="Char3"/>
          <w:rFonts w:hint="cs"/>
          <w:rtl/>
        </w:rPr>
        <w:t>اگر خداوند به تو ضرری رساند، زداینده‌ای جز او ندارد</w:t>
      </w:r>
      <w:r w:rsidRPr="007548C6">
        <w:rPr>
          <w:rFonts w:cs="Traditional Arabic" w:hint="cs"/>
          <w:rtl/>
          <w:lang w:bidi="fa-IR"/>
        </w:rPr>
        <w:t>»</w:t>
      </w:r>
      <w:r w:rsidRPr="007548C6">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کمک‌جویی از انسان زنده در آنچه قادر برآن است ممکن است مثل ساختن مسجد، دفع ظالم و غیره، چرا که خداوند فرمود: </w:t>
      </w:r>
      <w:r w:rsidR="007B73CD" w:rsidRPr="00015E17">
        <w:rPr>
          <w:rFonts w:cs="Traditional Arabic" w:hint="cs"/>
          <w:rtl/>
          <w:lang w:bidi="fa-IR"/>
        </w:rPr>
        <w:t>﴿</w:t>
      </w:r>
      <w:r w:rsidR="00FF27B9" w:rsidRPr="00015E17">
        <w:rPr>
          <w:rStyle w:val="Char7"/>
          <w:rtl/>
        </w:rPr>
        <w:t>وَتَعَاوَنُواْ عَلَى ٱلۡبِرِّ وَٱلتَّقۡوَىٰۖ وَلَا تَعَاوَنُواْ عَلَى ٱلۡإِثۡمِ وَٱلۡعُدۡوَٰنِ</w:t>
      </w:r>
      <w:r w:rsidR="007B73CD" w:rsidRPr="00015E17">
        <w:rPr>
          <w:rFonts w:cs="Traditional Arabic" w:hint="cs"/>
          <w:rtl/>
          <w:lang w:bidi="fa-IR"/>
        </w:rPr>
        <w:t>﴾</w:t>
      </w:r>
      <w:r w:rsidR="007B73CD" w:rsidRPr="00015E17">
        <w:rPr>
          <w:rStyle w:val="Char3"/>
          <w:rFonts w:hint="cs"/>
          <w:rtl/>
        </w:rPr>
        <w:t xml:space="preserve"> </w:t>
      </w:r>
      <w:r w:rsidR="007B73CD" w:rsidRPr="00DF6E5D">
        <w:rPr>
          <w:rStyle w:val="Char5"/>
          <w:rFonts w:hint="cs"/>
          <w:rtl/>
          <w:lang w:bidi="fa-IR"/>
        </w:rPr>
        <w:t>[</w:t>
      </w:r>
      <w:r w:rsidR="00640D47" w:rsidRPr="00DF6E5D">
        <w:rPr>
          <w:rStyle w:val="Char5"/>
          <w:rFonts w:hint="cs"/>
          <w:rtl/>
          <w:lang w:bidi="fa-IR"/>
        </w:rPr>
        <w:t>المائد</w:t>
      </w:r>
      <w:r w:rsidR="00640D47" w:rsidRPr="00DF6E5D">
        <w:rPr>
          <w:rStyle w:val="Char5"/>
          <w:rtl/>
        </w:rPr>
        <w:t>ة</w:t>
      </w:r>
      <w:r w:rsidR="00640D47" w:rsidRPr="00DF6E5D">
        <w:rPr>
          <w:rStyle w:val="Char5"/>
          <w:rFonts w:hint="cs"/>
          <w:rtl/>
          <w:lang w:bidi="fa-IR"/>
        </w:rPr>
        <w:t>: 2</w:t>
      </w:r>
      <w:r w:rsidR="007B73CD" w:rsidRPr="00DF6E5D">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بر برّ و تقوی به یکدیگر کمک کنید، و در گناه و تجاوز به یکدیگر کمک نکنید</w:t>
      </w:r>
      <w:r w:rsidRPr="00015E17">
        <w:rPr>
          <w:rFonts w:cs="Traditional Arabic" w:hint="cs"/>
          <w:rtl/>
          <w:lang w:bidi="fa-IR"/>
        </w:rPr>
        <w:t>»</w:t>
      </w:r>
      <w:r w:rsidRPr="00015E17">
        <w:rPr>
          <w:rStyle w:val="Char3"/>
          <w:rFonts w:hint="cs"/>
          <w:rtl/>
        </w:rPr>
        <w:t>.</w:t>
      </w:r>
    </w:p>
    <w:tbl>
      <w:tblPr>
        <w:bidiVisual/>
        <w:tblW w:w="0" w:type="auto"/>
        <w:jc w:val="center"/>
        <w:tblLook w:val="04A0" w:firstRow="1" w:lastRow="0" w:firstColumn="1" w:lastColumn="0" w:noHBand="0" w:noVBand="1"/>
      </w:tblPr>
      <w:tblGrid>
        <w:gridCol w:w="6452"/>
      </w:tblGrid>
      <w:tr w:rsidR="006C759E" w:rsidRPr="00015E17" w:rsidTr="00DF6E5D">
        <w:trPr>
          <w:jc w:val="center"/>
        </w:trPr>
        <w:tc>
          <w:tcPr>
            <w:tcW w:w="7700" w:type="dxa"/>
          </w:tcPr>
          <w:p w:rsidR="006C759E" w:rsidRPr="00015E17" w:rsidRDefault="006C759E" w:rsidP="00DF6E5D">
            <w:pPr>
              <w:pStyle w:val="a6"/>
              <w:ind w:firstLine="0"/>
              <w:jc w:val="center"/>
              <w:rPr>
                <w:rStyle w:val="Char3"/>
                <w:rtl/>
              </w:rPr>
            </w:pPr>
            <w:r w:rsidRPr="00DF6E5D">
              <w:rPr>
                <w:rFonts w:hint="cs"/>
                <w:rtl/>
              </w:rPr>
              <w:t>کسی که حجت و برهان بخواهد، قرآن برای او کافی است.</w:t>
            </w:r>
          </w:p>
        </w:tc>
      </w:tr>
      <w:tr w:rsidR="006C759E" w:rsidRPr="00015E17" w:rsidTr="00DF6E5D">
        <w:trPr>
          <w:jc w:val="center"/>
        </w:trPr>
        <w:tc>
          <w:tcPr>
            <w:tcW w:w="7700" w:type="dxa"/>
          </w:tcPr>
          <w:p w:rsidR="006C759E" w:rsidRPr="00015E17" w:rsidRDefault="006C759E" w:rsidP="00DF6E5D">
            <w:pPr>
              <w:pStyle w:val="a6"/>
              <w:ind w:firstLine="0"/>
              <w:jc w:val="center"/>
              <w:rPr>
                <w:rStyle w:val="Char3"/>
                <w:rtl/>
              </w:rPr>
            </w:pPr>
            <w:r w:rsidRPr="00DF6E5D">
              <w:rPr>
                <w:rFonts w:hint="cs"/>
                <w:rtl/>
              </w:rPr>
              <w:t>و کسی که فریادرسی بخواهد، خداوند برای او کافی است.</w:t>
            </w:r>
          </w:p>
        </w:tc>
      </w:tr>
      <w:tr w:rsidR="006C759E" w:rsidRPr="00015E17" w:rsidTr="00DF6E5D">
        <w:trPr>
          <w:jc w:val="center"/>
        </w:trPr>
        <w:tc>
          <w:tcPr>
            <w:tcW w:w="7700" w:type="dxa"/>
          </w:tcPr>
          <w:p w:rsidR="006C759E" w:rsidRPr="00015E17" w:rsidRDefault="006C759E" w:rsidP="00DF6E5D">
            <w:pPr>
              <w:pStyle w:val="a6"/>
              <w:ind w:firstLine="0"/>
              <w:jc w:val="center"/>
              <w:rPr>
                <w:rStyle w:val="Char3"/>
                <w:rtl/>
              </w:rPr>
            </w:pPr>
            <w:r w:rsidRPr="00DF6E5D">
              <w:rPr>
                <w:rFonts w:hint="cs"/>
                <w:rtl/>
              </w:rPr>
              <w:t>و کسی که واعظ و پندهی بخواهد، مرگ او را کافی است.</w:t>
            </w:r>
          </w:p>
        </w:tc>
      </w:tr>
      <w:tr w:rsidR="006C759E" w:rsidRPr="00015E17" w:rsidTr="00DF6E5D">
        <w:trPr>
          <w:jc w:val="center"/>
        </w:trPr>
        <w:tc>
          <w:tcPr>
            <w:tcW w:w="7700" w:type="dxa"/>
          </w:tcPr>
          <w:p w:rsidR="006C759E" w:rsidRPr="00015E17" w:rsidRDefault="006C759E" w:rsidP="00DF6E5D">
            <w:pPr>
              <w:pStyle w:val="a6"/>
              <w:ind w:firstLine="0"/>
              <w:jc w:val="center"/>
              <w:rPr>
                <w:rStyle w:val="Char3"/>
                <w:rtl/>
              </w:rPr>
            </w:pPr>
            <w:r w:rsidRPr="00DF6E5D">
              <w:rPr>
                <w:rFonts w:hint="cs"/>
                <w:rtl/>
              </w:rPr>
              <w:t>و کسی که هیچکدام از</w:t>
            </w:r>
            <w:r w:rsidR="00142B12" w:rsidRPr="00DF6E5D">
              <w:rPr>
                <w:rFonts w:hint="cs"/>
                <w:rtl/>
              </w:rPr>
              <w:t xml:space="preserve"> این‌ها </w:t>
            </w:r>
            <w:r w:rsidRPr="00DF6E5D">
              <w:rPr>
                <w:rFonts w:hint="cs"/>
                <w:rtl/>
              </w:rPr>
              <w:t>برای او کافی نبود، آتش جهنم برای او کافی است.</w:t>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خدای متعال فرمود: </w:t>
      </w:r>
      <w:r w:rsidR="007B73CD" w:rsidRPr="00015E17">
        <w:rPr>
          <w:rFonts w:cs="Traditional Arabic" w:hint="cs"/>
          <w:rtl/>
          <w:lang w:bidi="fa-IR"/>
        </w:rPr>
        <w:t>﴿</w:t>
      </w:r>
      <w:r w:rsidR="00FF27B9" w:rsidRPr="00015E17">
        <w:rPr>
          <w:rStyle w:val="Char7"/>
          <w:rtl/>
        </w:rPr>
        <w:t>أَلَيۡسَ ٱللَّهُ بِكَافٍ عَبۡدَهُۥ</w:t>
      </w:r>
      <w:r w:rsidR="007B73CD" w:rsidRPr="00015E17">
        <w:rPr>
          <w:rFonts w:cs="Traditional Arabic" w:hint="cs"/>
          <w:rtl/>
          <w:lang w:bidi="fa-IR"/>
        </w:rPr>
        <w:t>﴾</w:t>
      </w:r>
      <w:r w:rsidR="007B73CD" w:rsidRPr="00015E17">
        <w:rPr>
          <w:rStyle w:val="Char3"/>
          <w:rFonts w:hint="cs"/>
          <w:rtl/>
        </w:rPr>
        <w:t xml:space="preserve"> </w:t>
      </w:r>
      <w:r w:rsidR="007B73CD" w:rsidRPr="001D240E">
        <w:rPr>
          <w:rStyle w:val="Char5"/>
          <w:rFonts w:hint="cs"/>
          <w:rtl/>
          <w:lang w:bidi="fa-IR"/>
        </w:rPr>
        <w:t>[</w:t>
      </w:r>
      <w:r w:rsidR="00640D47" w:rsidRPr="001D240E">
        <w:rPr>
          <w:rStyle w:val="Char5"/>
          <w:rFonts w:hint="cs"/>
          <w:rtl/>
          <w:lang w:bidi="fa-IR"/>
        </w:rPr>
        <w:t>الزمر: 36</w:t>
      </w:r>
      <w:r w:rsidR="007B73CD" w:rsidRPr="001D240E">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آیا خداوند برای بند</w:t>
      </w:r>
      <w:r w:rsidR="008F7035" w:rsidRPr="00015E17">
        <w:rPr>
          <w:rStyle w:val="Char3"/>
          <w:rFonts w:hint="cs"/>
          <w:rtl/>
        </w:rPr>
        <w:t>ه‌اش</w:t>
      </w:r>
      <w:r w:rsidRPr="00015E17">
        <w:rPr>
          <w:rStyle w:val="Char3"/>
          <w:rFonts w:hint="cs"/>
          <w:rtl/>
        </w:rPr>
        <w:t xml:space="preserve"> کافی نیست؟</w:t>
      </w:r>
      <w:r w:rsidRPr="00015E17">
        <w:rPr>
          <w:rFonts w:cs="Traditional Arabic" w:hint="cs"/>
          <w:rtl/>
          <w:lang w:bidi="fa-IR"/>
        </w:rPr>
        <w:t>»</w:t>
      </w:r>
      <w:r w:rsidRPr="00015E17">
        <w:rPr>
          <w:rStyle w:val="Char3"/>
          <w:rFonts w:hint="cs"/>
          <w:rtl/>
        </w:rPr>
        <w:t>.</w:t>
      </w:r>
    </w:p>
    <w:p w:rsidR="00657512" w:rsidRPr="007548C6" w:rsidRDefault="00657512" w:rsidP="00024DF6">
      <w:pPr>
        <w:pStyle w:val="ListParagraph"/>
        <w:numPr>
          <w:ilvl w:val="0"/>
          <w:numId w:val="11"/>
        </w:numPr>
        <w:autoSpaceDE w:val="0"/>
        <w:autoSpaceDN w:val="0"/>
        <w:adjustRightInd w:val="0"/>
        <w:ind w:left="641" w:hanging="357"/>
        <w:jc w:val="both"/>
        <w:rPr>
          <w:rStyle w:val="Char3"/>
          <w:rtl/>
        </w:rPr>
      </w:pPr>
      <w:r w:rsidRPr="007548C6">
        <w:rPr>
          <w:rStyle w:val="Char3"/>
          <w:rFonts w:hint="cs"/>
          <w:rtl/>
        </w:rPr>
        <w:t>شیخ عبدالقادر گیلانی در کتاب خود «فتح الربانی گوید: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«از خدا بخواهید، و از دیگری نخواهید، از خدا کمک جویید، و از دیگران نجویید، وایی بر تو به چه رویی فردا او را ملاقات می‌کنی؟ در حالی که در دنیا به منازعه او برخاسته‌ای، و از او روگردانی، و روبه </w:t>
      </w:r>
      <w:r w:rsidR="00640D47" w:rsidRPr="00015E17">
        <w:rPr>
          <w:rStyle w:val="Char3"/>
          <w:rFonts w:hint="cs"/>
          <w:rtl/>
        </w:rPr>
        <w:t>آفریدگان او آورده</w:t>
      </w:r>
      <w:r w:rsidR="00640D47" w:rsidRPr="00015E17">
        <w:rPr>
          <w:rStyle w:val="Char3"/>
          <w:rFonts w:hint="eastAsia"/>
          <w:rtl/>
        </w:rPr>
        <w:t>‌</w:t>
      </w:r>
      <w:r w:rsidRPr="00015E17">
        <w:rPr>
          <w:rStyle w:val="Char3"/>
          <w:rFonts w:hint="cs"/>
          <w:rtl/>
        </w:rPr>
        <w:t>ای، و به او مشرکی، حوائجت را بر آنان عرضه می‌کنی و در مهمات برآنان تکیه داری، واسطه‌های بین خود و خدا را بردارید، زیرا ماندن شما برآنان هوس است، ملک و پادشاهی و بی‌نیازی و عزت جز برای حق عزوجل نیست».</w:t>
      </w:r>
    </w:p>
    <w:p w:rsidR="00657512" w:rsidRPr="007548C6" w:rsidRDefault="00657512" w:rsidP="00024DF6">
      <w:pPr>
        <w:pStyle w:val="ListParagraph"/>
        <w:numPr>
          <w:ilvl w:val="0"/>
          <w:numId w:val="11"/>
        </w:numPr>
        <w:autoSpaceDE w:val="0"/>
        <w:autoSpaceDN w:val="0"/>
        <w:adjustRightInd w:val="0"/>
        <w:ind w:left="641" w:hanging="357"/>
        <w:jc w:val="both"/>
        <w:rPr>
          <w:rStyle w:val="Char3"/>
          <w:rtl/>
        </w:rPr>
      </w:pPr>
      <w:r w:rsidRPr="007548C6">
        <w:rPr>
          <w:rStyle w:val="Char3"/>
          <w:rFonts w:hint="cs"/>
          <w:rtl/>
        </w:rPr>
        <w:t>شیخ رفاعی در «برهان مؤید» گوید: (حوائج خود را از خداوند به محبت و دوستی اش به نسبت اولیا و دوستانش بخواهید، مثلاً بگویید: (خدایا به محبتی که به پیغمبرت و اولیایت داری ما را یاری کن).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زیرا محبت صفت خداوند است، و توسل به آن جایز است، و فرق بین کمک‌جستن و توسل واضح است.</w:t>
      </w:r>
    </w:p>
    <w:p w:rsidR="00657512" w:rsidRPr="00015E17" w:rsidRDefault="00657512" w:rsidP="007B73CD">
      <w:pPr>
        <w:pStyle w:val="a0"/>
        <w:rPr>
          <w:rtl/>
        </w:rPr>
      </w:pPr>
      <w:bookmarkStart w:id="31" w:name="_Toc319577339"/>
      <w:bookmarkStart w:id="32" w:name="_Toc436212308"/>
      <w:r w:rsidRPr="00015E17">
        <w:rPr>
          <w:rFonts w:hint="cs"/>
          <w:rtl/>
        </w:rPr>
        <w:t>خداوند بر عرش است</w:t>
      </w:r>
      <w:bookmarkEnd w:id="31"/>
      <w:bookmarkEnd w:id="32"/>
    </w:p>
    <w:p w:rsidR="00657512" w:rsidRPr="007548C6" w:rsidRDefault="00657512" w:rsidP="00024DF6">
      <w:pPr>
        <w:pStyle w:val="ListParagraph"/>
        <w:numPr>
          <w:ilvl w:val="0"/>
          <w:numId w:val="12"/>
        </w:numPr>
        <w:autoSpaceDE w:val="0"/>
        <w:autoSpaceDN w:val="0"/>
        <w:adjustRightInd w:val="0"/>
        <w:ind w:left="641" w:hanging="357"/>
        <w:jc w:val="both"/>
        <w:rPr>
          <w:rStyle w:val="Char3"/>
          <w:rtl/>
        </w:rPr>
      </w:pPr>
      <w:r w:rsidRPr="007548C6">
        <w:rPr>
          <w:rStyle w:val="Char3"/>
          <w:rFonts w:hint="cs"/>
          <w:rtl/>
        </w:rPr>
        <w:t>رسول الله</w:t>
      </w:r>
      <w:r w:rsidR="00CB7669" w:rsidRPr="007548C6">
        <w:rPr>
          <w:rStyle w:val="Char3"/>
          <w:rFonts w:hint="cs"/>
          <w:rtl/>
        </w:rPr>
        <w:t xml:space="preserve"> </w:t>
      </w:r>
      <w:r w:rsidRPr="007548C6">
        <w:rPr>
          <w:rFonts w:cs="CTraditional Arabic" w:hint="cs"/>
          <w:rtl/>
          <w:lang w:bidi="fa-IR"/>
        </w:rPr>
        <w:t>ص</w:t>
      </w:r>
      <w:r w:rsidRPr="007548C6">
        <w:rPr>
          <w:rStyle w:val="Char3"/>
          <w:rFonts w:hint="cs"/>
          <w:rtl/>
        </w:rPr>
        <w:t xml:space="preserve"> در </w:t>
      </w:r>
      <w:r w:rsidRPr="001D240E">
        <w:rPr>
          <w:rStyle w:val="Char3"/>
          <w:rFonts w:hint="cs"/>
          <w:rtl/>
        </w:rPr>
        <w:t>حجة الوداع</w:t>
      </w:r>
      <w:r w:rsidRPr="007548C6">
        <w:rPr>
          <w:rStyle w:val="Char3"/>
          <w:rFonts w:hint="cs"/>
          <w:rtl/>
        </w:rPr>
        <w:t xml:space="preserve"> فرمود: </w:t>
      </w:r>
      <w:r w:rsidRPr="007548C6">
        <w:rPr>
          <w:rFonts w:cs="Traditional Arabic" w:hint="cs"/>
          <w:rtl/>
          <w:lang w:bidi="fa-IR"/>
        </w:rPr>
        <w:t>«</w:t>
      </w:r>
      <w:r w:rsidRPr="00015E17">
        <w:rPr>
          <w:rStyle w:val="Char4"/>
          <w:rtl/>
        </w:rPr>
        <w:t>وَأَنْتُمْ تُسْأَلُونَ عَنِّى فَمَ</w:t>
      </w:r>
      <w:r w:rsidR="00640D47" w:rsidRPr="00015E17">
        <w:rPr>
          <w:rStyle w:val="Char4"/>
          <w:rFonts w:hint="cs"/>
          <w:rtl/>
        </w:rPr>
        <w:t>ـ</w:t>
      </w:r>
      <w:r w:rsidRPr="00015E17">
        <w:rPr>
          <w:rStyle w:val="Char4"/>
          <w:rtl/>
        </w:rPr>
        <w:t>ا أَنْتُمْ قَائِلُونَ؟ قَالُوا نَشْهَدُ أَنَّكَ قَدْ بَلَّغْتَ وَأَدَّيْتَ وَنَصَحْتَ. فَقَالَ بِإِصْبَعِهِ السَّبَّابَةِ يَرْفَعُهَا إِلَى السَّمَ</w:t>
      </w:r>
      <w:r w:rsidR="00640D47" w:rsidRPr="00015E17">
        <w:rPr>
          <w:rStyle w:val="Char4"/>
          <w:rFonts w:hint="cs"/>
          <w:rtl/>
        </w:rPr>
        <w:t>ـ</w:t>
      </w:r>
      <w:r w:rsidRPr="00015E17">
        <w:rPr>
          <w:rStyle w:val="Char4"/>
          <w:rtl/>
        </w:rPr>
        <w:t>اءِ وَيَنْكُتُهَا (أَيْ يَمِيلُهَا) إِلَى النَّاسِ: اللَّهُمَّ اشْهَدِ اللَّهُمَّ اشْهَدْ - ثَلاَثَ مَرَّاتٍ</w:t>
      </w:r>
      <w:r w:rsidRPr="007548C6">
        <w:rPr>
          <w:rFonts w:cs="Traditional Arabic" w:hint="cs"/>
          <w:rtl/>
          <w:lang w:bidi="fa-IR"/>
        </w:rPr>
        <w:t>»</w:t>
      </w:r>
      <w:r w:rsidRPr="007548C6">
        <w:rPr>
          <w:rStyle w:val="Char3"/>
          <w:rFonts w:hint="cs"/>
          <w:rtl/>
        </w:rPr>
        <w:t xml:space="preserve"> </w:t>
      </w:r>
      <w:r w:rsidR="00640D47" w:rsidRPr="007548C6">
        <w:rPr>
          <w:rFonts w:cs="Traditional Arabic" w:hint="cs"/>
          <w:rtl/>
          <w:lang w:bidi="fa-IR"/>
        </w:rPr>
        <w:t>«</w:t>
      </w:r>
      <w:r w:rsidR="00640D47" w:rsidRPr="007548C6">
        <w:rPr>
          <w:rStyle w:val="Char3"/>
          <w:rFonts w:hint="cs"/>
          <w:rtl/>
        </w:rPr>
        <w:t>در</w:t>
      </w:r>
      <w:r w:rsidRPr="007548C6">
        <w:rPr>
          <w:rStyle w:val="Char3"/>
          <w:rFonts w:hint="cs"/>
          <w:rtl/>
        </w:rPr>
        <w:t>باره من پرسیده خواهید شد، شما چه خواهید گفت: گفتند: گواهی می‌دهیم که تو دین خدا را به ما رساندی، وظیفه خود را ادا کردی و در نهایت اخلاص عمل کردی، رسول الله</w:t>
      </w:r>
      <w:r w:rsidR="00CB7669" w:rsidRPr="007548C6">
        <w:rPr>
          <w:rStyle w:val="Char3"/>
          <w:rFonts w:hint="cs"/>
          <w:rtl/>
        </w:rPr>
        <w:t xml:space="preserve"> </w:t>
      </w:r>
      <w:r w:rsidRPr="007548C6">
        <w:rPr>
          <w:rFonts w:cs="CTraditional Arabic" w:hint="cs"/>
          <w:rtl/>
          <w:lang w:bidi="fa-IR"/>
        </w:rPr>
        <w:t>ص</w:t>
      </w:r>
      <w:r w:rsidRPr="007548C6">
        <w:rPr>
          <w:rStyle w:val="Char3"/>
          <w:rFonts w:hint="cs"/>
          <w:rtl/>
        </w:rPr>
        <w:t xml:space="preserve"> انگشت سبابه خود را سه بار به آسمان بالا برد و آن را متمایل به جهت مردم ساخت در حالی که می‌فرمود: خدایا گواه باش خدایا گواه باش، خدایا گواه باش»</w:t>
      </w:r>
      <w:r w:rsidR="00640D47" w:rsidRPr="007548C6">
        <w:rPr>
          <w:rFonts w:cs="Traditional Arabic" w:hint="cs"/>
          <w:rtl/>
          <w:lang w:bidi="fa-IR"/>
        </w:rPr>
        <w:t>»</w:t>
      </w:r>
      <w:r w:rsidRPr="007548C6">
        <w:rPr>
          <w:rStyle w:val="Char3"/>
          <w:rFonts w:hint="cs"/>
          <w:rtl/>
        </w:rPr>
        <w:t>.</w:t>
      </w:r>
    </w:p>
    <w:p w:rsidR="00657512" w:rsidRPr="007548C6" w:rsidRDefault="00657512" w:rsidP="00024DF6">
      <w:pPr>
        <w:pStyle w:val="ListParagraph"/>
        <w:numPr>
          <w:ilvl w:val="0"/>
          <w:numId w:val="12"/>
        </w:numPr>
        <w:autoSpaceDE w:val="0"/>
        <w:autoSpaceDN w:val="0"/>
        <w:adjustRightInd w:val="0"/>
        <w:ind w:left="641" w:hanging="357"/>
        <w:jc w:val="both"/>
        <w:rPr>
          <w:rStyle w:val="Char3"/>
          <w:rtl/>
        </w:rPr>
      </w:pPr>
      <w:r w:rsidRPr="007548C6">
        <w:rPr>
          <w:rStyle w:val="Char3"/>
          <w:rFonts w:hint="cs"/>
          <w:rtl/>
        </w:rPr>
        <w:t xml:space="preserve">از ابوحنیفه </w:t>
      </w:r>
      <w:r w:rsidRPr="007548C6">
        <w:rPr>
          <w:rFonts w:cs="CTraditional Arabic" w:hint="cs"/>
          <w:rtl/>
          <w:lang w:bidi="fa-IR"/>
        </w:rPr>
        <w:t>/</w:t>
      </w:r>
      <w:r w:rsidRPr="007548C6">
        <w:rPr>
          <w:rStyle w:val="Char3"/>
          <w:rFonts w:hint="cs"/>
          <w:rtl/>
        </w:rPr>
        <w:t xml:space="preserve"> پرسیده شد: اگر کسی بگوید: نمی‌دانم خداوند در آسمان است یا زمین؟ گفت: کافر است، زیرا خداوند می‌فرماید: </w:t>
      </w:r>
      <w:r w:rsidR="007B73CD" w:rsidRPr="007548C6">
        <w:rPr>
          <w:rFonts w:cs="Traditional Arabic" w:hint="cs"/>
          <w:rtl/>
          <w:lang w:bidi="fa-IR"/>
        </w:rPr>
        <w:t>﴿</w:t>
      </w:r>
      <w:r w:rsidR="00FF27B9" w:rsidRPr="00015E17">
        <w:rPr>
          <w:rStyle w:val="Char7"/>
          <w:rtl/>
        </w:rPr>
        <w:t>ٱلرَّحۡمَٰنُ عَلَى ٱلۡعَرۡشِ ٱسۡتَوَىٰ ٥</w:t>
      </w:r>
      <w:r w:rsidR="007B73CD" w:rsidRPr="007548C6">
        <w:rPr>
          <w:rFonts w:cs="Traditional Arabic" w:hint="cs"/>
          <w:rtl/>
          <w:lang w:bidi="fa-IR"/>
        </w:rPr>
        <w:t>﴾</w:t>
      </w:r>
      <w:r w:rsidR="007B73CD" w:rsidRPr="007548C6">
        <w:rPr>
          <w:rStyle w:val="Char3"/>
          <w:rFonts w:hint="cs"/>
          <w:rtl/>
        </w:rPr>
        <w:t xml:space="preserve"> </w:t>
      </w:r>
      <w:r w:rsidR="007B73CD" w:rsidRPr="001D240E">
        <w:rPr>
          <w:rStyle w:val="Char5"/>
          <w:rFonts w:hint="cs"/>
          <w:rtl/>
        </w:rPr>
        <w:t>[</w:t>
      </w:r>
      <w:r w:rsidR="00640D47" w:rsidRPr="001D240E">
        <w:rPr>
          <w:rStyle w:val="Char5"/>
          <w:rFonts w:hint="cs"/>
          <w:rtl/>
        </w:rPr>
        <w:t>طه: 5</w:t>
      </w:r>
      <w:r w:rsidR="007B73CD" w:rsidRPr="001D240E">
        <w:rPr>
          <w:rStyle w:val="Char5"/>
          <w:rFonts w:hint="cs"/>
          <w:rtl/>
        </w:rPr>
        <w:t>]</w:t>
      </w:r>
      <w:r w:rsidR="007B73CD" w:rsidRPr="007548C6">
        <w:rPr>
          <w:rStyle w:val="Char3"/>
          <w:rFonts w:hint="cs"/>
          <w:rtl/>
        </w:rPr>
        <w:t>.</w:t>
      </w:r>
      <w:r w:rsidR="007B73CD" w:rsidRPr="007548C6">
        <w:rPr>
          <w:rFonts w:cs="Traditional Arabic" w:hint="cs"/>
          <w:sz w:val="32"/>
          <w:szCs w:val="32"/>
          <w:rtl/>
          <w:lang w:bidi="fa-IR"/>
        </w:rPr>
        <w:t xml:space="preserve"> </w:t>
      </w:r>
      <w:r w:rsidRPr="007548C6">
        <w:rPr>
          <w:rFonts w:cs="Traditional Arabic" w:hint="cs"/>
          <w:rtl/>
          <w:lang w:bidi="fa-IR"/>
        </w:rPr>
        <w:t>«</w:t>
      </w:r>
      <w:r w:rsidRPr="007548C6">
        <w:rPr>
          <w:rStyle w:val="Char3"/>
          <w:rFonts w:hint="cs"/>
          <w:rtl/>
        </w:rPr>
        <w:t>خداوند بر عرش است</w:t>
      </w:r>
      <w:r w:rsidRPr="007548C6">
        <w:rPr>
          <w:rFonts w:cs="Traditional Arabic" w:hint="cs"/>
          <w:rtl/>
          <w:lang w:bidi="fa-IR"/>
        </w:rPr>
        <w:t>»</w:t>
      </w:r>
      <w:r w:rsidRPr="007548C6">
        <w:rPr>
          <w:rStyle w:val="Char3"/>
          <w:rFonts w:hint="cs"/>
          <w:rtl/>
        </w:rPr>
        <w:t>. و عرش او بالای هفت آسمان است، گفتم: اگر گفت: خداوند بر عرش است، لکن من نمی‌دانم عرش در آسمان است یا در زمین؟ گفت: او کافر است، زیرا انکار کرده که او در آسمان است، و کسی که انکار کند او در آسمان است کافر است. (شرح طحاویه، ص: 322).</w:t>
      </w:r>
    </w:p>
    <w:p w:rsidR="00657512" w:rsidRPr="007548C6" w:rsidRDefault="00657512" w:rsidP="00024DF6">
      <w:pPr>
        <w:pStyle w:val="ListParagraph"/>
        <w:numPr>
          <w:ilvl w:val="0"/>
          <w:numId w:val="12"/>
        </w:numPr>
        <w:autoSpaceDE w:val="0"/>
        <w:autoSpaceDN w:val="0"/>
        <w:adjustRightInd w:val="0"/>
        <w:ind w:left="641" w:hanging="357"/>
        <w:jc w:val="both"/>
        <w:rPr>
          <w:rStyle w:val="Char3"/>
          <w:rtl/>
        </w:rPr>
      </w:pPr>
      <w:r w:rsidRPr="007548C6">
        <w:rPr>
          <w:rStyle w:val="Char3"/>
          <w:rFonts w:hint="cs"/>
          <w:rtl/>
        </w:rPr>
        <w:t>بخاری در کتاب توحید از ابوالعالیه و مجاهد نقل کرده که در تفسیر</w:t>
      </w:r>
      <w:r w:rsidR="00CB7669" w:rsidRPr="007548C6">
        <w:rPr>
          <w:rStyle w:val="Char3"/>
          <w:rFonts w:hint="cs"/>
          <w:rtl/>
        </w:rPr>
        <w:t xml:space="preserve"> </w:t>
      </w:r>
      <w:r w:rsidR="007B73CD" w:rsidRPr="007548C6">
        <w:rPr>
          <w:rFonts w:cs="Traditional Arabic" w:hint="cs"/>
          <w:rtl/>
          <w:lang w:bidi="fa-IR"/>
        </w:rPr>
        <w:t>﴿</w:t>
      </w:r>
      <w:r w:rsidR="00FF27B9" w:rsidRPr="00015E17">
        <w:rPr>
          <w:rStyle w:val="Char7"/>
          <w:rtl/>
        </w:rPr>
        <w:t>ثُمَّ ٱسۡتَوَىٰٓ إِلَى ٱلسَّمَآءِ</w:t>
      </w:r>
      <w:r w:rsidR="007B73CD" w:rsidRPr="007548C6">
        <w:rPr>
          <w:rFonts w:cs="Traditional Arabic" w:hint="cs"/>
          <w:rtl/>
          <w:lang w:bidi="fa-IR"/>
        </w:rPr>
        <w:t>﴾</w:t>
      </w:r>
      <w:r w:rsidR="00CB7669" w:rsidRPr="007548C6">
        <w:rPr>
          <w:rStyle w:val="Char3"/>
          <w:rFonts w:hint="cs"/>
          <w:rtl/>
        </w:rPr>
        <w:t xml:space="preserve"> </w:t>
      </w:r>
      <w:r w:rsidR="00640D47" w:rsidRPr="007548C6">
        <w:rPr>
          <w:rStyle w:val="Char3"/>
          <w:rFonts w:hint="cs"/>
          <w:rtl/>
        </w:rPr>
        <w:t>گفته</w:t>
      </w:r>
      <w:r w:rsidR="00640D47" w:rsidRPr="007548C6">
        <w:rPr>
          <w:rStyle w:val="Char3"/>
          <w:rFonts w:hint="eastAsia"/>
          <w:rtl/>
        </w:rPr>
        <w:t>‌</w:t>
      </w:r>
      <w:r w:rsidRPr="007548C6">
        <w:rPr>
          <w:rStyle w:val="Char3"/>
          <w:rFonts w:hint="cs"/>
          <w:rtl/>
        </w:rPr>
        <w:t>اند: به معنی بالا رفت و رفعت گرفت.</w:t>
      </w:r>
    </w:p>
    <w:p w:rsidR="00657512" w:rsidRPr="007548C6" w:rsidRDefault="00657512" w:rsidP="00024DF6">
      <w:pPr>
        <w:pStyle w:val="ListParagraph"/>
        <w:numPr>
          <w:ilvl w:val="0"/>
          <w:numId w:val="12"/>
        </w:numPr>
        <w:autoSpaceDE w:val="0"/>
        <w:autoSpaceDN w:val="0"/>
        <w:adjustRightInd w:val="0"/>
        <w:ind w:left="641" w:hanging="357"/>
        <w:jc w:val="both"/>
        <w:rPr>
          <w:rStyle w:val="Char3"/>
          <w:rtl/>
        </w:rPr>
      </w:pPr>
      <w:r w:rsidRPr="007548C6">
        <w:rPr>
          <w:rStyle w:val="Char3"/>
          <w:rFonts w:hint="cs"/>
          <w:rtl/>
        </w:rPr>
        <w:t>طبری مفسر در معنی</w:t>
      </w:r>
      <w:r w:rsidR="007B73CD" w:rsidRPr="007548C6">
        <w:rPr>
          <w:rStyle w:val="Char3"/>
          <w:rFonts w:hint="cs"/>
          <w:rtl/>
        </w:rPr>
        <w:t xml:space="preserve"> </w:t>
      </w:r>
      <w:r w:rsidR="00FF27B9" w:rsidRPr="007548C6">
        <w:rPr>
          <w:rFonts w:cs="Traditional Arabic" w:hint="cs"/>
          <w:rtl/>
          <w:lang w:bidi="fa-IR"/>
        </w:rPr>
        <w:t>﴿</w:t>
      </w:r>
      <w:r w:rsidR="00FF27B9" w:rsidRPr="00015E17">
        <w:rPr>
          <w:rStyle w:val="Char7"/>
          <w:rtl/>
        </w:rPr>
        <w:t>ٱلرَّحۡمَٰنُ عَلَى ٱلۡعَرۡشِ ٱسۡتَوَىٰ ٥</w:t>
      </w:r>
      <w:r w:rsidR="00FF27B9" w:rsidRPr="007548C6">
        <w:rPr>
          <w:rFonts w:cs="Traditional Arabic" w:hint="cs"/>
          <w:rtl/>
          <w:lang w:bidi="fa-IR"/>
        </w:rPr>
        <w:t>﴾</w:t>
      </w:r>
      <w:r w:rsidRPr="007548C6">
        <w:rPr>
          <w:rStyle w:val="Char3"/>
          <w:rFonts w:hint="cs"/>
          <w:rtl/>
        </w:rPr>
        <w:t xml:space="preserve"> گوید: یعنی بالا رفت و رفعت گرفت.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به عبدالله بن المبارک گفته شد: چگونه خدا را بشناسیم؟ گفت: او بر عرش بالای آسمان هفتم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استوای خود را بر عرش هفت بار در قرآن تکرار کرده است که دلالت می‌دهد علو خداوند بر عرش از صفات کمال خداوند است و ا همیت بسیاری دارد، و هنگامی که امام مالک درباره استوا سؤال شد؟</w:t>
      </w:r>
      <w:r w:rsidR="00FF27B9" w:rsidRPr="00015E17">
        <w:rPr>
          <w:rStyle w:val="Char3"/>
          <w:rFonts w:hint="cs"/>
          <w:rtl/>
        </w:rPr>
        <w:t xml:space="preserve"> </w:t>
      </w:r>
      <w:r w:rsidRPr="00015E17">
        <w:rPr>
          <w:rStyle w:val="Char3"/>
          <w:rFonts w:hint="cs"/>
          <w:rtl/>
        </w:rPr>
        <w:t>استوی مجهول نیست(معلوم هست)، و کیفیت آن نامعقول(مجهول) است، و ایمان بدان واجب. مقصود این است که معنی استوار در لغت معلوم است که علو و ارتفاع است، کیفیت آن را جز خداوند نمی‌داند، و او شبیه مخلوقاتش نیست.</w:t>
      </w:r>
    </w:p>
    <w:p w:rsidR="00640D47" w:rsidRPr="007548C6" w:rsidRDefault="00657512" w:rsidP="00024DF6">
      <w:pPr>
        <w:pStyle w:val="ListParagraph"/>
        <w:numPr>
          <w:ilvl w:val="0"/>
          <w:numId w:val="12"/>
        </w:numPr>
        <w:autoSpaceDE w:val="0"/>
        <w:autoSpaceDN w:val="0"/>
        <w:adjustRightInd w:val="0"/>
        <w:ind w:left="641" w:hanging="357"/>
        <w:jc w:val="both"/>
        <w:rPr>
          <w:rStyle w:val="Char3"/>
          <w:rtl/>
        </w:rPr>
      </w:pPr>
      <w:r w:rsidRPr="007548C6">
        <w:rPr>
          <w:rStyle w:val="Char3"/>
          <w:rFonts w:hint="cs"/>
          <w:rtl/>
        </w:rPr>
        <w:t>تفسیر (استوی) به (استولی) جایز نیست، زیرا در لغت عرب نیامده است، و ابن جوزی دو مورد این شعر</w:t>
      </w:r>
      <w:r w:rsidR="00640D47" w:rsidRPr="007548C6">
        <w:rPr>
          <w:rStyle w:val="Char3"/>
          <w:rFonts w:hint="cs"/>
          <w:rtl/>
        </w:rPr>
        <w:t>:</w:t>
      </w:r>
      <w:r w:rsidRPr="007548C6">
        <w:rPr>
          <w:rStyle w:val="Char3"/>
          <w:rFonts w:hint="cs"/>
          <w:rtl/>
        </w:rPr>
        <w:t xml:space="preserve"> </w:t>
      </w:r>
    </w:p>
    <w:tbl>
      <w:tblPr>
        <w:bidiVisual/>
        <w:tblW w:w="0" w:type="auto"/>
        <w:tblLook w:val="04A0" w:firstRow="1" w:lastRow="0" w:firstColumn="1" w:lastColumn="0" w:noHBand="0" w:noVBand="1"/>
      </w:tblPr>
      <w:tblGrid>
        <w:gridCol w:w="3230"/>
        <w:gridCol w:w="3222"/>
      </w:tblGrid>
      <w:tr w:rsidR="00640D47" w:rsidRPr="001A14DE" w:rsidTr="007B18CE">
        <w:tc>
          <w:tcPr>
            <w:tcW w:w="3850" w:type="dxa"/>
          </w:tcPr>
          <w:p w:rsidR="00640D47" w:rsidRPr="001A14DE" w:rsidRDefault="00640D47" w:rsidP="00403A2E">
            <w:pPr>
              <w:pStyle w:val="a3"/>
              <w:ind w:firstLine="0"/>
              <w:jc w:val="lowKashida"/>
              <w:rPr>
                <w:rStyle w:val="Char3"/>
                <w:sz w:val="2"/>
                <w:szCs w:val="2"/>
                <w:rtl/>
              </w:rPr>
            </w:pPr>
            <w:r w:rsidRPr="001A14DE">
              <w:rPr>
                <w:rtl/>
              </w:rPr>
              <w:t>قد استوي بشر على العراق</w:t>
            </w:r>
            <w:r w:rsidR="001A14DE" w:rsidRPr="001A14DE">
              <w:rPr>
                <w:rFonts w:hint="cs"/>
                <w:rtl/>
              </w:rPr>
              <w:br/>
            </w:r>
          </w:p>
        </w:tc>
        <w:tc>
          <w:tcPr>
            <w:tcW w:w="3850" w:type="dxa"/>
          </w:tcPr>
          <w:p w:rsidR="00640D47" w:rsidRPr="001A14DE" w:rsidRDefault="00640D47" w:rsidP="00403A2E">
            <w:pPr>
              <w:pStyle w:val="a3"/>
              <w:ind w:firstLine="0"/>
              <w:jc w:val="lowKashida"/>
              <w:rPr>
                <w:rStyle w:val="Char3"/>
                <w:sz w:val="2"/>
                <w:szCs w:val="2"/>
                <w:rtl/>
              </w:rPr>
            </w:pPr>
            <w:r w:rsidRPr="001A14DE">
              <w:rPr>
                <w:rtl/>
              </w:rPr>
              <w:t>من غير سيف ودم مهراق</w:t>
            </w:r>
            <w:r w:rsidR="001A14DE" w:rsidRPr="001A14DE">
              <w:rPr>
                <w:rFonts w:hint="cs"/>
                <w:rtl/>
              </w:rPr>
              <w:br/>
            </w:r>
          </w:p>
        </w:tc>
      </w:tr>
    </w:tbl>
    <w:p w:rsidR="00657512" w:rsidRPr="00015E17" w:rsidRDefault="00640D47" w:rsidP="00DE025C">
      <w:pPr>
        <w:autoSpaceDE w:val="0"/>
        <w:autoSpaceDN w:val="0"/>
        <w:adjustRightInd w:val="0"/>
        <w:ind w:firstLine="284"/>
        <w:jc w:val="both"/>
        <w:rPr>
          <w:rStyle w:val="Char3"/>
          <w:rtl/>
        </w:rPr>
      </w:pPr>
      <w:r w:rsidRPr="00015E17">
        <w:rPr>
          <w:rStyle w:val="Char3"/>
          <w:rFonts w:hint="cs"/>
          <w:rtl/>
        </w:rPr>
        <w:t>«</w:t>
      </w:r>
      <w:r w:rsidR="00657512" w:rsidRPr="00015E17">
        <w:rPr>
          <w:rStyle w:val="Char3"/>
          <w:rFonts w:hint="cs"/>
          <w:rtl/>
        </w:rPr>
        <w:t>بشر بدون شمشیر و خون‌ریزی بر عراق مستوی یعنی مستولی شد</w:t>
      </w:r>
      <w:r w:rsidRPr="00015E17">
        <w:rPr>
          <w:rStyle w:val="Char3"/>
          <w:rFonts w:hint="cs"/>
          <w:rtl/>
        </w:rPr>
        <w:t>»</w:t>
      </w:r>
      <w:r w:rsidR="00657512" w:rsidRPr="00015E17">
        <w:rPr>
          <w:rStyle w:val="Char3"/>
          <w:rFonts w:hint="cs"/>
          <w:rtl/>
        </w:rPr>
        <w:t xml:space="preserve"> که مورد استشهاد قائل بدان قول است، در تفسیر زاد المسیر گوید: «این شعر گویند</w:t>
      </w:r>
      <w:r w:rsidR="008F7035" w:rsidRPr="00015E17">
        <w:rPr>
          <w:rStyle w:val="Char3"/>
          <w:rFonts w:hint="cs"/>
          <w:rtl/>
        </w:rPr>
        <w:t>ه‌اش</w:t>
      </w:r>
      <w:r w:rsidR="00657512" w:rsidRPr="00015E17">
        <w:rPr>
          <w:rStyle w:val="Char3"/>
          <w:rFonts w:hint="cs"/>
          <w:rtl/>
        </w:rPr>
        <w:t xml:space="preserve"> معل</w:t>
      </w:r>
      <w:r w:rsidRPr="00015E17">
        <w:rPr>
          <w:rStyle w:val="Char3"/>
          <w:rFonts w:hint="cs"/>
          <w:rtl/>
        </w:rPr>
        <w:t>وم نیست، و بدان استدلال نمی‌شود</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اگر استوا را به معنی استیلا بدانیم، لازم می‌آید که خداوند قبل از آن بر عرش مستولی نبوده و عرش به دست دیگری بوده است، و این معنی باطل و مخالفت حقیقت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اگر تفسیر شعر به استیلا جایز باشد، به نسبت خداوند جایز نیست، زیرا او شبیه مخلوقات نیست، خداوند به یهود فرمان داد که بگویند: (حطه = انداختن)</w:t>
      </w:r>
      <w:r w:rsidR="003D0266" w:rsidRPr="00015E17">
        <w:rPr>
          <w:rStyle w:val="Char3"/>
          <w:rFonts w:hint="cs"/>
          <w:rtl/>
        </w:rPr>
        <w:t xml:space="preserve"> آن‌ها </w:t>
      </w:r>
      <w:r w:rsidRPr="00015E17">
        <w:rPr>
          <w:rStyle w:val="Char3"/>
          <w:rFonts w:hint="cs"/>
          <w:rtl/>
        </w:rPr>
        <w:t>گفتند: (حنطه = گندمی) و فرمان خدا را تحریف کردند، و خداوند به ما خبر داد که بر عرش است، متأولان گفتند: (بر عرش استیلا یافت. توجه کنید لامی که آنان افزودند چقدر شبیه نونی است که یهودیان افزودند. (این را ابن قیم گفته است).</w:t>
      </w:r>
    </w:p>
    <w:p w:rsidR="00657512" w:rsidRPr="00015E17" w:rsidRDefault="00657512" w:rsidP="007B73CD">
      <w:pPr>
        <w:pStyle w:val="a0"/>
        <w:rPr>
          <w:rtl/>
        </w:rPr>
      </w:pPr>
      <w:bookmarkStart w:id="33" w:name="_Toc319577340"/>
      <w:bookmarkStart w:id="34" w:name="_Toc436212309"/>
      <w:r w:rsidRPr="00015E17">
        <w:rPr>
          <w:rFonts w:hint="cs"/>
          <w:rtl/>
        </w:rPr>
        <w:t>اهمیت توحید</w:t>
      </w:r>
      <w:bookmarkEnd w:id="33"/>
      <w:bookmarkEnd w:id="34"/>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خداوند جهان را برای عبادت آفرید، و پیامبران را فرستاد تا مردم را به توحید دعوت کنند، و قرآنکریم را می‌بینیم که در سوره‌های متعدد ضرر شرک را بر فرد و اجتماع بیان می‌کند که هلاک در دنیا و جاویدانی در آتش آخرت باشد.</w:t>
      </w:r>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 xml:space="preserve">پیامبران همگی در ابتدا مردم را به توحید دعوت می‌کردید، خدای متعال فرماید: </w:t>
      </w:r>
      <w:r w:rsidR="007B73CD" w:rsidRPr="007548C6">
        <w:rPr>
          <w:rFonts w:cs="Traditional Arabic" w:hint="cs"/>
          <w:rtl/>
          <w:lang w:bidi="fa-IR"/>
        </w:rPr>
        <w:t>﴿</w:t>
      </w:r>
      <w:r w:rsidR="00FF27B9" w:rsidRPr="00015E17">
        <w:rPr>
          <w:rStyle w:val="Char7"/>
          <w:rtl/>
        </w:rPr>
        <w:t>وَمَآ أَرۡسَلۡنَا مِن قَبۡلِكَ مِن رَّسُولٍ إِلَّا نُوحِيٓ إِلَيۡهِ أَنَّهُۥ لَآ إِلَٰهَ إِلَّآ أَنَا۠ فَٱعۡبُدُونِ ٢٥</w:t>
      </w:r>
      <w:r w:rsidR="007B73CD" w:rsidRPr="007548C6">
        <w:rPr>
          <w:rFonts w:cs="Traditional Arabic" w:hint="cs"/>
          <w:rtl/>
          <w:lang w:bidi="fa-IR"/>
        </w:rPr>
        <w:t>﴾</w:t>
      </w:r>
      <w:r w:rsidR="007B73CD" w:rsidRPr="007548C6">
        <w:rPr>
          <w:rStyle w:val="Char3"/>
          <w:rFonts w:hint="cs"/>
          <w:rtl/>
        </w:rPr>
        <w:t xml:space="preserve"> </w:t>
      </w:r>
      <w:r w:rsidR="007B73CD" w:rsidRPr="00412101">
        <w:rPr>
          <w:rStyle w:val="Char5"/>
          <w:rFonts w:hint="cs"/>
          <w:rtl/>
        </w:rPr>
        <w:t>[</w:t>
      </w:r>
      <w:r w:rsidR="00640D47" w:rsidRPr="00412101">
        <w:rPr>
          <w:rStyle w:val="Char5"/>
          <w:rFonts w:hint="cs"/>
          <w:rtl/>
        </w:rPr>
        <w:t>الأنبیاء: 25</w:t>
      </w:r>
      <w:r w:rsidR="007B73CD" w:rsidRPr="00412101">
        <w:rPr>
          <w:rStyle w:val="Char5"/>
          <w:rFonts w:hint="cs"/>
          <w:rtl/>
        </w:rPr>
        <w:t>]</w:t>
      </w:r>
      <w:r w:rsidR="007B73CD" w:rsidRPr="007548C6">
        <w:rPr>
          <w:rStyle w:val="Char3"/>
          <w:rFonts w:hint="cs"/>
          <w:rtl/>
        </w:rPr>
        <w:t>.</w:t>
      </w:r>
      <w:r w:rsidR="007B73CD" w:rsidRPr="007548C6">
        <w:rPr>
          <w:rFonts w:cs="Traditional Arabic" w:hint="cs"/>
          <w:sz w:val="32"/>
          <w:szCs w:val="32"/>
          <w:rtl/>
          <w:lang w:bidi="fa-IR"/>
        </w:rPr>
        <w:t xml:space="preserve"> </w:t>
      </w:r>
      <w:r w:rsidRPr="007548C6">
        <w:rPr>
          <w:rFonts w:cs="Traditional Arabic" w:hint="cs"/>
          <w:rtl/>
          <w:lang w:bidi="fa-IR"/>
        </w:rPr>
        <w:t>«</w:t>
      </w:r>
      <w:r w:rsidRPr="007548C6">
        <w:rPr>
          <w:rStyle w:val="Char3"/>
          <w:rFonts w:hint="cs"/>
          <w:rtl/>
        </w:rPr>
        <w:t>هیچ پیامبری را قبل از تو نفرستادیم مگر این که به او وحی کردیم که خدایی جز من نیست، پس فقط را بپرستید</w:t>
      </w:r>
      <w:r w:rsidRPr="007548C6">
        <w:rPr>
          <w:rFonts w:cs="Traditional Arabic" w:hint="cs"/>
          <w:rtl/>
          <w:lang w:bidi="fa-IR"/>
        </w:rPr>
        <w:t>»</w:t>
      </w:r>
      <w:r w:rsidRPr="007548C6">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سیزده سال در مکه مردم را به توحید خداوند یکتا دعوت کرد، چنانکه خداوند در این دوره به او می‌فرماید: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قُلۡ إِنَّمَآ أَدۡعُواْ رَبِّي وَلَآ أُشۡرِكُ بِهِۦٓ أَحَدٗا ٢٠</w:t>
      </w:r>
      <w:r w:rsidR="007B73CD" w:rsidRPr="00015E17">
        <w:rPr>
          <w:rFonts w:cs="Traditional Arabic" w:hint="cs"/>
          <w:rtl/>
          <w:lang w:bidi="fa-IR"/>
        </w:rPr>
        <w:t>﴾</w:t>
      </w:r>
      <w:r w:rsidR="007B73CD" w:rsidRPr="00015E17">
        <w:rPr>
          <w:rStyle w:val="Char3"/>
          <w:rFonts w:hint="cs"/>
          <w:rtl/>
        </w:rPr>
        <w:t xml:space="preserve"> </w:t>
      </w:r>
      <w:r w:rsidR="007B73CD" w:rsidRPr="00412101">
        <w:rPr>
          <w:rStyle w:val="Char5"/>
          <w:rFonts w:hint="cs"/>
          <w:rtl/>
          <w:lang w:bidi="fa-IR"/>
        </w:rPr>
        <w:t>[</w:t>
      </w:r>
      <w:r w:rsidR="00640D47" w:rsidRPr="00412101">
        <w:rPr>
          <w:rStyle w:val="Char5"/>
          <w:rFonts w:hint="cs"/>
          <w:rtl/>
          <w:lang w:bidi="fa-IR"/>
        </w:rPr>
        <w:t>الجن: 20</w:t>
      </w:r>
      <w:r w:rsidR="007B73CD" w:rsidRPr="00412101">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بگو من فقط خدای خود را می‌خوانم و با او هیچکس شریک نمی‌دانم</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اتباع خود را بر توحید تربیت می‌کند، چنانکه به پسر عموی خود عبدالله بن عباس</w:t>
      </w:r>
      <w:r w:rsidRPr="00015E17">
        <w:rPr>
          <w:rFonts w:cs="CTraditional Arabic" w:hint="cs"/>
          <w:rtl/>
          <w:lang w:bidi="fa-IR"/>
        </w:rPr>
        <w:t>ب</w:t>
      </w:r>
      <w:r w:rsidRPr="00015E17">
        <w:rPr>
          <w:rStyle w:val="Char3"/>
          <w:rFonts w:hint="cs"/>
          <w:rtl/>
        </w:rPr>
        <w:t xml:space="preserve"> می‌گوید:</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color w:val="000000"/>
          <w:rtl/>
          <w:lang w:bidi="fa-IR"/>
        </w:rPr>
        <w:t>«</w:t>
      </w:r>
      <w:r w:rsidRPr="00015E17">
        <w:rPr>
          <w:rStyle w:val="Char4"/>
          <w:rtl/>
        </w:rPr>
        <w:t>يَا غُلَامُ، احْفَظْ اللَّهَ يَحْفَظْك، احْفَظْ اللَّهَ تَجِدْهُ تُجَاهَك، وَإِذَا سَأَلْت فَاسْأَلْ اللَّهَ، وَإِذَا اسْتَعَنْت فَاسْتَعِنْ بِاَللَّهِ</w:t>
      </w:r>
      <w:r w:rsidRPr="00015E17">
        <w:rPr>
          <w:rFonts w:cs="Traditional Arabic" w:hint="cs"/>
          <w:color w:val="000000"/>
          <w:rtl/>
          <w:lang w:bidi="fa-IR"/>
        </w:rPr>
        <w:t>»</w:t>
      </w:r>
      <w:r w:rsidRPr="00015E17">
        <w:rPr>
          <w:rStyle w:val="Char3"/>
          <w:rFonts w:hint="cs"/>
          <w:rtl/>
        </w:rPr>
        <w:t xml:space="preserve"> </w:t>
      </w:r>
      <w:r w:rsidR="00640D47" w:rsidRPr="00015E17">
        <w:rPr>
          <w:rFonts w:cs="Traditional Arabic" w:hint="cs"/>
          <w:color w:val="000000"/>
          <w:rtl/>
          <w:lang w:bidi="fa-IR"/>
        </w:rPr>
        <w:t>«</w:t>
      </w:r>
      <w:r w:rsidRPr="00015E17">
        <w:rPr>
          <w:rStyle w:val="Char3"/>
          <w:rFonts w:hint="cs"/>
          <w:rtl/>
        </w:rPr>
        <w:t xml:space="preserve">ای پسر! </w:t>
      </w:r>
      <w:r w:rsidRPr="00015E17">
        <w:rPr>
          <w:rStyle w:val="Char3"/>
          <w:rtl/>
        </w:rPr>
        <w:t>خدا را به یاد داشته باش تا او نیز حافظ و نگهدار تو باشد</w:t>
      </w:r>
      <w:r w:rsidRPr="00015E17">
        <w:rPr>
          <w:rStyle w:val="Char3"/>
          <w:rFonts w:hint="cs"/>
          <w:rtl/>
        </w:rPr>
        <w:t xml:space="preserve">. </w:t>
      </w:r>
      <w:r w:rsidRPr="00015E17">
        <w:rPr>
          <w:rStyle w:val="Char3"/>
          <w:rtl/>
        </w:rPr>
        <w:t>خدا را به یاد داشته باش</w:t>
      </w:r>
      <w:r w:rsidRPr="00015E17">
        <w:rPr>
          <w:rStyle w:val="Char3"/>
          <w:rFonts w:hint="cs"/>
          <w:rtl/>
        </w:rPr>
        <w:t xml:space="preserve"> که او را روبروی خود بیابی، هرگاه چیزی خواستی از خدا بخواه، و هرگاه کمک خواستی از خدا بخوا</w:t>
      </w:r>
      <w:r w:rsidR="00640D47" w:rsidRPr="00015E17">
        <w:rPr>
          <w:rFonts w:cs="Traditional Arabic" w:hint="cs"/>
          <w:color w:val="000000"/>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توحید حقیقت دین اسلام است که برآن گزارده شده، و خداوند جز آن از کسی نپذیرد.</w:t>
      </w:r>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رسول الله</w:t>
      </w:r>
      <w:r w:rsidR="00CB7669" w:rsidRPr="007548C6">
        <w:rPr>
          <w:rStyle w:val="Char3"/>
          <w:rFonts w:hint="cs"/>
          <w:rtl/>
        </w:rPr>
        <w:t xml:space="preserve"> </w:t>
      </w:r>
      <w:r w:rsidRPr="007548C6">
        <w:rPr>
          <w:rFonts w:cs="CTraditional Arabic" w:hint="cs"/>
          <w:rtl/>
          <w:lang w:bidi="fa-IR"/>
        </w:rPr>
        <w:t>ص</w:t>
      </w:r>
      <w:r w:rsidRPr="007548C6">
        <w:rPr>
          <w:rStyle w:val="Char3"/>
          <w:rFonts w:hint="cs"/>
          <w:rtl/>
        </w:rPr>
        <w:t xml:space="preserve"> به اصحاب آموخت که دعوت خود را با توحید شروع کنند، لذا به معاذ هنگامی که او را به یمن فرستاد، فرمود:</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فَلْيَكُنْ أَوَّلَ مَا تَدْعُوهُمْ إِلَيْهِ شَهَادَةِ أَنْ لا إِلَهَ إِلا اللَّهُ</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00640D47" w:rsidRPr="00015E17">
        <w:rPr>
          <w:rStyle w:val="Char3"/>
          <w:rFonts w:hint="cs"/>
          <w:rtl/>
        </w:rPr>
        <w:t>ب</w:t>
      </w:r>
      <w:r w:rsidRPr="00015E17">
        <w:rPr>
          <w:rStyle w:val="Char3"/>
          <w:rFonts w:hint="cs"/>
          <w:rtl/>
        </w:rPr>
        <w:t>اید اولین چیزی که مردم را بدان دعوت می‌کنی، گواهی برآن باشد که معبودی به حق جز خدای یکتا نیست</w:t>
      </w:r>
      <w:r w:rsidR="00640D47" w:rsidRPr="00015E17">
        <w:rPr>
          <w:rFonts w:cs="Traditional Arabic" w:hint="cs"/>
          <w:rtl/>
          <w:lang w:bidi="fa-IR"/>
        </w:rPr>
        <w:t>»</w:t>
      </w:r>
      <w:r w:rsidRPr="00015E17">
        <w:rPr>
          <w:rStyle w:val="Char3"/>
          <w:rFonts w:hint="cs"/>
          <w:rtl/>
        </w:rPr>
        <w:t>.</w:t>
      </w:r>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توحید متمثل است در آن که شخص گواهی دهد که معبودی به حق جز خدای یکتا نیست، و محمد فرستاده خداوند است، یعنی عبادت خداوند از طریق آورده‌های رسول الله</w:t>
      </w:r>
      <w:r w:rsidR="00CB7669" w:rsidRPr="007548C6">
        <w:rPr>
          <w:rStyle w:val="Char3"/>
          <w:rFonts w:hint="cs"/>
          <w:rtl/>
        </w:rPr>
        <w:t xml:space="preserve"> </w:t>
      </w:r>
      <w:r w:rsidRPr="007548C6">
        <w:rPr>
          <w:rFonts w:cs="CTraditional Arabic" w:hint="cs"/>
          <w:rtl/>
          <w:lang w:bidi="fa-IR"/>
        </w:rPr>
        <w:t>ص</w:t>
      </w:r>
      <w:r w:rsidR="00CB7669" w:rsidRPr="007548C6">
        <w:rPr>
          <w:rStyle w:val="Char3"/>
          <w:rFonts w:hint="cs"/>
          <w:rtl/>
        </w:rPr>
        <w:t xml:space="preserve"> </w:t>
      </w:r>
      <w:r w:rsidRPr="007548C6">
        <w:rPr>
          <w:rStyle w:val="Char3"/>
          <w:rFonts w:hint="cs"/>
          <w:rtl/>
        </w:rPr>
        <w:t>فقط ممکن است، و این شهادت کافر را به اسلام وارد می‌کند، و صاحب خود را به بهشت می‌برد، وقتی که با عمل خود آن را نقض نکند.</w:t>
      </w:r>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کفار قریش انواع لذت‌های زندگی اعم از مال و سلطنت و ازدواج را بر رسول الله</w:t>
      </w:r>
      <w:r w:rsidR="00CB7669" w:rsidRPr="007548C6">
        <w:rPr>
          <w:rStyle w:val="Char3"/>
          <w:rFonts w:hint="cs"/>
          <w:rtl/>
        </w:rPr>
        <w:t xml:space="preserve"> </w:t>
      </w:r>
      <w:r w:rsidRPr="007548C6">
        <w:rPr>
          <w:rFonts w:cs="CTraditional Arabic" w:hint="cs"/>
          <w:rtl/>
          <w:lang w:bidi="fa-IR"/>
        </w:rPr>
        <w:t>ص</w:t>
      </w:r>
      <w:r w:rsidRPr="007548C6">
        <w:rPr>
          <w:rStyle w:val="Char3"/>
          <w:rFonts w:hint="cs"/>
          <w:rtl/>
        </w:rPr>
        <w:t xml:space="preserve"> عرضه کردند، تا دست از دعوت به توحید و هجوم به بت‌ها بردارد، اما ایشان نپذیرفتند، بلکه با صحابه</w:t>
      </w:r>
      <w:r w:rsidRPr="007548C6">
        <w:rPr>
          <w:rFonts w:cs="CTraditional Arabic" w:hint="cs"/>
          <w:rtl/>
          <w:lang w:bidi="fa-IR"/>
        </w:rPr>
        <w:t>ش</w:t>
      </w:r>
      <w:r w:rsidRPr="007548C6">
        <w:rPr>
          <w:rStyle w:val="Char3"/>
          <w:rFonts w:hint="cs"/>
          <w:rtl/>
        </w:rPr>
        <w:t xml:space="preserve"> با تحمل درد و رنج به دعوت خود ادامه دادند تا این که دعوت توحید پیروز شد، و مکه فتح گردید، و بت‌ها شکستند، و پرچم اسلام برفراز مکه برافراشته شد، و رسول الله</w:t>
      </w:r>
      <w:r w:rsidR="00CB7669" w:rsidRPr="007548C6">
        <w:rPr>
          <w:rStyle w:val="Char3"/>
          <w:rFonts w:hint="cs"/>
          <w:rtl/>
        </w:rPr>
        <w:t xml:space="preserve"> </w:t>
      </w:r>
      <w:r w:rsidRPr="007548C6">
        <w:rPr>
          <w:rFonts w:cs="CTraditional Arabic" w:hint="cs"/>
          <w:rtl/>
          <w:lang w:bidi="fa-IR"/>
        </w:rPr>
        <w:t>ص</w:t>
      </w:r>
      <w:r w:rsidRPr="007548C6">
        <w:rPr>
          <w:rStyle w:val="Char3"/>
          <w:rFonts w:hint="cs"/>
          <w:rtl/>
        </w:rPr>
        <w:t xml:space="preserve"> می‌فرمود: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Fonts w:hint="cs"/>
          <w:rtl/>
        </w:rPr>
        <w:t>جَ</w:t>
      </w:r>
      <w:r w:rsidR="00FF27B9" w:rsidRPr="00015E17">
        <w:rPr>
          <w:rStyle w:val="Char7"/>
          <w:rtl/>
        </w:rPr>
        <w:t>آءَ ٱلۡحَقُّ وَزَهَقَ ٱلۡبَٰطِلُۚ إِنَّ ٱلۡبَٰطِلَ كَانَ زَهُوق</w:t>
      </w:r>
      <w:r w:rsidR="00FF27B9" w:rsidRPr="00015E17">
        <w:rPr>
          <w:rStyle w:val="Char7"/>
          <w:rFonts w:hint="cs"/>
          <w:rtl/>
        </w:rPr>
        <w:t>ٗا</w:t>
      </w:r>
      <w:r w:rsidRPr="00015E17">
        <w:rPr>
          <w:rFonts w:cs="Traditional Arabic" w:hint="cs"/>
          <w:rtl/>
          <w:lang w:bidi="fa-IR"/>
        </w:rPr>
        <w:t>﴾</w:t>
      </w:r>
      <w:r w:rsidRPr="00015E17">
        <w:rPr>
          <w:rStyle w:val="Char3"/>
          <w:rFonts w:hint="cs"/>
          <w:rtl/>
        </w:rPr>
        <w:t xml:space="preserve"> </w:t>
      </w:r>
      <w:r w:rsidRPr="000D114C">
        <w:rPr>
          <w:rStyle w:val="Char5"/>
          <w:rFonts w:hint="cs"/>
          <w:rtl/>
          <w:lang w:bidi="fa-IR"/>
        </w:rPr>
        <w:t>[</w:t>
      </w:r>
      <w:r w:rsidR="00640D47" w:rsidRPr="000D114C">
        <w:rPr>
          <w:rStyle w:val="Char5"/>
          <w:rFonts w:hint="cs"/>
          <w:rtl/>
          <w:lang w:bidi="fa-IR"/>
        </w:rPr>
        <w:t>الإسراء: 81</w:t>
      </w:r>
      <w:r w:rsidRPr="000D114C">
        <w:rPr>
          <w:rStyle w:val="Char5"/>
          <w:rFonts w:hint="cs"/>
          <w:rtl/>
          <w:lang w:bidi="fa-IR"/>
        </w:rPr>
        <w:t>]</w:t>
      </w:r>
      <w:r w:rsidRPr="00015E17">
        <w:rPr>
          <w:rStyle w:val="Char3"/>
          <w:rFonts w:hint="cs"/>
          <w:rtl/>
        </w:rPr>
        <w:t xml:space="preserve">. </w:t>
      </w:r>
      <w:r w:rsidR="00657512" w:rsidRPr="00015E17">
        <w:rPr>
          <w:rFonts w:cs="Traditional Arabic" w:hint="cs"/>
          <w:rtl/>
          <w:lang w:bidi="fa-IR"/>
        </w:rPr>
        <w:t>«</w:t>
      </w:r>
      <w:r w:rsidR="00657512" w:rsidRPr="00015E17">
        <w:rPr>
          <w:rStyle w:val="Char3"/>
          <w:rFonts w:hint="cs"/>
          <w:rtl/>
        </w:rPr>
        <w:t>حق آمد و باطل نابود گشت، زیرا باطل نابودشونده است</w:t>
      </w:r>
      <w:r w:rsidR="00657512" w:rsidRPr="00015E17">
        <w:rPr>
          <w:rFonts w:cs="Traditional Arabic" w:hint="cs"/>
          <w:rtl/>
          <w:lang w:bidi="fa-IR"/>
        </w:rPr>
        <w:t>»</w:t>
      </w:r>
      <w:r w:rsidR="00657512" w:rsidRPr="00015E17">
        <w:rPr>
          <w:rStyle w:val="Char3"/>
          <w:rFonts w:hint="cs"/>
          <w:rtl/>
        </w:rPr>
        <w:t>.</w:t>
      </w:r>
    </w:p>
    <w:p w:rsidR="00657512" w:rsidRPr="007548C6" w:rsidRDefault="00657512" w:rsidP="00024DF6">
      <w:pPr>
        <w:pStyle w:val="ListParagraph"/>
        <w:numPr>
          <w:ilvl w:val="0"/>
          <w:numId w:val="13"/>
        </w:numPr>
        <w:autoSpaceDE w:val="0"/>
        <w:autoSpaceDN w:val="0"/>
        <w:adjustRightInd w:val="0"/>
        <w:ind w:left="641" w:hanging="357"/>
        <w:jc w:val="both"/>
        <w:rPr>
          <w:rStyle w:val="Char3"/>
          <w:rtl/>
        </w:rPr>
      </w:pPr>
      <w:r w:rsidRPr="007548C6">
        <w:rPr>
          <w:rStyle w:val="Char3"/>
          <w:rFonts w:hint="cs"/>
          <w:rtl/>
        </w:rPr>
        <w:t>توحید وظیفه مسلمان در زندگی است، با توحید زندگی را شروع می‌کند، و با توحید آن را وداع می‌گوید، و در زندگی وظیف</w:t>
      </w:r>
      <w:r w:rsidR="008F7035" w:rsidRPr="007548C6">
        <w:rPr>
          <w:rStyle w:val="Char3"/>
          <w:rFonts w:hint="cs"/>
          <w:rtl/>
        </w:rPr>
        <w:t>ه‌اش</w:t>
      </w:r>
      <w:r w:rsidRPr="007548C6">
        <w:rPr>
          <w:rStyle w:val="Char3"/>
          <w:rFonts w:hint="cs"/>
          <w:rtl/>
        </w:rPr>
        <w:t xml:space="preserve"> به پایداری توحید است و دعوت به آن.</w:t>
      </w:r>
    </w:p>
    <w:p w:rsidR="00657512" w:rsidRPr="00015E17" w:rsidRDefault="00657512" w:rsidP="007B73CD">
      <w:pPr>
        <w:pStyle w:val="a0"/>
        <w:rPr>
          <w:rtl/>
        </w:rPr>
      </w:pPr>
      <w:bookmarkStart w:id="35" w:name="_Toc319577341"/>
      <w:bookmarkStart w:id="36" w:name="_Toc436212310"/>
      <w:r w:rsidRPr="00015E17">
        <w:rPr>
          <w:rFonts w:hint="cs"/>
          <w:rtl/>
        </w:rPr>
        <w:t>فضیلت توحید</w:t>
      </w:r>
      <w:bookmarkEnd w:id="35"/>
      <w:bookmarkEnd w:id="36"/>
    </w:p>
    <w:p w:rsidR="00657512" w:rsidRPr="004E27A8" w:rsidRDefault="00657512" w:rsidP="00024DF6">
      <w:pPr>
        <w:pStyle w:val="ListParagraph"/>
        <w:numPr>
          <w:ilvl w:val="0"/>
          <w:numId w:val="14"/>
        </w:numPr>
        <w:autoSpaceDE w:val="0"/>
        <w:autoSpaceDN w:val="0"/>
        <w:adjustRightInd w:val="0"/>
        <w:ind w:left="641" w:hanging="357"/>
        <w:jc w:val="both"/>
        <w:rPr>
          <w:rStyle w:val="Char3"/>
          <w:rtl/>
        </w:rPr>
      </w:pPr>
      <w:r w:rsidRPr="004E27A8">
        <w:rPr>
          <w:rStyle w:val="Char3"/>
          <w:rFonts w:hint="cs"/>
          <w:rtl/>
        </w:rPr>
        <w:t>خداوند متعال فرماید:</w:t>
      </w:r>
      <w:r w:rsidR="007B73CD" w:rsidRPr="004E27A8">
        <w:rPr>
          <w:rStyle w:val="Char3"/>
          <w:rFonts w:hint="cs"/>
          <w:rtl/>
        </w:rPr>
        <w:t xml:space="preserve"> </w:t>
      </w:r>
      <w:r w:rsidR="007B73CD" w:rsidRPr="004E27A8">
        <w:rPr>
          <w:rFonts w:cs="Traditional Arabic" w:hint="cs"/>
          <w:rtl/>
          <w:lang w:bidi="fa-IR"/>
        </w:rPr>
        <w:t>﴿</w:t>
      </w:r>
      <w:r w:rsidR="00FF27B9" w:rsidRPr="00015E17">
        <w:rPr>
          <w:rStyle w:val="Char7"/>
          <w:rtl/>
        </w:rPr>
        <w:t>ٱلَّذِينَ ءَامَنُواْ وَلَمۡ يَلۡبِسُوٓاْ إِيمَٰنَهُم بِظُلۡمٍ أُوْلَٰٓئِكَ لَهُمُ ٱلۡأَمۡنُ وَهُم مُّهۡتَدُونَ ٨٢</w:t>
      </w:r>
      <w:r w:rsidR="007B73CD" w:rsidRPr="004E27A8">
        <w:rPr>
          <w:rFonts w:cs="Traditional Arabic" w:hint="cs"/>
          <w:rtl/>
          <w:lang w:bidi="fa-IR"/>
        </w:rPr>
        <w:t>﴾</w:t>
      </w:r>
      <w:r w:rsidR="007B73CD" w:rsidRPr="004E27A8">
        <w:rPr>
          <w:rStyle w:val="Char3"/>
          <w:rFonts w:hint="cs"/>
          <w:rtl/>
        </w:rPr>
        <w:t xml:space="preserve"> </w:t>
      </w:r>
      <w:r w:rsidR="007B73CD" w:rsidRPr="00D17389">
        <w:rPr>
          <w:rStyle w:val="Char5"/>
          <w:rFonts w:hint="cs"/>
          <w:rtl/>
        </w:rPr>
        <w:t>[</w:t>
      </w:r>
      <w:r w:rsidR="00640D47" w:rsidRPr="00D17389">
        <w:rPr>
          <w:rStyle w:val="Char5"/>
          <w:rFonts w:hint="cs"/>
          <w:rtl/>
        </w:rPr>
        <w:t>الأنعام: 82</w:t>
      </w:r>
      <w:r w:rsidR="007B73CD" w:rsidRPr="00D17389">
        <w:rPr>
          <w:rStyle w:val="Char5"/>
          <w:rFonts w:hint="cs"/>
          <w:rtl/>
        </w:rPr>
        <w:t>]</w:t>
      </w:r>
      <w:r w:rsidR="007B73CD" w:rsidRPr="004E27A8">
        <w:rPr>
          <w:rStyle w:val="Char3"/>
          <w:rFonts w:hint="cs"/>
          <w:rtl/>
        </w:rPr>
        <w:t>.</w:t>
      </w:r>
      <w:r w:rsidRPr="004E27A8">
        <w:rPr>
          <w:rStyle w:val="Char3"/>
          <w:rFonts w:hint="cs"/>
          <w:rtl/>
        </w:rPr>
        <w:t xml:space="preserve"> </w:t>
      </w:r>
      <w:r w:rsidRPr="004E27A8">
        <w:rPr>
          <w:rFonts w:cs="Traditional Arabic" w:hint="cs"/>
          <w:rtl/>
          <w:lang w:bidi="fa-IR"/>
        </w:rPr>
        <w:t>«</w:t>
      </w:r>
      <w:r w:rsidRPr="004E27A8">
        <w:rPr>
          <w:rStyle w:val="Char3"/>
          <w:rFonts w:hint="cs"/>
          <w:rtl/>
        </w:rPr>
        <w:t>کسانی که ایمان آوردند، و ایمان خود را به ظلم مخلوط نساختند، آنانند که در امنند و آنان راه‌یافتگانند</w:t>
      </w:r>
      <w:r w:rsidRPr="004E27A8">
        <w:rPr>
          <w:rFonts w:cs="Traditional Arabic" w:hint="cs"/>
          <w:rtl/>
          <w:lang w:bidi="fa-IR"/>
        </w:rPr>
        <w:t>»</w:t>
      </w:r>
      <w:r w:rsidRPr="004E27A8">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عبدالله بن مسعود</w:t>
      </w:r>
      <w:r w:rsidRPr="00015E17">
        <w:rPr>
          <w:rFonts w:cs="CTraditional Arabic" w:hint="cs"/>
          <w:rtl/>
          <w:lang w:bidi="fa-IR"/>
        </w:rPr>
        <w:t>ب</w:t>
      </w:r>
      <w:r w:rsidRPr="00015E17">
        <w:rPr>
          <w:rStyle w:val="Char3"/>
          <w:rFonts w:hint="cs"/>
          <w:rtl/>
        </w:rPr>
        <w:t>میگوید: وقتی که این آیه نازل شد، بر مسلمین سخت آمد و گفتند: کدامیک به خود ظلم نمی‌کند؟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چنان نیست، ظلم در اینجا منظور شرک است، آیا نشنید</w:t>
      </w:r>
      <w:r w:rsidR="008E7DFD" w:rsidRPr="00015E17">
        <w:rPr>
          <w:rStyle w:val="Char3"/>
          <w:rFonts w:hint="cs"/>
          <w:rtl/>
        </w:rPr>
        <w:t>ه‌اید</w:t>
      </w:r>
      <w:r w:rsidRPr="00015E17">
        <w:rPr>
          <w:rStyle w:val="Char3"/>
          <w:rFonts w:hint="cs"/>
          <w:rtl/>
        </w:rPr>
        <w:t xml:space="preserve"> که لقمان به پسرش گفت: </w:t>
      </w:r>
      <w:r w:rsidRPr="00015E17">
        <w:rPr>
          <w:rFonts w:cs="Traditional Arabic" w:hint="cs"/>
          <w:rtl/>
          <w:lang w:bidi="fa-IR"/>
        </w:rPr>
        <w:t>«</w:t>
      </w:r>
      <w:r w:rsidRPr="00015E17">
        <w:rPr>
          <w:rStyle w:val="Char4"/>
          <w:rtl/>
        </w:rPr>
        <w:t>يَا بُنَيَّ لاَ تُشْرِكْ بِاَللَّهِ إنَّ الشِّرْكَ لَظُلْمٌ عَظِيمٌ</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Pr="00015E17">
        <w:rPr>
          <w:rStyle w:val="Char3"/>
          <w:rFonts w:hint="cs"/>
          <w:rtl/>
        </w:rPr>
        <w:t>ای پسرم به خدا شرک نیاور، چون که شرک ظلم بزرگی است</w:t>
      </w:r>
      <w:r w:rsidR="00640D47"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آیه به مؤمنان موحد که ایمان خود را با شرک مخلوط نساخته و از آن خود را دور گرفت</w:t>
      </w:r>
      <w:r w:rsidR="00B2164A" w:rsidRPr="00015E17">
        <w:rPr>
          <w:rStyle w:val="Char3"/>
          <w:rFonts w:hint="cs"/>
          <w:rtl/>
        </w:rPr>
        <w:t>ه‌اند</w:t>
      </w:r>
      <w:r w:rsidRPr="00015E17">
        <w:rPr>
          <w:rStyle w:val="Char3"/>
          <w:rFonts w:hint="cs"/>
          <w:rtl/>
        </w:rPr>
        <w:t>، مژدگانی می‌دهد که در آخرت از عذاب خدا امنیت تمام خواهند داشت، و در دنیا هدایت یافتگانند.</w:t>
      </w:r>
    </w:p>
    <w:p w:rsidR="00657512" w:rsidRPr="004E27A8" w:rsidRDefault="00657512" w:rsidP="00024DF6">
      <w:pPr>
        <w:pStyle w:val="ListParagraph"/>
        <w:numPr>
          <w:ilvl w:val="0"/>
          <w:numId w:val="14"/>
        </w:numPr>
        <w:autoSpaceDE w:val="0"/>
        <w:autoSpaceDN w:val="0"/>
        <w:adjustRightInd w:val="0"/>
        <w:ind w:left="641" w:hanging="357"/>
        <w:jc w:val="both"/>
        <w:rPr>
          <w:rStyle w:val="Char3"/>
          <w:rtl/>
        </w:rPr>
      </w:pPr>
      <w:r w:rsidRPr="004E27A8">
        <w:rPr>
          <w:rStyle w:val="Char3"/>
          <w:rFonts w:hint="cs"/>
          <w:rtl/>
        </w:rPr>
        <w:t>و رسول الله</w:t>
      </w:r>
      <w:r w:rsidR="00CB7669" w:rsidRPr="004E27A8">
        <w:rPr>
          <w:rStyle w:val="Char3"/>
          <w:rFonts w:hint="cs"/>
          <w:rtl/>
        </w:rPr>
        <w:t xml:space="preserve"> </w:t>
      </w:r>
      <w:r w:rsidRPr="004E27A8">
        <w:rPr>
          <w:rFonts w:cs="CTraditional Arabic" w:hint="cs"/>
          <w:rtl/>
          <w:lang w:bidi="fa-IR"/>
        </w:rPr>
        <w:t>ص</w:t>
      </w:r>
      <w:r w:rsidRPr="004E27A8">
        <w:rPr>
          <w:rStyle w:val="Char3"/>
          <w:rFonts w:hint="cs"/>
          <w:rtl/>
        </w:rPr>
        <w:t xml:space="preserve"> فرمود: </w:t>
      </w:r>
      <w:r w:rsidRPr="004E27A8">
        <w:rPr>
          <w:rFonts w:cs="Traditional Arabic" w:hint="cs"/>
          <w:rtl/>
          <w:lang w:bidi="fa-IR"/>
        </w:rPr>
        <w:t>«</w:t>
      </w:r>
      <w:r w:rsidRPr="00015E17">
        <w:rPr>
          <w:rStyle w:val="Char4"/>
          <w:rtl/>
        </w:rPr>
        <w:t>فَأَفْضَلُهَا قَوْلُ لاَ إِلَهَ إِلاَّ اللَّهُ وَأَدْنَاهَا إِمَاطَةُ الأَذَى عَنِ الطَّرِيقِ</w:t>
      </w:r>
      <w:r w:rsidRPr="004E27A8">
        <w:rPr>
          <w:rFonts w:cs="Traditional Arabic" w:hint="cs"/>
          <w:rtl/>
          <w:lang w:bidi="fa-IR"/>
        </w:rPr>
        <w:t>»</w:t>
      </w:r>
      <w:r w:rsidRPr="004E27A8">
        <w:rPr>
          <w:rStyle w:val="Char3"/>
          <w:rFonts w:hint="cs"/>
          <w:rtl/>
        </w:rPr>
        <w:t xml:space="preserve"> </w:t>
      </w:r>
      <w:r w:rsidR="00640D47" w:rsidRPr="004E27A8">
        <w:rPr>
          <w:rFonts w:cs="Traditional Arabic" w:hint="cs"/>
          <w:rtl/>
          <w:lang w:bidi="fa-IR"/>
        </w:rPr>
        <w:t>«</w:t>
      </w:r>
      <w:r w:rsidRPr="004E27A8">
        <w:rPr>
          <w:rStyle w:val="Char3"/>
          <w:rFonts w:hint="cs"/>
          <w:rtl/>
        </w:rPr>
        <w:t>ایمان شصت و چند شعبه است، بهترین و برترین آن گفتن لا اله الا الله و پایین‌ترین آن کنارزدن خار و خاشاک از راه است</w:t>
      </w:r>
      <w:r w:rsidR="00640D47" w:rsidRPr="004E27A8">
        <w:rPr>
          <w:rFonts w:cs="Traditional Arabic" w:hint="cs"/>
          <w:rtl/>
          <w:lang w:bidi="fa-IR"/>
        </w:rPr>
        <w:t>»</w:t>
      </w:r>
      <w:r w:rsidRPr="004E27A8">
        <w:rPr>
          <w:rStyle w:val="Char3"/>
          <w:rFonts w:hint="cs"/>
          <w:rtl/>
        </w:rPr>
        <w:t xml:space="preserve"> (روایت از مسلم).</w:t>
      </w:r>
    </w:p>
    <w:p w:rsidR="00657512" w:rsidRPr="004E27A8" w:rsidRDefault="00657512" w:rsidP="00024DF6">
      <w:pPr>
        <w:pStyle w:val="ListParagraph"/>
        <w:numPr>
          <w:ilvl w:val="0"/>
          <w:numId w:val="14"/>
        </w:numPr>
        <w:autoSpaceDE w:val="0"/>
        <w:autoSpaceDN w:val="0"/>
        <w:adjustRightInd w:val="0"/>
        <w:ind w:left="641" w:hanging="357"/>
        <w:jc w:val="both"/>
        <w:rPr>
          <w:rStyle w:val="Char3"/>
          <w:rtl/>
        </w:rPr>
      </w:pPr>
      <w:r w:rsidRPr="004E27A8">
        <w:rPr>
          <w:rStyle w:val="Char3"/>
          <w:rFonts w:hint="cs"/>
          <w:rtl/>
        </w:rPr>
        <w:t xml:space="preserve">شیخ عبدالله خیاط در کتاب </w:t>
      </w:r>
      <w:r w:rsidRPr="00BB620E">
        <w:rPr>
          <w:rStyle w:val="Char1"/>
          <w:rFonts w:hint="cs"/>
          <w:rtl/>
        </w:rPr>
        <w:t>«دلیل المسلم ف</w:t>
      </w:r>
      <w:r w:rsidR="00BB620E">
        <w:rPr>
          <w:rStyle w:val="Char1"/>
          <w:rFonts w:hint="cs"/>
          <w:rtl/>
        </w:rPr>
        <w:t>ي</w:t>
      </w:r>
      <w:r w:rsidRPr="00BB620E">
        <w:rPr>
          <w:rStyle w:val="Char1"/>
          <w:rFonts w:hint="cs"/>
          <w:rtl/>
        </w:rPr>
        <w:t xml:space="preserve"> الاعتقاد والتطهیر»</w:t>
      </w:r>
      <w:r w:rsidRPr="004E27A8">
        <w:rPr>
          <w:rStyle w:val="Char3"/>
          <w:rFonts w:hint="cs"/>
          <w:rtl/>
        </w:rPr>
        <w:t xml:space="preserve"> گوید:</w:t>
      </w:r>
      <w:r w:rsidR="00CB7669" w:rsidRPr="004E27A8">
        <w:rPr>
          <w:rStyle w:val="Char3"/>
          <w:rFonts w:hint="cs"/>
          <w:rtl/>
        </w:rPr>
        <w:t xml:space="preserve"> </w:t>
      </w:r>
      <w:r w:rsidRPr="004E27A8">
        <w:rPr>
          <w:rStyle w:val="Char3"/>
          <w:rFonts w:hint="cs"/>
          <w:rtl/>
        </w:rPr>
        <w:t>فضل توحید در سعادت و تکفیر گناهان شخص به حکم بشربودن و عدم عصمتش گاهی ممکن است پایش بلغزد، و در معصیت بیفتد، لذا اگر از اهل توحید خالص از شوائب شرک باشد، توحید و اخلاص او در گفتن لا اله الا الله بزرگترین عامل برای سعادت او و تکفیر گناهان و محو بدی‌های او است، چنانکه در حدیث رسول الله</w:t>
      </w:r>
      <w:r w:rsidR="00CB7669" w:rsidRPr="004E27A8">
        <w:rPr>
          <w:rStyle w:val="Char3"/>
          <w:rFonts w:hint="cs"/>
          <w:rtl/>
        </w:rPr>
        <w:t xml:space="preserve"> </w:t>
      </w:r>
      <w:r w:rsidRPr="004E27A8">
        <w:rPr>
          <w:rFonts w:cs="CTraditional Arabic" w:hint="cs"/>
          <w:rtl/>
          <w:lang w:bidi="fa-IR"/>
        </w:rPr>
        <w:t>ص</w:t>
      </w:r>
      <w:r w:rsidRPr="004E27A8">
        <w:rPr>
          <w:rStyle w:val="Char3"/>
          <w:rFonts w:hint="cs"/>
          <w:rtl/>
        </w:rPr>
        <w:t xml:space="preserve"> آمده است:</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Pr="00015E17">
        <w:rPr>
          <w:rStyle w:val="Char3"/>
          <w:rFonts w:hint="cs"/>
          <w:rtl/>
        </w:rPr>
        <w:t>کسی که گواهی دهد که معبودی به حق جز خدای یکتا نیست که تنها است و هیچ شریکی ندارد، و آن که محمد بنده و فرستاده او است، و آن که عیسی بنده خدا و فرستاده و کلمه او که به مریم انداخت و روحی از او است، و بهشت حق است و دوزخ حق، خداوند او را وارد بهشت کند، برحسب عملی که داشته است</w:t>
      </w:r>
      <w:r w:rsidR="00640D47" w:rsidRPr="00015E17">
        <w:rPr>
          <w:rFonts w:cs="Traditional Arabic" w:hint="cs"/>
          <w:rtl/>
          <w:lang w:bidi="fa-IR"/>
        </w:rPr>
        <w:t>»</w:t>
      </w:r>
      <w:r w:rsidRPr="00015E17">
        <w:rPr>
          <w:rStyle w:val="Char3"/>
          <w:rFonts w:hint="cs"/>
          <w:rtl/>
        </w:rPr>
        <w:t xml:space="preserve"> (بخاری و مسلم روایت کرده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یعنی همه این گواهی‌ها به این اصول که مسلمان بدان گواهی دهد، او را مستوجب بهشت می‌سازد، اگرچه بعضی از اعمالش ایراد و تقصیر وارد شود، چنانکه در حدیث قدسی آمده است که خداوند عزوجل فرموده است:</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يَا ابْنَ آدَمَ إِنَّكَ لَوْ أَتَيْتَنِى بِقُرَابِ الأَرْضِ خَطَايَا ثُمَّ لَقِيتَنِى لاَ تُشْرِكُ بِ</w:t>
      </w:r>
      <w:r w:rsidR="00640D47" w:rsidRPr="00015E17">
        <w:rPr>
          <w:rStyle w:val="Char4"/>
          <w:rFonts w:hint="cs"/>
          <w:rtl/>
        </w:rPr>
        <w:t>ي</w:t>
      </w:r>
      <w:r w:rsidRPr="00015E17">
        <w:rPr>
          <w:rStyle w:val="Char4"/>
          <w:rtl/>
        </w:rPr>
        <w:t xml:space="preserve"> شَيْئًا لأَتَيْتُكَ بِقُرَابِهَا مَغْفِرَةً</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Pr="00015E17">
        <w:rPr>
          <w:rStyle w:val="Char3"/>
          <w:rFonts w:hint="cs"/>
          <w:rtl/>
        </w:rPr>
        <w:t>ای آدمیزاده! اگر باپر زمین گناه نزد من آیی، و با من ملاقات کنی در حالی که هیچ شرکی به من نداری، من پر زمین آمرزش برایت می‌آورم</w:t>
      </w:r>
      <w:r w:rsidR="00640D47" w:rsidRPr="00015E17">
        <w:rPr>
          <w:rFonts w:cs="Traditional Arabic" w:hint="cs"/>
          <w:rtl/>
          <w:lang w:bidi="fa-IR"/>
        </w:rPr>
        <w:t>»</w:t>
      </w:r>
      <w:r w:rsidRPr="00015E17">
        <w:rPr>
          <w:rStyle w:val="Char3"/>
          <w:rFonts w:hint="cs"/>
          <w:rtl/>
        </w:rPr>
        <w:t xml:space="preserve"> (حدیثی است حسن به روایت ترمذی).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مقصود این است که اگر توبه اندازه پُری زمین گناه و معصیت داشته باشی، و بر توحید بمیری گناهانت را می‌بخشم، و در حدیثی دیگر آمده است:</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مَنْ لَقِىَ اللَّهَ لاَ يُشْرِكُ بِهِ شَيْئًا دَخَلَ الْجَنَّةَ وَمَنْ لَقِيَهُ يُشْرِكُ بِهِ شَيْئًا دَخَلَ النَّارِ</w:t>
      </w:r>
      <w:r w:rsidRPr="00015E17">
        <w:rPr>
          <w:rFonts w:cs="Traditional Arabic" w:hint="cs"/>
          <w:rtl/>
          <w:lang w:bidi="fa-IR"/>
        </w:rPr>
        <w:t>»</w:t>
      </w:r>
      <w:r w:rsidRPr="00015E17">
        <w:rPr>
          <w:rStyle w:val="Char3"/>
          <w:rFonts w:hint="cs"/>
          <w:rtl/>
        </w:rPr>
        <w:t xml:space="preserve"> </w:t>
      </w:r>
      <w:r w:rsidR="00640D47" w:rsidRPr="00015E17">
        <w:rPr>
          <w:rFonts w:cs="Traditional Arabic" w:hint="cs"/>
          <w:rtl/>
          <w:lang w:bidi="fa-IR"/>
        </w:rPr>
        <w:t>«</w:t>
      </w:r>
      <w:r w:rsidRPr="00015E17">
        <w:rPr>
          <w:rStyle w:val="Char3"/>
          <w:rFonts w:hint="cs"/>
          <w:rtl/>
        </w:rPr>
        <w:t>کسی که خدا را ملاقات کند، در حالی که هیچ شرکی به او نیاورده است، وارد بهشت شود، و کسی که او را ملاقات کند در حالی که به او چیزی شریک قرار داده است، وارد دوزخ گردد</w:t>
      </w:r>
      <w:r w:rsidR="00640D47" w:rsidRPr="00015E17">
        <w:rPr>
          <w:rFonts w:cs="Traditional Arabic" w:hint="cs"/>
          <w:rtl/>
          <w:lang w:bidi="fa-IR"/>
        </w:rPr>
        <w:t>»</w:t>
      </w:r>
      <w:r w:rsidRPr="00015E17">
        <w:rPr>
          <w:rStyle w:val="Char3"/>
          <w:rFonts w:hint="cs"/>
          <w:rtl/>
        </w:rPr>
        <w:t xml:space="preserve"> (روایت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همه این حدیث‌ها توضیح می‌دهند که توحید تا چه اندازه فضیلت دارد، و آن که توحید بزرگترین عامل برای سعادت بنده، و بهترین وسیله برای کفاره گناهان و از بین‌بردن خطاها است.</w:t>
      </w:r>
    </w:p>
    <w:p w:rsidR="00657512" w:rsidRPr="004E27A8" w:rsidRDefault="00657512" w:rsidP="00024DF6">
      <w:pPr>
        <w:pStyle w:val="ListParagraph"/>
        <w:numPr>
          <w:ilvl w:val="0"/>
          <w:numId w:val="14"/>
        </w:numPr>
        <w:autoSpaceDE w:val="0"/>
        <w:autoSpaceDN w:val="0"/>
        <w:adjustRightInd w:val="0"/>
        <w:ind w:left="641" w:hanging="357"/>
        <w:jc w:val="both"/>
        <w:rPr>
          <w:rStyle w:val="Char3"/>
          <w:rtl/>
        </w:rPr>
      </w:pPr>
      <w:r w:rsidRPr="004E27A8">
        <w:rPr>
          <w:rStyle w:val="Char3"/>
          <w:rFonts w:hint="cs"/>
          <w:rtl/>
        </w:rPr>
        <w:t xml:space="preserve">همه فصول گذشته به روشنی واضح می‌سازند که شرک بزرگترین خطری است که احتراز از آن واجب است، و باید خود را از آن دور داشت، و از افتادن در آن ترسید، زیرا شرک بزرگترین گناه است، چنانکه خداوند فرمود: </w:t>
      </w:r>
      <w:r w:rsidR="007B73CD" w:rsidRPr="004E27A8">
        <w:rPr>
          <w:rFonts w:cs="Traditional Arabic" w:hint="cs"/>
          <w:rtl/>
          <w:lang w:bidi="fa-IR"/>
        </w:rPr>
        <w:t>﴿</w:t>
      </w:r>
      <w:r w:rsidR="00FF27B9" w:rsidRPr="00015E17">
        <w:rPr>
          <w:rStyle w:val="Char7"/>
          <w:rtl/>
        </w:rPr>
        <w:t>لَا تُشۡرِكۡ بِٱللَّهِۖ إِنَّ ٱلشِّرۡكَ لَظُلۡمٌ عَظِيم</w:t>
      </w:r>
      <w:r w:rsidR="00FF27B9" w:rsidRPr="00015E17">
        <w:rPr>
          <w:rStyle w:val="Char7"/>
          <w:rFonts w:hint="cs"/>
          <w:rtl/>
        </w:rPr>
        <w:t>ٞ</w:t>
      </w:r>
      <w:r w:rsidR="007B73CD" w:rsidRPr="004E27A8">
        <w:rPr>
          <w:rFonts w:cs="Traditional Arabic" w:hint="cs"/>
          <w:rtl/>
          <w:lang w:bidi="fa-IR"/>
        </w:rPr>
        <w:t>﴾</w:t>
      </w:r>
      <w:r w:rsidR="00FF27B9" w:rsidRPr="004E27A8">
        <w:rPr>
          <w:rStyle w:val="Char3"/>
          <w:rFonts w:hint="cs"/>
          <w:rtl/>
        </w:rPr>
        <w:t xml:space="preserve"> </w:t>
      </w:r>
      <w:r w:rsidR="00FF27B9" w:rsidRPr="00BB620E">
        <w:rPr>
          <w:rStyle w:val="Char5"/>
          <w:rFonts w:hint="cs"/>
          <w:rtl/>
        </w:rPr>
        <w:t>[لقمان: 13]</w:t>
      </w:r>
      <w:r w:rsidR="00FF27B9" w:rsidRPr="004E27A8">
        <w:rPr>
          <w:rStyle w:val="Char3"/>
          <w:rFonts w:hint="cs"/>
          <w:rtl/>
        </w:rPr>
        <w:t>.</w:t>
      </w:r>
      <w:r w:rsidR="007B73CD" w:rsidRPr="004E27A8">
        <w:rPr>
          <w:rStyle w:val="Char3"/>
          <w:rFonts w:hint="cs"/>
          <w:rtl/>
        </w:rPr>
        <w:t xml:space="preserve"> </w:t>
      </w:r>
      <w:r w:rsidRPr="004E27A8">
        <w:rPr>
          <w:rFonts w:cs="Traditional Arabic" w:hint="cs"/>
          <w:rtl/>
          <w:lang w:bidi="fa-IR"/>
        </w:rPr>
        <w:t>«</w:t>
      </w:r>
      <w:r w:rsidRPr="004E27A8">
        <w:rPr>
          <w:rStyle w:val="Char3"/>
          <w:rFonts w:hint="cs"/>
          <w:rtl/>
        </w:rPr>
        <w:t>شرک ظلمی بزرگ است</w:t>
      </w:r>
      <w:r w:rsidRPr="004E27A8">
        <w:rPr>
          <w:rFonts w:cs="Traditional Arabic" w:hint="cs"/>
          <w:rtl/>
          <w:lang w:bidi="fa-IR"/>
        </w:rPr>
        <w:t>»</w:t>
      </w:r>
      <w:r w:rsidRPr="004E27A8">
        <w:rPr>
          <w:rStyle w:val="Char3"/>
          <w:rFonts w:hint="cs"/>
          <w:rtl/>
        </w:rPr>
        <w:t>. و همچنین شرک همه اعمال صالحه را که حتی نفع اجتماعی داشته باشد، و خدمت انسانی باشد از بین می‌برد، چنانکه خداوند متعال فرماید: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Fonts w:hint="cs"/>
          <w:rtl/>
        </w:rPr>
        <w:t>وَقَدِمۡنَآ إِلَىٰ مَا</w:t>
      </w:r>
      <w:r w:rsidR="00FF27B9" w:rsidRPr="00015E17">
        <w:rPr>
          <w:rStyle w:val="Char7"/>
          <w:rtl/>
        </w:rPr>
        <w:t xml:space="preserve"> عَمِلُواْ مِنۡ عَمَل</w:t>
      </w:r>
      <w:r w:rsidR="00FF27B9" w:rsidRPr="00015E17">
        <w:rPr>
          <w:rStyle w:val="Char7"/>
          <w:rFonts w:hint="cs"/>
          <w:rtl/>
        </w:rPr>
        <w:t xml:space="preserve">ٖ فَجَعَلۡنَٰهُ </w:t>
      </w:r>
      <w:r w:rsidR="00FF27B9" w:rsidRPr="00015E17">
        <w:rPr>
          <w:rStyle w:val="Char7"/>
          <w:rtl/>
        </w:rPr>
        <w:t>هَبَآء</w:t>
      </w:r>
      <w:r w:rsidR="00FF27B9" w:rsidRPr="00015E17">
        <w:rPr>
          <w:rStyle w:val="Char7"/>
          <w:rFonts w:hint="cs"/>
          <w:rtl/>
        </w:rPr>
        <w:t xml:space="preserve">ٗ </w:t>
      </w:r>
      <w:r w:rsidR="00FF27B9" w:rsidRPr="00015E17">
        <w:rPr>
          <w:rStyle w:val="Char7"/>
          <w:rtl/>
        </w:rPr>
        <w:t>مَّنثُورًا ٢٣</w:t>
      </w:r>
      <w:r w:rsidRPr="00015E17">
        <w:rPr>
          <w:rFonts w:cs="Traditional Arabic" w:hint="cs"/>
          <w:rtl/>
          <w:lang w:bidi="fa-IR"/>
        </w:rPr>
        <w:t>﴾</w:t>
      </w:r>
      <w:r w:rsidRPr="00015E17">
        <w:rPr>
          <w:rStyle w:val="Char3"/>
          <w:rFonts w:hint="cs"/>
          <w:rtl/>
        </w:rPr>
        <w:t xml:space="preserve"> </w:t>
      </w:r>
      <w:r w:rsidRPr="00BB620E">
        <w:rPr>
          <w:rStyle w:val="Char5"/>
          <w:rFonts w:hint="cs"/>
          <w:rtl/>
          <w:lang w:bidi="fa-IR"/>
        </w:rPr>
        <w:t>[</w:t>
      </w:r>
      <w:r w:rsidR="00640D47" w:rsidRPr="00BB620E">
        <w:rPr>
          <w:rStyle w:val="Char5"/>
          <w:rFonts w:hint="cs"/>
          <w:rtl/>
          <w:lang w:bidi="fa-IR"/>
        </w:rPr>
        <w:t>الفرقان: 23</w:t>
      </w:r>
      <w:r w:rsidRPr="00BB620E">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 آمدیم نزد عملی که کفار انجام داده بودند، و آن را هبای از هم پاشیده ساختیم</w:t>
      </w:r>
      <w:r w:rsidR="00657512" w:rsidRPr="00015E17">
        <w:rPr>
          <w:rFonts w:cs="Traditional Arabic" w:hint="cs"/>
          <w:rtl/>
          <w:lang w:bidi="fa-IR"/>
        </w:rPr>
        <w:t>»</w:t>
      </w:r>
      <w:r w:rsidR="00657512" w:rsidRPr="00015E17">
        <w:rPr>
          <w:rStyle w:val="Char3"/>
          <w:rFonts w:hint="cs"/>
          <w:rtl/>
        </w:rPr>
        <w:t xml:space="preserve"> (و «هبا» عبارت از ذرات غبار است که هنگام تابش نور آفتاب از روزنه دیده می‌شود).</w:t>
      </w:r>
    </w:p>
    <w:p w:rsidR="00657512" w:rsidRPr="00015E17" w:rsidRDefault="00657512" w:rsidP="007B73CD">
      <w:pPr>
        <w:pStyle w:val="a0"/>
        <w:rPr>
          <w:rtl/>
        </w:rPr>
      </w:pPr>
      <w:bookmarkStart w:id="37" w:name="_Toc319577342"/>
      <w:bookmarkStart w:id="38" w:name="_Toc436212311"/>
      <w:r w:rsidRPr="00015E17">
        <w:rPr>
          <w:rFonts w:hint="cs"/>
          <w:rtl/>
        </w:rPr>
        <w:t>فوائد توحید</w:t>
      </w:r>
      <w:bookmarkEnd w:id="37"/>
      <w:bookmarkEnd w:id="38"/>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توحید خالص وقتی در حیات فرد یا جامعه تحقق یافت، بهترین ثمرات را خواهد داد، و از جمله ثمره‌های توحید است:</w:t>
      </w:r>
    </w:p>
    <w:p w:rsidR="00657512" w:rsidRPr="004E27A8" w:rsidRDefault="00657512" w:rsidP="00024DF6">
      <w:pPr>
        <w:pStyle w:val="ListParagraph"/>
        <w:numPr>
          <w:ilvl w:val="0"/>
          <w:numId w:val="15"/>
        </w:numPr>
        <w:autoSpaceDE w:val="0"/>
        <w:autoSpaceDN w:val="0"/>
        <w:adjustRightInd w:val="0"/>
        <w:ind w:left="641" w:hanging="357"/>
        <w:jc w:val="both"/>
        <w:rPr>
          <w:rStyle w:val="Char3"/>
          <w:rtl/>
        </w:rPr>
      </w:pPr>
      <w:r w:rsidRPr="004E27A8">
        <w:rPr>
          <w:rStyle w:val="Char3"/>
          <w:rFonts w:hint="cs"/>
          <w:rtl/>
        </w:rPr>
        <w:t>آزادسازی انسان از بندگی و خضوع برای غیر خدا از اشیا و مخلوقاتی که چیزی نمی‌آفرینند و خودشان جزو آفریدگانند، و نفعی و ضرری را برای خود مالک نیستند، و نه مالک زندگی و نه مرگ و نه بعثند.</w:t>
      </w:r>
    </w:p>
    <w:p w:rsidR="00657512" w:rsidRPr="00015E17" w:rsidRDefault="00657512" w:rsidP="000706AC">
      <w:pPr>
        <w:autoSpaceDE w:val="0"/>
        <w:autoSpaceDN w:val="0"/>
        <w:adjustRightInd w:val="0"/>
        <w:ind w:firstLine="284"/>
        <w:jc w:val="both"/>
        <w:rPr>
          <w:rStyle w:val="Char3"/>
          <w:rtl/>
        </w:rPr>
      </w:pPr>
      <w:r w:rsidRPr="00015E17">
        <w:rPr>
          <w:rStyle w:val="Char3"/>
          <w:rFonts w:hint="cs"/>
          <w:rtl/>
        </w:rPr>
        <w:t xml:space="preserve">بنابراین، توحید انسان را از هرنوع بندگی برای غیر خدا آزاد می‌سازد، عقل او را از </w:t>
      </w:r>
      <w:r w:rsidRPr="00015E17">
        <w:rPr>
          <w:rFonts w:cs="Times New Roman" w:hint="cs"/>
          <w:rtl/>
          <w:lang w:bidi="fa-IR"/>
        </w:rPr>
        <w:t>–</w:t>
      </w:r>
      <w:r w:rsidRPr="00015E17">
        <w:rPr>
          <w:rStyle w:val="Char3"/>
          <w:rFonts w:hint="cs"/>
          <w:rtl/>
        </w:rPr>
        <w:t xml:space="preserve"> خرافات و اوهام می‌رهاند، و او را از زیر یوغ تسلط فراعنه و طواغیت و کاهنان و کسانی که ادعای خدایی بر بندگان خدا دارند خارج می‌سازد، و از اینجا است که دعوت همه پیامبران خدا به خصوص رسول الله</w:t>
      </w:r>
      <w:r w:rsidRPr="00015E17">
        <w:rPr>
          <w:rFonts w:cs="CTraditional Arabic" w:hint="cs"/>
          <w:rtl/>
          <w:lang w:bidi="fa-IR"/>
        </w:rPr>
        <w:t>ص</w:t>
      </w:r>
      <w:r w:rsidRPr="00015E17">
        <w:rPr>
          <w:rStyle w:val="Char3"/>
          <w:rFonts w:hint="cs"/>
          <w:rtl/>
        </w:rPr>
        <w:t xml:space="preserve"> مبارزه با سران شرک و طاغیان بود، چون آنان معنی لا اله الا الله را خوب می‌دانستند، و می‌فهمیدند که این کلمه اعلان عامی است برای آزادسازی انسان، و اسقاط جباران کاخ و تخت‌های دروغین‌شان، و بالابردن </w:t>
      </w:r>
      <w:r w:rsidRPr="00015E17">
        <w:rPr>
          <w:rFonts w:cs="Times New Roman" w:hint="cs"/>
          <w:rtl/>
          <w:lang w:bidi="fa-IR"/>
        </w:rPr>
        <w:t>–</w:t>
      </w:r>
      <w:r w:rsidRPr="00015E17">
        <w:rPr>
          <w:rStyle w:val="Char3"/>
          <w:rFonts w:hint="cs"/>
          <w:rtl/>
        </w:rPr>
        <w:t xml:space="preserve"> مؤمنان تا پیشانی‌شان جز برای پروردگار جهانیان به خاک نیفتد.</w:t>
      </w:r>
    </w:p>
    <w:p w:rsidR="00657512" w:rsidRPr="004E27A8" w:rsidRDefault="00657512" w:rsidP="00024DF6">
      <w:pPr>
        <w:pStyle w:val="ListParagraph"/>
        <w:numPr>
          <w:ilvl w:val="0"/>
          <w:numId w:val="15"/>
        </w:numPr>
        <w:autoSpaceDE w:val="0"/>
        <w:autoSpaceDN w:val="0"/>
        <w:adjustRightInd w:val="0"/>
        <w:ind w:left="641" w:hanging="357"/>
        <w:jc w:val="both"/>
        <w:rPr>
          <w:rStyle w:val="Char3"/>
          <w:rtl/>
        </w:rPr>
      </w:pPr>
      <w:r w:rsidRPr="004E27A8">
        <w:rPr>
          <w:rStyle w:val="Char3"/>
          <w:rFonts w:hint="cs"/>
          <w:rtl/>
        </w:rPr>
        <w:t>ایجاد شخصیتی متزن که جهتش در زندگی مشخص است، و هدفش معین، چون یک خدا بیشتر ندارد که متوجه او در خلوت و جلوت من شود، و در خوشی و ناخوشی روی به درگاه او می‌آورد، برخلاف مشرک که دلش متحیر بین خدایان و معبودات متعدد است، و گاهی رو به سوی زندگان آورد و گاه متوجه مردگان می‌شود، و از اینجا است که یوسف</w:t>
      </w:r>
      <w:r w:rsidR="00966693" w:rsidRPr="004E27A8">
        <w:rPr>
          <w:rStyle w:val="Char3"/>
          <w:rFonts w:cs="CTraditional Arabic" w:hint="cs"/>
          <w:rtl/>
        </w:rPr>
        <w:t>÷</w:t>
      </w:r>
      <w:r w:rsidRPr="004E27A8">
        <w:rPr>
          <w:rStyle w:val="Char3"/>
          <w:rFonts w:hint="cs"/>
          <w:rtl/>
        </w:rPr>
        <w:t xml:space="preserve"> فرمود: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يَٰصَٰحِبَيِ ٱلسِّجۡنِ ءَأَرۡبَاب</w:t>
      </w:r>
      <w:r w:rsidR="00FF27B9" w:rsidRPr="00015E17">
        <w:rPr>
          <w:rStyle w:val="Char7"/>
          <w:rFonts w:hint="cs"/>
          <w:rtl/>
        </w:rPr>
        <w:t>ٞ مُّتَفَرِّقُونَ خَيۡرٌ أَمِ ٱ</w:t>
      </w:r>
      <w:r w:rsidR="00FF27B9" w:rsidRPr="00015E17">
        <w:rPr>
          <w:rStyle w:val="Char7"/>
          <w:rtl/>
        </w:rPr>
        <w:t>للَّهُ ٱلۡوَٰحِدُ ٱلۡقَهَّارُ ٣٩</w:t>
      </w:r>
      <w:r w:rsidRPr="00015E17">
        <w:rPr>
          <w:rFonts w:cs="Traditional Arabic" w:hint="cs"/>
          <w:rtl/>
          <w:lang w:bidi="fa-IR"/>
        </w:rPr>
        <w:t>﴾</w:t>
      </w:r>
      <w:r w:rsidRPr="00015E17">
        <w:rPr>
          <w:rStyle w:val="Char3"/>
          <w:rFonts w:hint="cs"/>
          <w:rtl/>
        </w:rPr>
        <w:t xml:space="preserve"> </w:t>
      </w:r>
      <w:r w:rsidRPr="000706AC">
        <w:rPr>
          <w:rStyle w:val="Char5"/>
          <w:rFonts w:hint="cs"/>
          <w:rtl/>
          <w:lang w:bidi="fa-IR"/>
        </w:rPr>
        <w:t>[</w:t>
      </w:r>
      <w:r w:rsidR="00640D47" w:rsidRPr="000706AC">
        <w:rPr>
          <w:rStyle w:val="Char5"/>
          <w:rFonts w:hint="cs"/>
          <w:rtl/>
          <w:lang w:bidi="fa-IR"/>
        </w:rPr>
        <w:t>یوسف: 39</w:t>
      </w:r>
      <w:r w:rsidRPr="000706AC">
        <w:rPr>
          <w:rStyle w:val="Char5"/>
          <w:rFonts w:hint="cs"/>
          <w:rtl/>
          <w:lang w:bidi="fa-IR"/>
        </w:rPr>
        <w:t>]</w:t>
      </w:r>
      <w:r w:rsidRPr="00015E17">
        <w:rPr>
          <w:rStyle w:val="Char3"/>
          <w:rFonts w:hint="cs"/>
          <w:rtl/>
        </w:rPr>
        <w:t>.</w:t>
      </w:r>
      <w:r w:rsidR="00FF27B9" w:rsidRPr="00015E17">
        <w:rPr>
          <w:rStyle w:val="Char3"/>
          <w:rFonts w:hint="cs"/>
          <w:rtl/>
        </w:rPr>
        <w:t xml:space="preserve"> </w:t>
      </w:r>
      <w:r w:rsidR="00640D47" w:rsidRPr="00015E17">
        <w:rPr>
          <w:rFonts w:cs="Traditional Arabic" w:hint="cs"/>
          <w:sz w:val="24"/>
          <w:szCs w:val="24"/>
          <w:rtl/>
          <w:lang w:bidi="fa-IR"/>
        </w:rPr>
        <w:t>«</w:t>
      </w:r>
      <w:r w:rsidR="00657512" w:rsidRPr="00015E17">
        <w:rPr>
          <w:rStyle w:val="Char3"/>
          <w:rtl/>
        </w:rPr>
        <w:t>ای دو رفیق زندان من، آیا خدایان متفرق</w:t>
      </w:r>
      <w:r w:rsidR="00CB7669" w:rsidRPr="00015E17">
        <w:rPr>
          <w:rStyle w:val="Char3"/>
          <w:rtl/>
        </w:rPr>
        <w:t xml:space="preserve"> </w:t>
      </w:r>
      <w:r w:rsidR="00657512" w:rsidRPr="00015E17">
        <w:rPr>
          <w:rStyle w:val="Char3"/>
          <w:rtl/>
        </w:rPr>
        <w:t>بهترند یا خدای یکتای قاهر و غالب؟</w:t>
      </w:r>
      <w:r w:rsidR="00640D47"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مؤمن یک معبود دارد، و می‌داند که چه چیز او را راضی و چه چیز او را خشمگین می‌سازد، به رضایت او عمل می‌کند، و از خشم او اجتناب می‌کند، و دلش مطمئن و راحت است، اما مشرک خدایان متعدد را می‌پرستد، این یکی او را به چپ، و آن یکی او را به راست می‌خواند، و او با قلبی متشتت بین</w:t>
      </w:r>
      <w:r w:rsidR="003D0266" w:rsidRPr="00015E17">
        <w:rPr>
          <w:rStyle w:val="Char3"/>
          <w:rFonts w:hint="cs"/>
          <w:rtl/>
        </w:rPr>
        <w:t xml:space="preserve"> آن‌ها </w:t>
      </w:r>
      <w:r w:rsidRPr="00015E17">
        <w:rPr>
          <w:rStyle w:val="Char3"/>
          <w:rFonts w:hint="cs"/>
          <w:rtl/>
        </w:rPr>
        <w:t>واقع می‌شود و استقرار ندارد.</w:t>
      </w:r>
    </w:p>
    <w:p w:rsidR="00657512" w:rsidRPr="004E27A8" w:rsidRDefault="00657512" w:rsidP="00024DF6">
      <w:pPr>
        <w:pStyle w:val="ListParagraph"/>
        <w:numPr>
          <w:ilvl w:val="0"/>
          <w:numId w:val="15"/>
        </w:numPr>
        <w:autoSpaceDE w:val="0"/>
        <w:autoSpaceDN w:val="0"/>
        <w:adjustRightInd w:val="0"/>
        <w:ind w:left="641" w:hanging="357"/>
        <w:jc w:val="both"/>
        <w:rPr>
          <w:rStyle w:val="Char3"/>
          <w:rtl/>
        </w:rPr>
      </w:pPr>
      <w:r w:rsidRPr="004E27A8">
        <w:rPr>
          <w:rStyle w:val="Char3"/>
          <w:rFonts w:hint="cs"/>
          <w:rtl/>
        </w:rPr>
        <w:t>توحید منبع امنیت برای مردم است، زیرا نفس موحد را پر از امنیت و آرامش می‌کند، لذا از غیر خدا نمی‌ترسد، در حالی که همه منفذهای ترس را به روی خود بندد، چه ترس بر روزی، و چه بر نفس و چه بر خویشان، و چه ترس از انسیان و جنیان شرور، و چه ترس از مرگ و دیگر منافذ ترس.</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اینجا است که موحد دچار اضطراب و ترس نمی‌شود، در حالی که مردم می‌ترسند او حس امنیت می‌کند، و در حالت اضطراب مردم او حس آرامش می‌کند، و قرآنکریم به این معنی اشاره دارد: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ٱلَّذِينَ ءَامَنُواْ وَلَمۡ يَلۡبِسُوٓاْ إِيمَٰنَهُم بِظُلۡمٍ أُوْلَٰٓئِكَ لَهُمُ ٱلۡأَمۡنُ وَهُم مُّهۡتَدُونَ ٨٢</w:t>
      </w:r>
      <w:r w:rsidRPr="00015E17">
        <w:rPr>
          <w:rFonts w:cs="Traditional Arabic" w:hint="cs"/>
          <w:rtl/>
          <w:lang w:bidi="fa-IR"/>
        </w:rPr>
        <w:t>﴾</w:t>
      </w:r>
      <w:r w:rsidRPr="00015E17">
        <w:rPr>
          <w:rStyle w:val="Char3"/>
          <w:rFonts w:hint="cs"/>
          <w:rtl/>
        </w:rPr>
        <w:t xml:space="preserve"> </w:t>
      </w:r>
      <w:r w:rsidRPr="00B45DCF">
        <w:rPr>
          <w:rStyle w:val="Char5"/>
          <w:rFonts w:hint="cs"/>
          <w:rtl/>
          <w:lang w:bidi="fa-IR"/>
        </w:rPr>
        <w:t>[</w:t>
      </w:r>
      <w:r w:rsidR="00640D47" w:rsidRPr="00B45DCF">
        <w:rPr>
          <w:rStyle w:val="Char5"/>
          <w:rFonts w:hint="cs"/>
          <w:rtl/>
          <w:lang w:bidi="fa-IR"/>
        </w:rPr>
        <w:t>الأنعام: 82</w:t>
      </w:r>
      <w:r w:rsidRPr="00B45DCF">
        <w:rPr>
          <w:rStyle w:val="Char5"/>
          <w:rFonts w:hint="cs"/>
          <w:rtl/>
          <w:lang w:bidi="fa-IR"/>
        </w:rPr>
        <w:t>]</w:t>
      </w:r>
      <w:r w:rsidRPr="00015E17">
        <w:rPr>
          <w:rStyle w:val="Char3"/>
          <w:rFonts w:hint="cs"/>
          <w:rtl/>
        </w:rPr>
        <w:t xml:space="preserve">. </w:t>
      </w:r>
      <w:r w:rsidR="00640D47" w:rsidRPr="00015E17">
        <w:rPr>
          <w:rFonts w:cs="Traditional Arabic" w:hint="cs"/>
          <w:rtl/>
          <w:lang w:bidi="fa-IR"/>
        </w:rPr>
        <w:t>«</w:t>
      </w:r>
      <w:r w:rsidR="00657512" w:rsidRPr="00015E17">
        <w:rPr>
          <w:rStyle w:val="Char3"/>
          <w:rtl/>
        </w:rPr>
        <w:t>کسانی که ایمان آوردند و ایمانشان را به ستمی [چون شرک] نیامیختند، ایمنی [از عذاب] برای آنان است، و آنان راه یافتگانند</w:t>
      </w:r>
      <w:r w:rsidR="00640D47"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حس امنیت از داخل نفس می‌جوشد، و از نگهبانی پلیس نیست، این امن دنیا برای او است، اما امنیت او در آخرت بزرگتر و ماندگارتر است، زیرا مؤمن به خدا اخلاص ورزیده و توحید خود را به شرک که بزرگترین ظلم است مخلوط نساخته است.</w:t>
      </w:r>
    </w:p>
    <w:p w:rsidR="00657512" w:rsidRPr="004E27A8" w:rsidRDefault="00657512" w:rsidP="00024DF6">
      <w:pPr>
        <w:pStyle w:val="ListParagraph"/>
        <w:numPr>
          <w:ilvl w:val="0"/>
          <w:numId w:val="15"/>
        </w:numPr>
        <w:autoSpaceDE w:val="0"/>
        <w:autoSpaceDN w:val="0"/>
        <w:adjustRightInd w:val="0"/>
        <w:ind w:left="641" w:hanging="357"/>
        <w:jc w:val="both"/>
        <w:rPr>
          <w:rStyle w:val="Char3"/>
          <w:rtl/>
        </w:rPr>
      </w:pPr>
      <w:r w:rsidRPr="004E27A8">
        <w:rPr>
          <w:rStyle w:val="Char3"/>
          <w:rFonts w:hint="cs"/>
          <w:rtl/>
        </w:rPr>
        <w:t>توحید مایه قوت نفس است، و از اینجا است که موحد قوت نفسی هائل دارد، چونکه دلش از امید به خدا، و اعتماد و توکل بر او، و خوشنودی به رضای او، و شکیبایی بر بلاهایی که از طرف او است پر است، و با استغنا از مخلوقات مانند کوه ثابت قدم است، و هرگاه مصیبت و بلایی بر او وارد شود، از خدا می‌خواهد تا از او رفع کند، و مردگان و مانند</w:t>
      </w:r>
      <w:r w:rsidR="003D0266" w:rsidRPr="004E27A8">
        <w:rPr>
          <w:rStyle w:val="Char3"/>
          <w:rFonts w:hint="cs"/>
          <w:rtl/>
        </w:rPr>
        <w:t xml:space="preserve"> آن‌ها </w:t>
      </w:r>
      <w:r w:rsidRPr="004E27A8">
        <w:rPr>
          <w:rStyle w:val="Char3"/>
          <w:rFonts w:hint="cs"/>
          <w:rtl/>
        </w:rPr>
        <w:t>را به استغاثه و استمداد نمی‌طلبد، و شعار او قول رسول الله</w:t>
      </w:r>
      <w:r w:rsidRPr="004E27A8">
        <w:rPr>
          <w:rFonts w:cs="CTraditional Arabic" w:hint="cs"/>
          <w:rtl/>
          <w:lang w:bidi="fa-IR"/>
        </w:rPr>
        <w:t xml:space="preserve"> ص</w:t>
      </w:r>
      <w:r w:rsidRPr="004E27A8">
        <w:rPr>
          <w:rStyle w:val="Char3"/>
          <w:rFonts w:hint="cs"/>
          <w:rtl/>
        </w:rPr>
        <w:t xml:space="preserve"> است که فرمود: «اگر کمک خواستی از خدا بخواه، و اگر خواهشی داشتی از خدا بخواه». و قول خداوند متعال که فرمود: </w:t>
      </w:r>
      <w:r w:rsidR="007B73CD" w:rsidRPr="004E27A8">
        <w:rPr>
          <w:rFonts w:cs="Traditional Arabic" w:hint="cs"/>
          <w:rtl/>
          <w:lang w:bidi="fa-IR"/>
        </w:rPr>
        <w:t>﴿</w:t>
      </w:r>
      <w:r w:rsidR="00FF27B9" w:rsidRPr="00015E17">
        <w:rPr>
          <w:rStyle w:val="Char7"/>
          <w:rtl/>
        </w:rPr>
        <w:t>وَإِن يَمۡسَسۡكَ ٱللَّهُ بِضُرّ</w:t>
      </w:r>
      <w:r w:rsidR="00FF27B9" w:rsidRPr="00015E17">
        <w:rPr>
          <w:rStyle w:val="Char7"/>
          <w:rFonts w:hint="cs"/>
          <w:rtl/>
        </w:rPr>
        <w:t xml:space="preserve">ٖ فَلَا كَاشِفَ </w:t>
      </w:r>
      <w:r w:rsidR="00FF27B9" w:rsidRPr="00015E17">
        <w:rPr>
          <w:rStyle w:val="Char7"/>
          <w:rtl/>
        </w:rPr>
        <w:t>لَهُۥٓ إِلَّا هُوَ</w:t>
      </w:r>
      <w:r w:rsidR="007B73CD" w:rsidRPr="004E27A8">
        <w:rPr>
          <w:rFonts w:cs="Traditional Arabic" w:hint="cs"/>
          <w:rtl/>
          <w:lang w:bidi="fa-IR"/>
        </w:rPr>
        <w:t>﴾</w:t>
      </w:r>
      <w:r w:rsidR="007B73CD" w:rsidRPr="004E27A8">
        <w:rPr>
          <w:rStyle w:val="Char3"/>
          <w:rFonts w:hint="cs"/>
          <w:rtl/>
        </w:rPr>
        <w:t xml:space="preserve"> </w:t>
      </w:r>
      <w:r w:rsidR="007B73CD" w:rsidRPr="00B45DCF">
        <w:rPr>
          <w:rStyle w:val="Char5"/>
          <w:rFonts w:hint="cs"/>
          <w:rtl/>
        </w:rPr>
        <w:t>[</w:t>
      </w:r>
      <w:r w:rsidR="00640D47" w:rsidRPr="00B45DCF">
        <w:rPr>
          <w:rStyle w:val="Char5"/>
          <w:rFonts w:hint="cs"/>
          <w:rtl/>
        </w:rPr>
        <w:t>الأنعام:17</w:t>
      </w:r>
      <w:r w:rsidR="007B73CD" w:rsidRPr="00B45DCF">
        <w:rPr>
          <w:rStyle w:val="Char5"/>
          <w:rFonts w:hint="cs"/>
          <w:rtl/>
        </w:rPr>
        <w:t>]</w:t>
      </w:r>
      <w:r w:rsidR="007B73CD" w:rsidRPr="004E27A8">
        <w:rPr>
          <w:rStyle w:val="Char3"/>
          <w:rFonts w:hint="cs"/>
          <w:rtl/>
        </w:rPr>
        <w:t xml:space="preserve">. </w:t>
      </w:r>
      <w:r w:rsidRPr="004E27A8">
        <w:rPr>
          <w:rFonts w:cs="Traditional Arabic" w:hint="cs"/>
          <w:rtl/>
          <w:lang w:bidi="fa-IR"/>
        </w:rPr>
        <w:t>«</w:t>
      </w:r>
      <w:r w:rsidRPr="004E27A8">
        <w:rPr>
          <w:rStyle w:val="Char3"/>
          <w:rFonts w:hint="cs"/>
          <w:rtl/>
        </w:rPr>
        <w:t>اگر خداوند به تو ضرری رساند، از بین برنده‌ای جز او ندارد</w:t>
      </w:r>
      <w:r w:rsidRPr="004E27A8">
        <w:rPr>
          <w:rFonts w:cs="Traditional Arabic" w:hint="cs"/>
          <w:rtl/>
          <w:lang w:bidi="fa-IR"/>
        </w:rPr>
        <w:t>»</w:t>
      </w:r>
      <w:r w:rsidRPr="004E27A8">
        <w:rPr>
          <w:rStyle w:val="Char3"/>
          <w:rFonts w:hint="cs"/>
          <w:rtl/>
        </w:rPr>
        <w:t>.</w:t>
      </w:r>
    </w:p>
    <w:p w:rsidR="00657512" w:rsidRPr="004E27A8" w:rsidRDefault="00657512" w:rsidP="00024DF6">
      <w:pPr>
        <w:pStyle w:val="ListParagraph"/>
        <w:numPr>
          <w:ilvl w:val="0"/>
          <w:numId w:val="15"/>
        </w:numPr>
        <w:autoSpaceDE w:val="0"/>
        <w:autoSpaceDN w:val="0"/>
        <w:adjustRightInd w:val="0"/>
        <w:ind w:left="641" w:hanging="357"/>
        <w:jc w:val="both"/>
        <w:rPr>
          <w:rStyle w:val="Char3"/>
          <w:rtl/>
        </w:rPr>
      </w:pPr>
      <w:r w:rsidRPr="004E27A8">
        <w:rPr>
          <w:rStyle w:val="Char3"/>
          <w:rFonts w:hint="cs"/>
          <w:rtl/>
        </w:rPr>
        <w:t>توحید اساس برادری و مساوات است، زیرا به اتباع خود اجازه نمی‌دهد که بعضی به بعضی دیگر نقش خدایی دهند، پرستش فقط برای خدا و همه مردم بندگان اویند، و در رأس موحدین و بندگان مخلص خدا فرستاده و برگزیده او محمد</w:t>
      </w:r>
      <w:r w:rsidR="00CB7669" w:rsidRPr="004E27A8">
        <w:rPr>
          <w:rStyle w:val="Char3"/>
          <w:rFonts w:hint="cs"/>
          <w:rtl/>
        </w:rPr>
        <w:t xml:space="preserve"> </w:t>
      </w:r>
      <w:r w:rsidRPr="004E27A8">
        <w:rPr>
          <w:rFonts w:cs="CTraditional Arabic" w:hint="cs"/>
          <w:rtl/>
          <w:lang w:bidi="fa-IR"/>
        </w:rPr>
        <w:t>ص</w:t>
      </w:r>
      <w:r w:rsidRPr="004E27A8">
        <w:rPr>
          <w:rStyle w:val="Char3"/>
          <w:rFonts w:hint="cs"/>
          <w:rtl/>
        </w:rPr>
        <w:t xml:space="preserve"> است.</w:t>
      </w:r>
    </w:p>
    <w:p w:rsidR="00657512" w:rsidRPr="00015E17" w:rsidRDefault="00657512" w:rsidP="007B73CD">
      <w:pPr>
        <w:pStyle w:val="a0"/>
        <w:rPr>
          <w:rtl/>
        </w:rPr>
      </w:pPr>
      <w:bookmarkStart w:id="39" w:name="_Toc319577343"/>
      <w:bookmarkStart w:id="40" w:name="_Toc436212312"/>
      <w:r w:rsidRPr="00015E17">
        <w:rPr>
          <w:rFonts w:hint="cs"/>
          <w:rtl/>
        </w:rPr>
        <w:t>دشمنان توحید</w:t>
      </w:r>
      <w:bookmarkEnd w:id="39"/>
      <w:bookmarkEnd w:id="40"/>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متعال فرمود: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وَكَذَٰلِكَ جَعَلۡنَا لِكُلِّ نَبِيٍّ عَدُوّ</w:t>
      </w:r>
      <w:r w:rsidR="00FF27B9" w:rsidRPr="00015E17">
        <w:rPr>
          <w:rStyle w:val="Char7"/>
          <w:rFonts w:hint="cs"/>
          <w:rtl/>
        </w:rPr>
        <w:t>ٗا شَيَٰطِينَ ٱلۡإِن</w:t>
      </w:r>
      <w:r w:rsidR="00FF27B9" w:rsidRPr="00015E17">
        <w:rPr>
          <w:rStyle w:val="Char7"/>
          <w:rtl/>
        </w:rPr>
        <w:t>سِ وَٱلۡجِنِّ يُوحِي بَعۡضُهُمۡ إِلَىٰ بَعۡض</w:t>
      </w:r>
      <w:r w:rsidR="00FF27B9" w:rsidRPr="00015E17">
        <w:rPr>
          <w:rStyle w:val="Char7"/>
          <w:rFonts w:hint="cs"/>
          <w:rtl/>
        </w:rPr>
        <w:t xml:space="preserve">ٖ </w:t>
      </w:r>
      <w:r w:rsidR="00FF27B9" w:rsidRPr="00015E17">
        <w:rPr>
          <w:rStyle w:val="Char7"/>
          <w:rtl/>
        </w:rPr>
        <w:t>زُخۡرُفَ ٱلۡقَوۡلِ غُرُور</w:t>
      </w:r>
      <w:r w:rsidR="00FF27B9" w:rsidRPr="00015E17">
        <w:rPr>
          <w:rStyle w:val="Char7"/>
          <w:rFonts w:hint="cs"/>
          <w:rtl/>
        </w:rPr>
        <w:t>ٗا</w:t>
      </w:r>
      <w:r w:rsidRPr="00015E17">
        <w:rPr>
          <w:rFonts w:cs="Traditional Arabic" w:hint="cs"/>
          <w:rtl/>
          <w:lang w:bidi="fa-IR"/>
        </w:rPr>
        <w:t>﴾</w:t>
      </w:r>
      <w:r w:rsidRPr="00015E17">
        <w:rPr>
          <w:rStyle w:val="Char3"/>
          <w:rFonts w:hint="cs"/>
          <w:rtl/>
        </w:rPr>
        <w:t xml:space="preserve"> </w:t>
      </w:r>
      <w:r w:rsidRPr="00B45DCF">
        <w:rPr>
          <w:rStyle w:val="Char5"/>
          <w:rFonts w:hint="cs"/>
          <w:rtl/>
          <w:lang w:bidi="fa-IR"/>
        </w:rPr>
        <w:t>[</w:t>
      </w:r>
      <w:r w:rsidR="00640D47" w:rsidRPr="00B45DCF">
        <w:rPr>
          <w:rStyle w:val="Char5"/>
          <w:rFonts w:hint="cs"/>
          <w:rtl/>
          <w:lang w:bidi="fa-IR"/>
        </w:rPr>
        <w:t>الأنعام: 112</w:t>
      </w:r>
      <w:r w:rsidRPr="00B45DCF">
        <w:rPr>
          <w:rStyle w:val="Char5"/>
          <w:rFonts w:hint="cs"/>
          <w:rtl/>
          <w:lang w:bidi="fa-IR"/>
        </w:rPr>
        <w:t>]</w:t>
      </w:r>
      <w:r w:rsidRPr="00015E17">
        <w:rPr>
          <w:rStyle w:val="Char3"/>
          <w:rFonts w:hint="cs"/>
          <w:rtl/>
        </w:rPr>
        <w:t xml:space="preserve">. </w:t>
      </w:r>
      <w:r w:rsidR="006C759E" w:rsidRPr="00015E17">
        <w:rPr>
          <w:rFonts w:cs="Traditional Arabic" w:hint="cs"/>
          <w:rtl/>
          <w:lang w:bidi="fa-IR"/>
        </w:rPr>
        <w:t>«</w:t>
      </w:r>
      <w:r w:rsidR="00657512" w:rsidRPr="00015E17">
        <w:rPr>
          <w:rStyle w:val="Char3"/>
          <w:rFonts w:hint="cs"/>
          <w:rtl/>
        </w:rPr>
        <w:t>و آنچنان برای هر پیغمبری دشمنی قرار دادیم، شیطان‌های انس و جن که بعضی به بعضی دیگر گفتار دروغ مزین برای گول‌زدن الهام می‌کنند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حکمت خداوندی مقتضی آن شد که انبیا و دعوتگران توحید دشمنانی از شیطان‌های جن که به شیطان‌های انس گمراهی و شر و باطل وسوسه می‌کنند، داشته باشند.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توحید اساس دعوت اسلامی است، و غریب آن است که بعضی از مردم می‌گویند: دعوت به توحید مسلمین را متفرق می‌سازد، در حالی که با توحید فقط می‌توان امت را دور هم جمع کرد، و خود اسم توحید بر این معنی دلالت دارد.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اما مشرکان، آنانی که به توحید ربوبیت معترف و به خالقیت خدای یکتا اعتقاد دارند، توحید پرستش را انکار می‌کنند، و حاضر نیستند دست از خواهش از اولیای خود بردارند و فقط از خدا بخواهد، و هنگامی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آنان را به عبادت خدای یکتا و خواهش از او دعوت کرد، گفتند: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أَجَعَلَ ٱلۡأٓلِهَةَ إِلَٰهٗا وَٰحِدًاۖ إِنَّ هَٰذَا لَشَيۡءٌ عُجَابٞ ٥</w:t>
      </w:r>
      <w:r w:rsidR="007B73CD" w:rsidRPr="00015E17">
        <w:rPr>
          <w:rFonts w:cs="Traditional Arabic" w:hint="cs"/>
          <w:rtl/>
          <w:lang w:bidi="fa-IR"/>
        </w:rPr>
        <w:t>﴾</w:t>
      </w:r>
      <w:r w:rsidR="007B73CD" w:rsidRPr="00015E17">
        <w:rPr>
          <w:rStyle w:val="Char3"/>
          <w:rFonts w:hint="cs"/>
          <w:rtl/>
        </w:rPr>
        <w:t xml:space="preserve"> </w:t>
      </w:r>
      <w:r w:rsidR="007B73CD" w:rsidRPr="00B45DCF">
        <w:rPr>
          <w:rStyle w:val="Char5"/>
          <w:rFonts w:hint="cs"/>
          <w:rtl/>
          <w:lang w:bidi="fa-IR"/>
        </w:rPr>
        <w:t>[</w:t>
      </w:r>
      <w:r w:rsidR="00640D47" w:rsidRPr="00B45DCF">
        <w:rPr>
          <w:rStyle w:val="Char5"/>
          <w:rFonts w:hint="cs"/>
          <w:rtl/>
          <w:lang w:bidi="fa-IR"/>
        </w:rPr>
        <w:t>ص: 5</w:t>
      </w:r>
      <w:r w:rsidR="007B73CD" w:rsidRPr="00B45DCF">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آیا این همه خدا را یک خدا ساخته، و فقط به یک خدا معتقد است؟</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صفات مشرکان آن است که هنگامی که کسی را دیدند که در دعاها و خواهش‌های خود فقط به خداوند یکتا روی می‌آورد، مشمئز می‌شوند، و نفرت می‌گیرند و انکار می‌کنند، و هنگامی که حالت شرک و خواهش از غیر خدا را دیدند، می‌پذیرند و خوشحال می‌شوند، و خداوند متعال این نوع مشرکان را چنین وصف می‌کند: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وَإِذَا ذُكِرَ ٱللَّهُ وَحۡدَهُ ٱشۡمَأَزَّتۡ قُلُوبُ ٱلَّذِينَ لَا يُؤۡمِنُونَ بِٱلۡأٓخِرَةِۖ وَإِذَا ذُكِرَ ٱلَّذِينَ مِن دُونِهِۦٓ إِذَا هُمۡ يَسۡتَبۡشِرُونَ ٤٥</w:t>
      </w:r>
      <w:r w:rsidRPr="00015E17">
        <w:rPr>
          <w:rFonts w:cs="Traditional Arabic" w:hint="cs"/>
          <w:rtl/>
          <w:lang w:bidi="fa-IR"/>
        </w:rPr>
        <w:t>﴾</w:t>
      </w:r>
      <w:r w:rsidRPr="00015E17">
        <w:rPr>
          <w:rStyle w:val="Char3"/>
          <w:rFonts w:hint="cs"/>
          <w:rtl/>
        </w:rPr>
        <w:t xml:space="preserve"> </w:t>
      </w:r>
      <w:r w:rsidRPr="00B45DCF">
        <w:rPr>
          <w:rStyle w:val="Char5"/>
          <w:rFonts w:hint="cs"/>
          <w:rtl/>
          <w:lang w:bidi="fa-IR"/>
        </w:rPr>
        <w:t>[</w:t>
      </w:r>
      <w:r w:rsidR="00640D47" w:rsidRPr="00B45DCF">
        <w:rPr>
          <w:rStyle w:val="Char5"/>
          <w:rFonts w:hint="cs"/>
          <w:rtl/>
          <w:lang w:bidi="fa-IR"/>
        </w:rPr>
        <w:t>الزمر: 45</w:t>
      </w:r>
      <w:r w:rsidRPr="00B45DCF">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 هنگامی که خداوند به تنهایی یاد شد، دل کسانی که به آخرت ایمان ندارند مشمئز می‌شود، و وقتی که غیر خدا یاد شد ناگاه متوجه می‌شوی که خیلی خوشحالند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خداوند متعال در وصف مشرکان منکر توحید فرماید: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ذَٰلِكُم بِأَنَّهُۥٓ إِذَا دُعِيَ ٱللَّهُ وَحۡدَهُۥ كَفَرۡتُمۡ وَإِن يُشۡرَكۡ بِهِۦ تُؤۡمِنُواْۚ فَٱلۡحُكۡمُ لِلَّهِ ٱلۡعَلِيِّ ٱلۡكَبِيرِ ١٢</w:t>
      </w:r>
      <w:r w:rsidRPr="00015E17">
        <w:rPr>
          <w:rFonts w:cs="Traditional Arabic" w:hint="cs"/>
          <w:rtl/>
          <w:lang w:bidi="fa-IR"/>
        </w:rPr>
        <w:t>﴾</w:t>
      </w:r>
      <w:r w:rsidRPr="00015E17">
        <w:rPr>
          <w:rStyle w:val="Char3"/>
          <w:rFonts w:hint="cs"/>
          <w:rtl/>
        </w:rPr>
        <w:t xml:space="preserve"> </w:t>
      </w:r>
      <w:r w:rsidRPr="00B45DCF">
        <w:rPr>
          <w:rStyle w:val="Char5"/>
          <w:rFonts w:hint="cs"/>
          <w:rtl/>
          <w:lang w:bidi="fa-IR"/>
        </w:rPr>
        <w:t>[</w:t>
      </w:r>
      <w:r w:rsidR="00640D47" w:rsidRPr="00B45DCF">
        <w:rPr>
          <w:rStyle w:val="Char5"/>
          <w:rFonts w:hint="cs"/>
          <w:rtl/>
          <w:lang w:bidi="fa-IR"/>
        </w:rPr>
        <w:t>غافر: 12</w:t>
      </w:r>
      <w:r w:rsidRPr="00B45DCF">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ای مشرکان وضعتان چنان است که وقتی که خداوند به تنهایی خوانده شد، کفر می‌آورید، و اگر به او شرک آورده شود ایمان می‌آورید، حکم از آن خداوند برتر بزرگ است</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این آیات اگرچه در باره کفار است، بر هرکس که متصف به صفات</w:t>
      </w:r>
      <w:r w:rsidR="003D0266" w:rsidRPr="00015E17">
        <w:rPr>
          <w:rStyle w:val="Char3"/>
          <w:rFonts w:hint="cs"/>
          <w:rtl/>
        </w:rPr>
        <w:t xml:space="preserve"> آن‌ها </w:t>
      </w:r>
      <w:r w:rsidRPr="00015E17">
        <w:rPr>
          <w:rStyle w:val="Char3"/>
          <w:rFonts w:hint="cs"/>
          <w:rtl/>
        </w:rPr>
        <w:t>باشد انطباق دارد از کسانی که مدعی اسلامند، و با دعوتگران توحید مبارزه می‌کنند و بر</w:t>
      </w:r>
      <w:r w:rsidR="003D0266" w:rsidRPr="00015E17">
        <w:rPr>
          <w:rStyle w:val="Char3"/>
          <w:rFonts w:hint="cs"/>
          <w:rtl/>
        </w:rPr>
        <w:t xml:space="preserve"> آن‌ها </w:t>
      </w:r>
      <w:r w:rsidRPr="00015E17">
        <w:rPr>
          <w:rStyle w:val="Char3"/>
          <w:rFonts w:hint="cs"/>
          <w:rtl/>
        </w:rPr>
        <w:t>افترا می‌بندند و به لقب‌های نفرت‌انگیز ملقب‌شان می‌سازند تا مردم را از آنان دور سازند، و در نتیجه مردم از توحیدی دور می‌شوند که خداوند پیامبرانش را به خاطر آن فرستاده است.</w:t>
      </w:r>
    </w:p>
    <w:p w:rsidR="007B73CD" w:rsidRPr="00015E17" w:rsidRDefault="00657512" w:rsidP="00DE025C">
      <w:pPr>
        <w:autoSpaceDE w:val="0"/>
        <w:autoSpaceDN w:val="0"/>
        <w:adjustRightInd w:val="0"/>
        <w:ind w:firstLine="284"/>
        <w:jc w:val="both"/>
        <w:rPr>
          <w:rStyle w:val="Char3"/>
          <w:rtl/>
        </w:rPr>
      </w:pPr>
      <w:r w:rsidRPr="00015E17">
        <w:rPr>
          <w:rStyle w:val="Char3"/>
          <w:rFonts w:hint="cs"/>
          <w:rtl/>
        </w:rPr>
        <w:t>از بین اینان کسانی دیده می‌شوند که هنگام دعای خداوند هیچ خشوعی به آنان دست نمی‌دهد، ولی در هنگام دعای اموات در اضرحه و مقامات به خشوع و هیجان می‌آیند، و خوشحال می‌گردند.</w:t>
      </w:r>
    </w:p>
    <w:p w:rsidR="00640D47" w:rsidRPr="00015E17" w:rsidRDefault="00640D47" w:rsidP="00DE025C">
      <w:pPr>
        <w:autoSpaceDE w:val="0"/>
        <w:autoSpaceDN w:val="0"/>
        <w:adjustRightInd w:val="0"/>
        <w:ind w:firstLine="284"/>
        <w:jc w:val="both"/>
        <w:rPr>
          <w:rStyle w:val="Char3"/>
          <w:rtl/>
        </w:rPr>
        <w:sectPr w:rsidR="00640D47" w:rsidRPr="00015E17" w:rsidSect="009D6560">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Fonts w:cs="Times New Roman"/>
          <w:rtl/>
        </w:rPr>
      </w:pPr>
      <w:bookmarkStart w:id="41" w:name="_Toc319577344"/>
      <w:bookmarkStart w:id="42" w:name="_Toc436212313"/>
      <w:r w:rsidRPr="00015E17">
        <w:rPr>
          <w:rFonts w:hint="cs"/>
          <w:rtl/>
        </w:rPr>
        <w:t>وهابی یعنی چه؟</w:t>
      </w:r>
      <w:bookmarkEnd w:id="41"/>
      <w:bookmarkEnd w:id="42"/>
    </w:p>
    <w:p w:rsidR="00657512" w:rsidRPr="00015E17" w:rsidRDefault="00640D47" w:rsidP="00DE025C">
      <w:pPr>
        <w:autoSpaceDE w:val="0"/>
        <w:autoSpaceDN w:val="0"/>
        <w:adjustRightInd w:val="0"/>
        <w:ind w:firstLine="284"/>
        <w:jc w:val="both"/>
        <w:rPr>
          <w:rStyle w:val="Char3"/>
          <w:rtl/>
        </w:rPr>
      </w:pPr>
      <w:r w:rsidRPr="00015E17">
        <w:rPr>
          <w:rStyle w:val="Char3"/>
          <w:rFonts w:hint="cs"/>
          <w:rtl/>
        </w:rPr>
        <w:t>مردم عادت کرده</w:t>
      </w:r>
      <w:r w:rsidRPr="00015E17">
        <w:rPr>
          <w:rStyle w:val="Char3"/>
          <w:rFonts w:hint="eastAsia"/>
          <w:rtl/>
        </w:rPr>
        <w:t>‌</w:t>
      </w:r>
      <w:r w:rsidR="00657512" w:rsidRPr="00015E17">
        <w:rPr>
          <w:rStyle w:val="Char3"/>
          <w:rFonts w:hint="cs"/>
          <w:rtl/>
        </w:rPr>
        <w:t>اند که کلمه وهابی را در نامگذاری هرکس که مخالف با بدعت و عادت و اعتقادشان باشد، بکار گیرند، هرچند که این اعتقادات فاسد مخالف قرآنکریم و احادیث صحیحه و توحید باشد.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حدیث ابن عباس</w:t>
      </w:r>
      <w:r w:rsidRPr="00015E17">
        <w:rPr>
          <w:rFonts w:cs="CTraditional Arabic" w:hint="cs"/>
          <w:rtl/>
          <w:lang w:bidi="fa-IR"/>
        </w:rPr>
        <w:t>ب</w:t>
      </w:r>
      <w:r w:rsidRPr="00015E17">
        <w:rPr>
          <w:rStyle w:val="Char3"/>
          <w:rFonts w:hint="cs"/>
          <w:rtl/>
        </w:rPr>
        <w:t xml:space="preserve"> در اربعین نووی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فرموده است: </w:t>
      </w:r>
      <w:r w:rsidR="00640D47" w:rsidRPr="00015E17">
        <w:rPr>
          <w:rFonts w:cs="Traditional Arabic" w:hint="cs"/>
          <w:rtl/>
          <w:lang w:bidi="fa-IR"/>
        </w:rPr>
        <w:t>«</w:t>
      </w:r>
      <w:r w:rsidRPr="00015E17">
        <w:rPr>
          <w:rStyle w:val="Char3"/>
          <w:rFonts w:hint="cs"/>
          <w:rtl/>
        </w:rPr>
        <w:t>اگر خواستی از خدا بخواه، و اگر استمداد کردی از خدا استمداد کن</w:t>
      </w:r>
      <w:r w:rsidR="00640D47" w:rsidRPr="00015E17">
        <w:rPr>
          <w:rFonts w:cs="Traditional Arabic" w:hint="cs"/>
          <w:rtl/>
          <w:lang w:bidi="fa-IR"/>
        </w:rPr>
        <w:t xml:space="preserve">» </w:t>
      </w:r>
      <w:r w:rsidRPr="00015E17">
        <w:rPr>
          <w:rStyle w:val="Char3"/>
          <w:rFonts w:hint="cs"/>
          <w:rtl/>
        </w:rPr>
        <w:t>را بر شیخی می‌خواندم، و گفتار امام نووی در شرح حدیث را بسیار پسندیدم که گفته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اگر حاجتی که می‌خواهد، عادت جاری برآن نیست که بر دست مخلوقات انجام بگیرد، مثل طلب هدایت و علم... و شفای مرض، و حصول سلامت و عافیت... از خدایش بخواهد) به شیخ گفتم: این حدیث و شرحش می‌رساند که استعانت به غیر جایز نیست، گفت: بلکه جایز است، گفتم: دلیل‌تان چیست؟ شیخ خشمگین و ناراحت شد و فریاد زد: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عمه</w:t>
      </w:r>
      <w:r w:rsidRPr="00015E17">
        <w:rPr>
          <w:rStyle w:val="Char3"/>
          <w:rFonts w:hint="eastAsia"/>
          <w:rtl/>
        </w:rPr>
        <w:t>‌</w:t>
      </w:r>
      <w:r w:rsidRPr="00015E17">
        <w:rPr>
          <w:rStyle w:val="Char3"/>
          <w:rFonts w:hint="cs"/>
          <w:rtl/>
        </w:rPr>
        <w:t>ام می‌گوید: ای شیخ سعد (و این شیخ سعد در مسجدی مدفون است که عمه شیخ به او استعانت می‌کند) و من می‌گویم: ای عمه، آیا شیخ سعد به تو نفعی می‌رساند؟ عمه‌ام می‌گوید: من از شیخ سعد می‌خواهم و او بر خدا دخالت می‌کند و مرا شفا می‌دهد. به شیخ گفتم: تو مرد عالمی هستی و عمر خود را در قرائت و مطالعه کتب گذرانده‌ای، عقیده‌ات را از عمه نادانت می‌گیری؟ شیخ به من گفت: تو افکار وهابیان داری، به عمره می‌روی و کتاب‌های وهابیان را می‌آوری.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من چیزی از وهابیت نمی‌دانستم، جز چیزهایی که از بعضی مشایخ می‌شنیدم که می‌گفتند: وهابیان نیمه کفارند، به اولیاء و کراماتشان ایمان ندارند، و رسول الله</w:t>
      </w:r>
      <w:r w:rsidRPr="00015E17">
        <w:rPr>
          <w:rFonts w:cs="CTraditional Arabic" w:hint="cs"/>
          <w:rtl/>
          <w:lang w:bidi="fa-IR"/>
        </w:rPr>
        <w:t xml:space="preserve"> ص</w:t>
      </w:r>
      <w:r w:rsidRPr="00015E17">
        <w:rPr>
          <w:rStyle w:val="Char3"/>
          <w:rFonts w:hint="cs"/>
          <w:rtl/>
        </w:rPr>
        <w:t xml:space="preserve"> را دوست ندارند، و اتهامات دروغ دیگر. با خود گفتم: اگر وهابیان ایمان به استعانت از خدا دارند، و آن که شفا بخش فقط خداوند است، واجب است آنان را بشناسم. از آنان پرسیدم، گفتند: جایی دارند که پنجشنبه شب</w:t>
      </w:r>
      <w:r w:rsidRPr="00015E17">
        <w:rPr>
          <w:rStyle w:val="Char3"/>
          <w:rFonts w:hint="eastAsia"/>
          <w:rtl/>
        </w:rPr>
        <w:t>‌ها برای درس تفسیر و حدیث و فقه در آنجا حاضر می‌شوند، با پسرانم و بعضی از جوانان با فرهنگ رفتیم، وارد اتاق بزرگی شدیم و منتظر شروع درس ماندیم، پس از مدت کوتاهی شیخ مسنی بر ما وارد شد و بر ما سلام کرد، و دست همه‌مان را با شروع از سمت راست گرفت، سپس بر جای خود نشست، بدون این که کسی برای او بلند شود، با خود گ</w:t>
      </w:r>
      <w:r w:rsidRPr="00015E17">
        <w:rPr>
          <w:rStyle w:val="Char3"/>
          <w:rFonts w:hint="cs"/>
          <w:rtl/>
        </w:rPr>
        <w:t>فتم: این شیخ متواضعی است که بلند شدن را دوست ندارد، و در ذات خودم از بعضی مشایخ که مردم به آمدن‌شان حتی در مساجدهم می</w:t>
      </w:r>
      <w:r w:rsidRPr="00015E17">
        <w:rPr>
          <w:rStyle w:val="Char3"/>
          <w:rFonts w:hint="eastAsia"/>
          <w:rtl/>
        </w:rPr>
        <w:t>‌</w:t>
      </w:r>
      <w:r w:rsidRPr="00015E17">
        <w:rPr>
          <w:rStyle w:val="Char3"/>
          <w:rFonts w:hint="cs"/>
          <w:rtl/>
        </w:rPr>
        <w:t>ایستادند بدم می‌آمد.</w:t>
      </w:r>
    </w:p>
    <w:p w:rsidR="00657512" w:rsidRPr="00015E17" w:rsidRDefault="00657512" w:rsidP="0018585D">
      <w:pPr>
        <w:autoSpaceDE w:val="0"/>
        <w:autoSpaceDN w:val="0"/>
        <w:adjustRightInd w:val="0"/>
        <w:ind w:firstLine="284"/>
        <w:jc w:val="both"/>
        <w:rPr>
          <w:rStyle w:val="Char3"/>
          <w:rtl/>
        </w:rPr>
      </w:pPr>
      <w:r w:rsidRPr="00015E17">
        <w:rPr>
          <w:rStyle w:val="Char3"/>
          <w:rFonts w:hint="cs"/>
          <w:rtl/>
        </w:rPr>
        <w:t xml:space="preserve">شیخ درس را شروع کرد: </w:t>
      </w:r>
      <w:r w:rsidRPr="0018585D">
        <w:rPr>
          <w:rStyle w:val="Char1"/>
          <w:rFonts w:hint="cs"/>
          <w:rtl/>
        </w:rPr>
        <w:t>(</w:t>
      </w:r>
      <w:r w:rsidRPr="0018585D">
        <w:rPr>
          <w:rStyle w:val="Char1"/>
          <w:rtl/>
        </w:rPr>
        <w:t>إن ال</w:t>
      </w:r>
      <w:r w:rsidR="004701D3" w:rsidRPr="0018585D">
        <w:rPr>
          <w:rStyle w:val="Char1"/>
          <w:rFonts w:hint="cs"/>
          <w:rtl/>
        </w:rPr>
        <w:t>ـ</w:t>
      </w:r>
      <w:r w:rsidRPr="0018585D">
        <w:rPr>
          <w:rStyle w:val="Char1"/>
          <w:rtl/>
        </w:rPr>
        <w:t>حمد لله نحمده ونستعينه ونستغفره...</w:t>
      </w:r>
      <w:r w:rsidRPr="00015E17">
        <w:rPr>
          <w:rStyle w:val="Char3"/>
          <w:rFonts w:hint="cs"/>
          <w:rtl/>
        </w:rPr>
        <w:t xml:space="preserve"> تا آخر جملاتی که رسول الله</w:t>
      </w:r>
      <w:r w:rsidR="00CB7669" w:rsidRPr="00015E17">
        <w:rPr>
          <w:rStyle w:val="Char3"/>
          <w:rFonts w:hint="cs"/>
          <w:rtl/>
        </w:rPr>
        <w:t xml:space="preserve"> </w:t>
      </w:r>
      <w:r w:rsidRPr="00015E17">
        <w:rPr>
          <w:rFonts w:cs="CTraditional Arabic" w:hint="cs"/>
          <w:rtl/>
        </w:rPr>
        <w:t>ص</w:t>
      </w:r>
      <w:r w:rsidRPr="00015E17">
        <w:rPr>
          <w:rStyle w:val="Char3"/>
          <w:rFonts w:hint="cs"/>
          <w:rtl/>
        </w:rPr>
        <w:t xml:space="preserve"> خطبه‌های خود را بدان شروع می‌کرد، سپس با زبان عربی فصیح درس را گفت، هروقت حدیثی می‌آورد، صحت آن را توضیح می‌داد و راوی آن را مشخص می‌کرد، و هر بار که نام رسول الله</w:t>
      </w:r>
      <w:r w:rsidRPr="00015E17">
        <w:rPr>
          <w:rFonts w:cs="CTraditional Arabic" w:hint="cs"/>
          <w:rtl/>
        </w:rPr>
        <w:t>ص</w:t>
      </w:r>
      <w:r w:rsidRPr="00015E17">
        <w:rPr>
          <w:rStyle w:val="Char3"/>
          <w:rFonts w:hint="cs"/>
          <w:rtl/>
        </w:rPr>
        <w:t xml:space="preserve"> می‌برد بر او صلوات می‌فرستاد، تا این که در پایان درس سؤال‌هایی که بر تکه کاغذهایی نوشته شده بود به او داده شد، و او با دلیل از کتاب و سنت بدان‌ها پاسخ می‌داد، و اگر بعضی از حاضرین با او به مناقشه می‌پرداخت، کسی را برنمی‌گرداند، و در آخر مجلس گفت: سپاس که ما مسلمان و سلفی</w:t>
      </w:r>
      <w:r w:rsidRPr="00015E17">
        <w:rPr>
          <w:rStyle w:val="Char8"/>
          <w:rFonts w:hint="cs"/>
          <w:bCs w:val="0"/>
          <w:vertAlign w:val="superscript"/>
          <w:rtl/>
        </w:rPr>
        <w:t>(</w:t>
      </w:r>
      <w:r w:rsidRPr="00015E17">
        <w:rPr>
          <w:rStyle w:val="Char8"/>
          <w:bCs w:val="0"/>
          <w:vertAlign w:val="superscript"/>
          <w:rtl/>
        </w:rPr>
        <w:footnoteReference w:id="4"/>
      </w:r>
      <w:r w:rsidRPr="00015E17">
        <w:rPr>
          <w:rStyle w:val="Char8"/>
          <w:rFonts w:hint="cs"/>
          <w:bCs w:val="0"/>
          <w:vertAlign w:val="superscript"/>
          <w:rtl/>
        </w:rPr>
        <w:t>)</w:t>
      </w:r>
      <w:r w:rsidRPr="00015E17">
        <w:rPr>
          <w:rStyle w:val="Char3"/>
          <w:rFonts w:hint="cs"/>
          <w:rtl/>
        </w:rPr>
        <w:t xml:space="preserve"> هستیم، و بعضی‌ها می‌گویند: ما وهابی هستیم، و این تنابز به القابی است که خداوند از آن نهی کرده است:</w:t>
      </w:r>
      <w:r w:rsidR="004701D3" w:rsidRPr="00015E17">
        <w:rPr>
          <w:rStyle w:val="Char3"/>
          <w:rFonts w:hint="cs"/>
          <w:rtl/>
        </w:rPr>
        <w:t xml:space="preserve"> </w:t>
      </w:r>
      <w:r w:rsidR="004701D3" w:rsidRPr="00015E17">
        <w:rPr>
          <w:rFonts w:cs="Traditional Arabic" w:hint="cs"/>
          <w:rtl/>
        </w:rPr>
        <w:t>﴿</w:t>
      </w:r>
      <w:r w:rsidR="00FF27B9" w:rsidRPr="00015E17">
        <w:rPr>
          <w:rStyle w:val="Char7"/>
          <w:rtl/>
        </w:rPr>
        <w:t>وَلَا تَنَابَزُواْ بِٱلۡأَلۡقَٰبِ</w:t>
      </w:r>
      <w:r w:rsidR="004701D3" w:rsidRPr="00015E17">
        <w:rPr>
          <w:rFonts w:cs="Traditional Arabic" w:hint="cs"/>
          <w:rtl/>
        </w:rPr>
        <w:t>﴾</w:t>
      </w:r>
      <w:r w:rsidR="004701D3" w:rsidRPr="00015E17">
        <w:rPr>
          <w:rStyle w:val="Char3"/>
          <w:rFonts w:hint="cs"/>
          <w:rtl/>
        </w:rPr>
        <w:t xml:space="preserve"> </w:t>
      </w:r>
      <w:r w:rsidR="004701D3" w:rsidRPr="007F6665">
        <w:rPr>
          <w:rStyle w:val="Char5"/>
          <w:rFonts w:hint="cs"/>
          <w:rtl/>
          <w:lang w:bidi="fa-IR"/>
        </w:rPr>
        <w:t>[لحجرات: 11]</w:t>
      </w:r>
      <w:r w:rsidR="004701D3" w:rsidRPr="00015E17">
        <w:rPr>
          <w:rStyle w:val="Char3"/>
          <w:rFonts w:hint="cs"/>
          <w:rtl/>
        </w:rPr>
        <w:t>.</w:t>
      </w:r>
    </w:p>
    <w:p w:rsidR="00657512" w:rsidRDefault="00657512" w:rsidP="00DE025C">
      <w:pPr>
        <w:autoSpaceDE w:val="0"/>
        <w:autoSpaceDN w:val="0"/>
        <w:adjustRightInd w:val="0"/>
        <w:ind w:firstLine="284"/>
        <w:jc w:val="both"/>
        <w:rPr>
          <w:rStyle w:val="Char3"/>
          <w:rtl/>
        </w:rPr>
      </w:pPr>
      <w:r w:rsidRPr="00015E17">
        <w:rPr>
          <w:rStyle w:val="Char3"/>
          <w:rFonts w:hint="cs"/>
          <w:rtl/>
        </w:rPr>
        <w:t>و سابقاً امام شافعی را به رافضی‌بودن متهم کردند، و او در جواب فرمود: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284"/>
        <w:gridCol w:w="2948"/>
      </w:tblGrid>
      <w:tr w:rsidR="007F6665" w:rsidRPr="007F6665" w:rsidTr="007F6665">
        <w:tc>
          <w:tcPr>
            <w:tcW w:w="3220" w:type="dxa"/>
          </w:tcPr>
          <w:p w:rsidR="007F6665" w:rsidRPr="007F6665" w:rsidRDefault="007F6665" w:rsidP="007F6665">
            <w:pPr>
              <w:pStyle w:val="a3"/>
              <w:ind w:firstLine="0"/>
              <w:jc w:val="lowKashida"/>
              <w:rPr>
                <w:sz w:val="2"/>
                <w:szCs w:val="2"/>
                <w:rtl/>
              </w:rPr>
            </w:pPr>
            <w:r w:rsidRPr="007F6665">
              <w:rPr>
                <w:rtl/>
              </w:rPr>
              <w:t>إن كان رفضا حب آل محمد</w:t>
            </w:r>
            <w:r>
              <w:rPr>
                <w:rFonts w:hint="cs"/>
                <w:rtl/>
              </w:rPr>
              <w:br/>
            </w:r>
          </w:p>
        </w:tc>
        <w:tc>
          <w:tcPr>
            <w:tcW w:w="284" w:type="dxa"/>
          </w:tcPr>
          <w:p w:rsidR="007F6665" w:rsidRPr="007F6665" w:rsidRDefault="007F6665" w:rsidP="007F6665">
            <w:pPr>
              <w:pStyle w:val="a3"/>
              <w:ind w:firstLine="0"/>
              <w:jc w:val="lowKashida"/>
              <w:rPr>
                <w:rtl/>
              </w:rPr>
            </w:pPr>
          </w:p>
        </w:tc>
        <w:tc>
          <w:tcPr>
            <w:tcW w:w="2948" w:type="dxa"/>
          </w:tcPr>
          <w:p w:rsidR="007F6665" w:rsidRPr="007F6665" w:rsidRDefault="007F6665" w:rsidP="007F6665">
            <w:pPr>
              <w:pStyle w:val="a3"/>
              <w:ind w:firstLine="0"/>
              <w:jc w:val="lowKashida"/>
              <w:rPr>
                <w:sz w:val="2"/>
                <w:szCs w:val="2"/>
                <w:rtl/>
              </w:rPr>
            </w:pPr>
            <w:r w:rsidRPr="007F6665">
              <w:rPr>
                <w:rtl/>
              </w:rPr>
              <w:t>فليشهد الثقلان أني رافضي</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اگر حب آل محمد رفض است، جن و انس گواه باشند که من رافضیم.</w:t>
      </w:r>
    </w:p>
    <w:p w:rsidR="00657512" w:rsidRDefault="00657512" w:rsidP="00DE025C">
      <w:pPr>
        <w:autoSpaceDE w:val="0"/>
        <w:autoSpaceDN w:val="0"/>
        <w:adjustRightInd w:val="0"/>
        <w:ind w:firstLine="284"/>
        <w:jc w:val="both"/>
        <w:rPr>
          <w:rStyle w:val="Char3"/>
          <w:rtl/>
        </w:rPr>
      </w:pPr>
      <w:r w:rsidRPr="00015E17">
        <w:rPr>
          <w:rStyle w:val="Char3"/>
          <w:rFonts w:hint="cs"/>
          <w:rtl/>
        </w:rPr>
        <w:t>و ما هم در جواب کسی که ما را به وهابیت متهم می‌کند به قول یکی از شعرا متمثل می‌شویم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284"/>
        <w:gridCol w:w="2948"/>
      </w:tblGrid>
      <w:tr w:rsidR="007F6665" w:rsidRPr="007F6665" w:rsidTr="007F6665">
        <w:tc>
          <w:tcPr>
            <w:tcW w:w="3220" w:type="dxa"/>
          </w:tcPr>
          <w:p w:rsidR="007F6665" w:rsidRPr="007F6665" w:rsidRDefault="007F6665" w:rsidP="007F6665">
            <w:pPr>
              <w:pStyle w:val="a3"/>
              <w:ind w:firstLine="0"/>
              <w:jc w:val="lowKashida"/>
              <w:rPr>
                <w:rStyle w:val="Char3"/>
                <w:rFonts w:ascii="mylotus" w:hAnsi="mylotus" w:cs="mylotus"/>
                <w:sz w:val="2"/>
                <w:szCs w:val="2"/>
                <w:rtl/>
              </w:rPr>
            </w:pPr>
            <w:r w:rsidRPr="007F6665">
              <w:rPr>
                <w:rtl/>
              </w:rPr>
              <w:t>إن كان تتبع أحمد متوهبا</w:t>
            </w:r>
            <w:r>
              <w:rPr>
                <w:rFonts w:hint="cs"/>
                <w:rtl/>
              </w:rPr>
              <w:br/>
            </w:r>
          </w:p>
        </w:tc>
        <w:tc>
          <w:tcPr>
            <w:tcW w:w="284" w:type="dxa"/>
          </w:tcPr>
          <w:p w:rsidR="007F6665" w:rsidRPr="007F6665" w:rsidRDefault="007F6665" w:rsidP="007F6665">
            <w:pPr>
              <w:pStyle w:val="a3"/>
              <w:ind w:firstLine="0"/>
              <w:jc w:val="lowKashida"/>
              <w:rPr>
                <w:rStyle w:val="Char3"/>
                <w:rFonts w:ascii="mylotus" w:hAnsi="mylotus" w:cs="mylotus"/>
                <w:sz w:val="27"/>
                <w:szCs w:val="27"/>
                <w:rtl/>
              </w:rPr>
            </w:pPr>
          </w:p>
        </w:tc>
        <w:tc>
          <w:tcPr>
            <w:tcW w:w="2948" w:type="dxa"/>
          </w:tcPr>
          <w:p w:rsidR="007F6665" w:rsidRPr="007F6665" w:rsidRDefault="007F6665" w:rsidP="007F6665">
            <w:pPr>
              <w:pStyle w:val="a3"/>
              <w:ind w:firstLine="0"/>
              <w:jc w:val="lowKashida"/>
              <w:rPr>
                <w:rStyle w:val="Char3"/>
                <w:rFonts w:ascii="mylotus" w:hAnsi="mylotus" w:cs="mylotus"/>
                <w:sz w:val="2"/>
                <w:szCs w:val="2"/>
                <w:rtl/>
              </w:rPr>
            </w:pPr>
            <w:r w:rsidRPr="007F6665">
              <w:rPr>
                <w:rtl/>
              </w:rPr>
              <w:t>فأنا المقر بأنني وهابي</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اگر تابع احمد بودن وهابیت است، پس من اقرار دارم که وهابیم.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وقتی که مجلس خاتمه یافت با بعضی از جوانان در حالی که علم و تواضع شیخ ما را به اعجاب واداشته بود، بیرون آمدیم و شنیدم که یکی‌شان می‌گفت: این شیخ حقیقی است.</w:t>
      </w:r>
    </w:p>
    <w:p w:rsidR="00657512" w:rsidRPr="00015E17" w:rsidRDefault="00657512" w:rsidP="007B73CD">
      <w:pPr>
        <w:pStyle w:val="a0"/>
        <w:rPr>
          <w:rtl/>
        </w:rPr>
      </w:pPr>
      <w:bookmarkStart w:id="43" w:name="_Toc319577345"/>
      <w:bookmarkStart w:id="44" w:name="_Toc436212314"/>
      <w:r w:rsidRPr="00015E17">
        <w:rPr>
          <w:rFonts w:hint="cs"/>
          <w:rtl/>
        </w:rPr>
        <w:t>محمد بن عبدالوهاب</w:t>
      </w:r>
      <w:bookmarkEnd w:id="43"/>
      <w:bookmarkEnd w:id="44"/>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در عیینه نجد سال 1115 </w:t>
      </w:r>
      <w:r w:rsidR="004701D3" w:rsidRPr="00015E17">
        <w:rPr>
          <w:rFonts w:cs="Traditional Arabic" w:hint="cs"/>
          <w:rtl/>
          <w:lang w:bidi="fa-IR"/>
        </w:rPr>
        <w:t>ﻫ</w:t>
      </w:r>
      <w:r w:rsidRPr="00015E17">
        <w:rPr>
          <w:rStyle w:val="Char3"/>
          <w:rFonts w:hint="cs"/>
          <w:rtl/>
        </w:rPr>
        <w:t xml:space="preserve"> ق به دنیا آمد، قبل از این که ده‌ساله شود، قرآنکریم را حفظ کرد و فقه حنبلی را نزد پدرش یاد گرفت، و حدیث و تفسیر را بر مشایخی از اماکن مختلف خصوصاً در مدینه منوره، و توحید را از کتاب و سنت گرفت، و شرکیاتی که در منطقه نجد و جاهای دیگر که رفته بود دیده بود، او را به وحشت انداخت، زنان را می‌دید که به درخت نر خرما توسل می‌جویند و از این درخت بدبخت قبل از گذشت سال شوهر می‌طلبیدند.</w:t>
      </w:r>
    </w:p>
    <w:p w:rsidR="00657512" w:rsidRPr="00015E17" w:rsidRDefault="00657512" w:rsidP="002E254E">
      <w:pPr>
        <w:autoSpaceDE w:val="0"/>
        <w:autoSpaceDN w:val="0"/>
        <w:adjustRightInd w:val="0"/>
        <w:ind w:firstLine="284"/>
        <w:jc w:val="both"/>
        <w:rPr>
          <w:rStyle w:val="Char3"/>
          <w:rtl/>
        </w:rPr>
      </w:pPr>
      <w:r w:rsidRPr="00015E17">
        <w:rPr>
          <w:rStyle w:val="Char3"/>
          <w:rFonts w:hint="cs"/>
          <w:rtl/>
        </w:rPr>
        <w:t>و در حجاز مردم را دید که قبول صحابه</w:t>
      </w:r>
      <w:r w:rsidRPr="00015E17">
        <w:rPr>
          <w:rFonts w:cs="CTraditional Arabic" w:hint="cs"/>
          <w:rtl/>
          <w:lang w:bidi="fa-IR"/>
        </w:rPr>
        <w:t>ص</w:t>
      </w:r>
      <w:r w:rsidRPr="00015E17">
        <w:rPr>
          <w:rStyle w:val="Char3"/>
          <w:rFonts w:hint="cs"/>
          <w:rtl/>
        </w:rPr>
        <w:t xml:space="preserve"> و اهل بیت</w:t>
      </w:r>
      <w:r w:rsidRPr="00015E17">
        <w:rPr>
          <w:rFonts w:cs="CTraditional Arabic" w:hint="cs"/>
          <w:rtl/>
          <w:lang w:bidi="fa-IR"/>
        </w:rPr>
        <w:t>ش</w:t>
      </w:r>
      <w:r w:rsidRPr="00015E17">
        <w:rPr>
          <w:rStyle w:val="Char3"/>
          <w:rFonts w:hint="cs"/>
          <w:rtl/>
        </w:rPr>
        <w:t xml:space="preserve"> را تقدیسی مفرطانه از نوعی می‌کنند که برای غیر خدا جایز نیست، و در مدینه از مردمی شنیده بود که در فریادرسی را در عوض خدا از پیامبر خدا</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استغاثه می‌کنند، و اینگونه اعمال مخالف کتاب و سنت از آنان سر می‌زند، و قرآن می‌فرماید:</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tl/>
        </w:rPr>
        <w:t>وَلَا تَدۡعُ مِن دُونِ ٱللَّهِ مَا لَا يَنفَعُكَ وَلَا يَضُرُّكَۖ فَإِن فَعَلۡتَ فَإِنَّكَ إِذ</w:t>
      </w:r>
      <w:r w:rsidR="00FF27B9" w:rsidRPr="00015E17">
        <w:rPr>
          <w:rStyle w:val="Char7"/>
          <w:rFonts w:hint="cs"/>
          <w:rtl/>
        </w:rPr>
        <w:t>ٗا مِّنَ ٱلظَّٰلِمِينَ ١٠٦</w:t>
      </w:r>
      <w:r w:rsidR="004701D3" w:rsidRPr="00015E17">
        <w:rPr>
          <w:rFonts w:cs="Traditional Arabic" w:hint="cs"/>
          <w:rtl/>
          <w:lang w:bidi="fa-IR"/>
        </w:rPr>
        <w:t>﴾</w:t>
      </w:r>
      <w:r w:rsidR="004701D3" w:rsidRPr="00015E17">
        <w:rPr>
          <w:rStyle w:val="Char3"/>
          <w:rFonts w:hint="cs"/>
          <w:rtl/>
        </w:rPr>
        <w:t xml:space="preserve"> </w:t>
      </w:r>
      <w:r w:rsidR="004701D3" w:rsidRPr="00F902BF">
        <w:rPr>
          <w:rStyle w:val="Char5"/>
          <w:rFonts w:hint="cs"/>
          <w:rtl/>
          <w:lang w:bidi="fa-IR"/>
        </w:rPr>
        <w:t>[یونس: 106]</w:t>
      </w:r>
      <w:r w:rsidR="004701D3"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در عوض خدا چیزی را که به تو نفع و ضرر نرساند، نخوان. و اگر چنان کنی از ستمگران (مشرکان) خواهی بود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پسر عمویش می‌گوید: «اگر خواستی از خدا بخواه، و اگر استمداد کردی از خدا بکن».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شیخ به دعوت مردم به توحید و خواستن از خدای یکتا قیام کرد، زیرا خداوند است که توانا و خالق است، و غیر او حتی از دفع ضرر از خود نیز عاجزند، تا چه رسد از دیگران، و محبت صالحان در آن است که آنان الگوی عمل برای انسان باشند، نه واسطه‌هایی بین</w:t>
      </w:r>
      <w:r w:rsidR="003D0266" w:rsidRPr="00015E17">
        <w:rPr>
          <w:rStyle w:val="Char3"/>
          <w:rFonts w:hint="cs"/>
          <w:rtl/>
        </w:rPr>
        <w:t xml:space="preserve"> آن‌ها </w:t>
      </w:r>
      <w:r w:rsidRPr="00015E17">
        <w:rPr>
          <w:rStyle w:val="Char3"/>
          <w:rFonts w:hint="cs"/>
          <w:rtl/>
        </w:rPr>
        <w:t>و خدای متعال، و به پذیرندگان دعا.</w:t>
      </w:r>
    </w:p>
    <w:p w:rsidR="00657512" w:rsidRPr="00BA082C" w:rsidRDefault="00657512" w:rsidP="00024DF6">
      <w:pPr>
        <w:pStyle w:val="ListParagraph"/>
        <w:numPr>
          <w:ilvl w:val="0"/>
          <w:numId w:val="16"/>
        </w:numPr>
        <w:autoSpaceDE w:val="0"/>
        <w:autoSpaceDN w:val="0"/>
        <w:adjustRightInd w:val="0"/>
        <w:ind w:left="641" w:hanging="357"/>
        <w:jc w:val="both"/>
        <w:rPr>
          <w:rStyle w:val="Char3"/>
          <w:rtl/>
        </w:rPr>
      </w:pPr>
      <w:r w:rsidRPr="00BA082C">
        <w:rPr>
          <w:rStyle w:val="Char3"/>
          <w:rFonts w:hint="cs"/>
          <w:rtl/>
        </w:rPr>
        <w:t>ایستادگی اهل باطل ضد او:</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اهل باطل ضد دعوت توحید که شیخ بدان قیام کرده بود ایستادند، و این غریب نیست، زیرا اعدای توحید ضد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نیز ایستادگی کردند، و گفتند: عجیب است که این همه خدا را یک خدا قرار داده.</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دشمنان شیخ با او مبارزه کردند و به دروغ از قول او شایعه‌پردازی کردند، و تآمر بر قتل او نمودند، تا از دعوت او خلاصی یابند، لکن خداوند او را حفظ کرد، و کسانی که به او در ادای این رسالت مهم کمک کنند، برای او مهیا ساخت تا این که دعوت توحید در حجاز و بلاد دیگر اسلام منتشر شد. هنوز که است بعضی از مردم شایعه‌پردازی دروغ می‌کنند، و می‌کویند: مذهب پنجمی آورده است، با آن که مذهب شیخ حنبلی است، و می‌گوید: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وهابیان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را دوست ندارند، و بر او صلوات نمی‌فرستند در حالی که شیخ کتابی در سیرت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دارد به نام (مختصر سیره الرسول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و این دلیل است بر این که او دوستدار پیامبر</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و بر او دروغ‌های فراوانی بافتند که روز قیامت برآن محاسبه خواهند شد. و اگر کتاب‌های شیخ را به عین انصاف نگاه کنند، در آن قرآنکریم و احادیث پیغمبر</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اقوال صحابه</w:t>
      </w:r>
      <w:r w:rsidRPr="00015E17">
        <w:rPr>
          <w:rFonts w:cs="CTraditional Arabic" w:hint="cs"/>
          <w:rtl/>
          <w:lang w:bidi="fa-IR"/>
        </w:rPr>
        <w:t>ص</w:t>
      </w:r>
      <w:r w:rsidRPr="00015E17">
        <w:rPr>
          <w:rStyle w:val="Char3"/>
          <w:rFonts w:hint="cs"/>
          <w:rtl/>
        </w:rPr>
        <w:t xml:space="preserve"> خواهند یافت.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شخصی راستگو می‌گفت که یکی از علما در دروس خود از وهابیت برحذر می‌داشت، یکی از حاضرین کتابی را پس از کندن نام مؤلف به وی داد، او کتاب را خواند و پسندید، و پس از آن که دانست مؤلف کتاب کیست به مدح و ثنای او پرداخت.</w:t>
      </w:r>
    </w:p>
    <w:p w:rsidR="00657512" w:rsidRPr="00BA082C" w:rsidRDefault="00657512" w:rsidP="00024DF6">
      <w:pPr>
        <w:pStyle w:val="ListParagraph"/>
        <w:numPr>
          <w:ilvl w:val="0"/>
          <w:numId w:val="16"/>
        </w:numPr>
        <w:autoSpaceDE w:val="0"/>
        <w:autoSpaceDN w:val="0"/>
        <w:adjustRightInd w:val="0"/>
        <w:ind w:left="641" w:hanging="357"/>
        <w:jc w:val="both"/>
        <w:rPr>
          <w:rStyle w:val="Char3"/>
          <w:rtl/>
        </w:rPr>
      </w:pPr>
      <w:r w:rsidRPr="00BA082C">
        <w:rPr>
          <w:rStyle w:val="Char3"/>
          <w:rFonts w:hint="cs"/>
          <w:rtl/>
        </w:rPr>
        <w:t>در حدیث آمده است:</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(اللَّهُمَّ بَارِكْ لَنَا فِي شَامِنَا وَفِي يَمَنِنَا) قَالُوا : وَفِي نَجْدِنَا، قَالَ: (مَنْ هُنَا يَطْلُعُ قَرْنُ الشَّيْطَانِ</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خدایا در شمام و یمنمان برکت انداز) گفتند: و در نجد مان، فرمود: (از اینجا شاخ شیطان طلوع می‌کند</w:t>
      </w:r>
      <w:r w:rsidR="004701D3" w:rsidRPr="00015E17">
        <w:rPr>
          <w:rFonts w:cs="Traditional Arabic" w:hint="cs"/>
          <w:rtl/>
          <w:lang w:bidi="fa-IR"/>
        </w:rPr>
        <w:t>»</w:t>
      </w:r>
      <w:r w:rsidR="004701D3" w:rsidRPr="00015E17">
        <w:rPr>
          <w:rStyle w:val="Char3"/>
          <w:rFonts w:hint="cs"/>
          <w:rtl/>
        </w:rPr>
        <w:t>.</w:t>
      </w:r>
      <w:r w:rsidRPr="00015E17">
        <w:rPr>
          <w:rStyle w:val="Char3"/>
          <w:rFonts w:hint="cs"/>
          <w:rtl/>
        </w:rPr>
        <w:t xml:space="preserve"> (بخاری و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ابن حجر عسقلانی و دیگر علما گفت</w:t>
      </w:r>
      <w:r w:rsidR="00B2164A" w:rsidRPr="00015E17">
        <w:rPr>
          <w:rStyle w:val="Char3"/>
          <w:rFonts w:hint="cs"/>
          <w:rtl/>
        </w:rPr>
        <w:t>ه‌اند</w:t>
      </w:r>
      <w:r w:rsidRPr="00015E17">
        <w:rPr>
          <w:rStyle w:val="Char3"/>
          <w:rFonts w:hint="cs"/>
          <w:rtl/>
        </w:rPr>
        <w:t>: نجد وارد در حدیث، نجد عراق است که فتنه‌ها آنجا به پا خاست و در آنجا بود که حسین بن علی</w:t>
      </w:r>
      <w:r w:rsidRPr="00015E17">
        <w:rPr>
          <w:rFonts w:cs="CTraditional Arabic" w:hint="cs"/>
          <w:rtl/>
          <w:lang w:bidi="fa-IR"/>
        </w:rPr>
        <w:t>ب</w:t>
      </w:r>
      <w:r w:rsidRPr="00015E17">
        <w:rPr>
          <w:rStyle w:val="Char3"/>
          <w:rFonts w:hint="cs"/>
          <w:rtl/>
        </w:rPr>
        <w:t xml:space="preserve"> کشته شد، برخلاف گمان بعضی‌ها که می‌گویند: منظور حجاز است، زیرا در نجد حجاز هیچکدام از فتنه‌هایی که در نجد عراق رخ داد بوقوع نپیوست، بلکه در نجد حجاز توحیدی ظاهر شد که خداوند جهان را به خاطر آن آفریده است، و پیامبران خود را برای تحقیق آن فرستاده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بعضی از علمای با انصاف گفت</w:t>
      </w:r>
      <w:r w:rsidR="00B2164A" w:rsidRPr="00015E17">
        <w:rPr>
          <w:rStyle w:val="Char3"/>
          <w:rFonts w:hint="cs"/>
          <w:rtl/>
        </w:rPr>
        <w:t>ه‌اند</w:t>
      </w:r>
      <w:r w:rsidRPr="00015E17">
        <w:rPr>
          <w:rStyle w:val="Char3"/>
          <w:rFonts w:hint="cs"/>
          <w:rtl/>
        </w:rPr>
        <w:t xml:space="preserve"> که شیخ از مجددان قرن دوازدهم است.</w:t>
      </w:r>
    </w:p>
    <w:p w:rsidR="004701D3" w:rsidRPr="00015E17" w:rsidRDefault="004701D3" w:rsidP="007B73CD">
      <w:pPr>
        <w:pStyle w:val="a0"/>
        <w:rPr>
          <w:rtl/>
        </w:rPr>
        <w:sectPr w:rsidR="004701D3" w:rsidRPr="00015E17" w:rsidSect="00C15B9D">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45" w:name="_Toc319577346"/>
      <w:bookmarkStart w:id="46" w:name="_Toc436212315"/>
      <w:r w:rsidRPr="00015E17">
        <w:rPr>
          <w:rFonts w:hint="cs"/>
          <w:rtl/>
        </w:rPr>
        <w:t>دانشمندان و توحید</w:t>
      </w:r>
      <w:bookmarkEnd w:id="45"/>
      <w:bookmarkEnd w:id="46"/>
    </w:p>
    <w:p w:rsidR="00657512" w:rsidRPr="00015E17" w:rsidRDefault="00657512" w:rsidP="00DE025C">
      <w:pPr>
        <w:widowControl w:val="0"/>
        <w:autoSpaceDE w:val="0"/>
        <w:autoSpaceDN w:val="0"/>
        <w:adjustRightInd w:val="0"/>
        <w:ind w:firstLine="284"/>
        <w:jc w:val="both"/>
        <w:rPr>
          <w:rStyle w:val="Char3"/>
          <w:rtl/>
        </w:rPr>
      </w:pPr>
      <w:r w:rsidRPr="00015E17">
        <w:rPr>
          <w:rStyle w:val="Char3"/>
          <w:rFonts w:hint="cs"/>
          <w:rtl/>
        </w:rPr>
        <w:t>دانشمندان میراث بران پیامبرانند، و اولین چیزی که پیامبران بدان دعوت کرد</w:t>
      </w:r>
      <w:r w:rsidR="00B2164A" w:rsidRPr="00015E17">
        <w:rPr>
          <w:rStyle w:val="Char3"/>
          <w:rFonts w:hint="cs"/>
          <w:rtl/>
        </w:rPr>
        <w:t>ه‌اند</w:t>
      </w:r>
      <w:r w:rsidRPr="00015E17">
        <w:rPr>
          <w:rStyle w:val="Char3"/>
          <w:rFonts w:hint="cs"/>
          <w:rtl/>
        </w:rPr>
        <w:t xml:space="preserve"> توحید است، چنانکه خداوند متعال فرماید:</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tl/>
        </w:rPr>
        <w:t>وَلَقَدۡ بَعَثۡنَا فِي كُلِّ أُمَّة</w:t>
      </w:r>
      <w:r w:rsidR="00FF27B9" w:rsidRPr="00015E17">
        <w:rPr>
          <w:rStyle w:val="Char7"/>
          <w:rFonts w:hint="cs"/>
          <w:rtl/>
        </w:rPr>
        <w:t>ٖ رَّسُولًا أَنِ ٱعۡ</w:t>
      </w:r>
      <w:r w:rsidR="00FF27B9" w:rsidRPr="00015E17">
        <w:rPr>
          <w:rStyle w:val="Char7"/>
          <w:rtl/>
        </w:rPr>
        <w:t>بُدُواْ ٱللَّهَ وَٱجۡتَنِبُواْ ٱلطَّٰغُوتَ</w:t>
      </w:r>
      <w:r w:rsidR="004701D3" w:rsidRPr="00015E17">
        <w:rPr>
          <w:rFonts w:cs="Traditional Arabic" w:hint="cs"/>
          <w:rtl/>
          <w:lang w:bidi="fa-IR"/>
        </w:rPr>
        <w:t>﴾</w:t>
      </w:r>
      <w:r w:rsidR="004701D3" w:rsidRPr="00015E17">
        <w:rPr>
          <w:rStyle w:val="Char3"/>
          <w:rFonts w:hint="cs"/>
          <w:rtl/>
        </w:rPr>
        <w:t xml:space="preserve"> </w:t>
      </w:r>
      <w:r w:rsidR="004701D3" w:rsidRPr="00626289">
        <w:rPr>
          <w:rStyle w:val="Char5"/>
          <w:rFonts w:hint="cs"/>
          <w:rtl/>
          <w:lang w:bidi="fa-IR"/>
        </w:rPr>
        <w:t>[النحل: 36]</w:t>
      </w:r>
      <w:r w:rsidR="004701D3"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البته در هر امتی فرستاده‌ای برانگیختیم که فقط خدا را بپرستید و از طاغوت دوری بگزینید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طاغوت چیزی است که رضایت دهد به عنوان خدا شناخته و پرستیده شود.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بر دانشمندان اسلامی واجب است از جایی شروع کنند که پیامبران شروع کرد</w:t>
      </w:r>
      <w:r w:rsidR="00B2164A" w:rsidRPr="00015E17">
        <w:rPr>
          <w:rStyle w:val="Char3"/>
          <w:rFonts w:hint="cs"/>
          <w:rtl/>
        </w:rPr>
        <w:t>ه‌اند</w:t>
      </w:r>
      <w:r w:rsidRPr="00015E17">
        <w:rPr>
          <w:rStyle w:val="Char3"/>
          <w:rFonts w:hint="cs"/>
          <w:rtl/>
        </w:rPr>
        <w:t>، و مردم را به یکتاپرستی در همه انواع عبادت دعوت کنند، خصوصاً در هنگام دعاکردن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مورد آن فرماید: (عبادت دعا است) و بیشتر مسلمین امروز در شرک و دعای خیر خدا افتاد</w:t>
      </w:r>
      <w:r w:rsidR="00B2164A" w:rsidRPr="00015E17">
        <w:rPr>
          <w:rStyle w:val="Char3"/>
          <w:rFonts w:hint="cs"/>
          <w:rtl/>
        </w:rPr>
        <w:t>ه‌اند</w:t>
      </w:r>
      <w:r w:rsidRPr="00015E17">
        <w:rPr>
          <w:rStyle w:val="Char3"/>
          <w:rFonts w:hint="cs"/>
          <w:rtl/>
        </w:rPr>
        <w:t>، و این سبب بدبختی‌شان و بدبختی ملت‌های گذشته بوده است که خداوند به خاطر خواهش از اولیای خودشان</w:t>
      </w:r>
      <w:r w:rsidR="003D0266" w:rsidRPr="00015E17">
        <w:rPr>
          <w:rStyle w:val="Char3"/>
          <w:rFonts w:hint="cs"/>
          <w:rtl/>
        </w:rPr>
        <w:t xml:space="preserve"> آن‌ها </w:t>
      </w:r>
      <w:r w:rsidRPr="00015E17">
        <w:rPr>
          <w:rStyle w:val="Char3"/>
          <w:rFonts w:hint="cs"/>
          <w:rtl/>
        </w:rPr>
        <w:t>را هلاک ساخت.</w:t>
      </w:r>
    </w:p>
    <w:p w:rsidR="00657512" w:rsidRPr="00015E17" w:rsidRDefault="00657512" w:rsidP="007B73CD">
      <w:pPr>
        <w:pStyle w:val="a0"/>
        <w:rPr>
          <w:rtl/>
        </w:rPr>
      </w:pPr>
      <w:bookmarkStart w:id="47" w:name="_Toc319577347"/>
      <w:bookmarkStart w:id="48" w:name="_Toc436212316"/>
      <w:r w:rsidRPr="00015E17">
        <w:rPr>
          <w:rFonts w:hint="cs"/>
          <w:rtl/>
        </w:rPr>
        <w:t>اقسام دانشمندان در قبال توحید</w:t>
      </w:r>
      <w:bookmarkEnd w:id="47"/>
      <w:bookmarkEnd w:id="48"/>
    </w:p>
    <w:p w:rsidR="00657512" w:rsidRPr="00BA082C" w:rsidRDefault="00657512" w:rsidP="00024DF6">
      <w:pPr>
        <w:pStyle w:val="ListParagraph"/>
        <w:numPr>
          <w:ilvl w:val="0"/>
          <w:numId w:val="17"/>
        </w:numPr>
        <w:autoSpaceDE w:val="0"/>
        <w:autoSpaceDN w:val="0"/>
        <w:adjustRightInd w:val="0"/>
        <w:ind w:left="641" w:hanging="357"/>
        <w:jc w:val="both"/>
        <w:rPr>
          <w:rStyle w:val="Char3"/>
          <w:rtl/>
        </w:rPr>
      </w:pPr>
      <w:r w:rsidRPr="00BA082C">
        <w:rPr>
          <w:rStyle w:val="Char3"/>
          <w:rFonts w:hint="cs"/>
          <w:rtl/>
        </w:rPr>
        <w:t>گروهی که توحید و اهمیت آن را دریافت</w:t>
      </w:r>
      <w:r w:rsidR="00B2164A" w:rsidRPr="00BA082C">
        <w:rPr>
          <w:rStyle w:val="Char3"/>
          <w:rFonts w:hint="cs"/>
          <w:rtl/>
        </w:rPr>
        <w:t>ه‌اند</w:t>
      </w:r>
      <w:r w:rsidRPr="00BA082C">
        <w:rPr>
          <w:rStyle w:val="Char3"/>
          <w:rFonts w:hint="cs"/>
          <w:rtl/>
        </w:rPr>
        <w:t>، و شرک و اقسام آن را شناخت</w:t>
      </w:r>
      <w:r w:rsidR="00B2164A" w:rsidRPr="00BA082C">
        <w:rPr>
          <w:rStyle w:val="Char3"/>
          <w:rFonts w:hint="cs"/>
          <w:rtl/>
        </w:rPr>
        <w:t>ه‌اند</w:t>
      </w:r>
      <w:r w:rsidRPr="00BA082C">
        <w:rPr>
          <w:rStyle w:val="Char3"/>
          <w:rFonts w:hint="cs"/>
          <w:rtl/>
        </w:rPr>
        <w:t>، و واجب خود را انجام داد</w:t>
      </w:r>
      <w:r w:rsidR="00B2164A" w:rsidRPr="00BA082C">
        <w:rPr>
          <w:rStyle w:val="Char3"/>
          <w:rFonts w:hint="cs"/>
          <w:rtl/>
        </w:rPr>
        <w:t>ه‌اند</w:t>
      </w:r>
      <w:r w:rsidRPr="00BA082C">
        <w:rPr>
          <w:rStyle w:val="Char3"/>
          <w:rFonts w:hint="cs"/>
          <w:rtl/>
        </w:rPr>
        <w:t>، و توحید و شرک را برای مردم توضیح داد</w:t>
      </w:r>
      <w:r w:rsidR="00B2164A" w:rsidRPr="00BA082C">
        <w:rPr>
          <w:rStyle w:val="Char3"/>
          <w:rFonts w:hint="cs"/>
          <w:rtl/>
        </w:rPr>
        <w:t>ه‌اند</w:t>
      </w:r>
      <w:r w:rsidRPr="00BA082C">
        <w:rPr>
          <w:rStyle w:val="Char3"/>
          <w:rFonts w:hint="cs"/>
          <w:rtl/>
        </w:rPr>
        <w:t>، و در همه حجت‌شان قرآنکریم و سنت صحیح رسول الله</w:t>
      </w:r>
      <w:r w:rsidR="00CB7669" w:rsidRPr="00BA082C">
        <w:rPr>
          <w:rStyle w:val="Char3"/>
          <w:rFonts w:hint="cs"/>
          <w:rtl/>
        </w:rPr>
        <w:t xml:space="preserve"> </w:t>
      </w:r>
      <w:r w:rsidRPr="00BA082C">
        <w:rPr>
          <w:rFonts w:cs="CTraditional Arabic" w:hint="cs"/>
          <w:rtl/>
          <w:lang w:bidi="fa-IR"/>
        </w:rPr>
        <w:t>ص</w:t>
      </w:r>
      <w:r w:rsidRPr="00BA082C">
        <w:rPr>
          <w:rStyle w:val="Char3"/>
          <w:rFonts w:hint="cs"/>
          <w:rtl/>
        </w:rPr>
        <w:t xml:space="preserve"> بوده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علما در معرض آزار و اذیت و اتهامات دروغ واقع شدند، اما مانند پیامبران صبر پیشه کردند و عقب‌نشینی به</w:t>
      </w:r>
      <w:r w:rsidR="003D0266" w:rsidRPr="00015E17">
        <w:rPr>
          <w:rStyle w:val="Char3"/>
          <w:rFonts w:hint="cs"/>
          <w:rtl/>
        </w:rPr>
        <w:t xml:space="preserve"> آن‌ها </w:t>
      </w:r>
      <w:r w:rsidRPr="00015E17">
        <w:rPr>
          <w:rStyle w:val="Char3"/>
          <w:rFonts w:hint="cs"/>
          <w:rtl/>
        </w:rPr>
        <w:t>دست نداد چون ندای قرآنی</w:t>
      </w:r>
      <w:r w:rsidR="003D0266" w:rsidRPr="00015E17">
        <w:rPr>
          <w:rStyle w:val="Char3"/>
          <w:rFonts w:hint="cs"/>
          <w:rtl/>
        </w:rPr>
        <w:t xml:space="preserve"> آن‌ها </w:t>
      </w:r>
      <w:r w:rsidRPr="00015E17">
        <w:rPr>
          <w:rStyle w:val="Char3"/>
          <w:rFonts w:hint="cs"/>
          <w:rtl/>
        </w:rPr>
        <w:t xml:space="preserve">را صدا می‌زد که </w:t>
      </w:r>
      <w:r w:rsidR="007B73CD" w:rsidRPr="00015E17">
        <w:rPr>
          <w:rFonts w:cs="Traditional Arabic" w:hint="cs"/>
          <w:rtl/>
          <w:lang w:bidi="fa-IR"/>
        </w:rPr>
        <w:t>﴿</w:t>
      </w:r>
      <w:r w:rsidR="00FF27B9" w:rsidRPr="00015E17">
        <w:rPr>
          <w:rStyle w:val="Char7"/>
          <w:rtl/>
        </w:rPr>
        <w:t>وَٱصۡبِرۡ عَلَىٰ مَا يَقُولُونَ وَٱهۡجُرۡهُمۡ هَجۡرٗا جَمِيلٗا ١٠</w:t>
      </w:r>
      <w:r w:rsidR="007B73CD" w:rsidRPr="00015E17">
        <w:rPr>
          <w:rFonts w:cs="Traditional Arabic" w:hint="cs"/>
          <w:rtl/>
          <w:lang w:bidi="fa-IR"/>
        </w:rPr>
        <w:t>﴾</w:t>
      </w:r>
      <w:r w:rsidR="007B73CD" w:rsidRPr="00015E17">
        <w:rPr>
          <w:rStyle w:val="Char3"/>
          <w:rFonts w:hint="cs"/>
          <w:rtl/>
        </w:rPr>
        <w:t xml:space="preserve"> </w:t>
      </w:r>
      <w:r w:rsidR="007B73CD" w:rsidRPr="00626289">
        <w:rPr>
          <w:rStyle w:val="Char5"/>
          <w:rFonts w:hint="cs"/>
          <w:rtl/>
          <w:lang w:bidi="fa-IR"/>
        </w:rPr>
        <w:t>[</w:t>
      </w:r>
      <w:r w:rsidR="004701D3" w:rsidRPr="00626289">
        <w:rPr>
          <w:rStyle w:val="Char5"/>
          <w:rFonts w:hint="cs"/>
          <w:rtl/>
          <w:lang w:bidi="fa-IR"/>
        </w:rPr>
        <w:t>مزمل: 10</w:t>
      </w:r>
      <w:r w:rsidR="007B73CD" w:rsidRPr="00626289">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برآنچه می‌گویند شکی</w:t>
      </w:r>
      <w:r w:rsidR="004701D3" w:rsidRPr="00015E17">
        <w:rPr>
          <w:rStyle w:val="Char3"/>
          <w:rFonts w:hint="cs"/>
          <w:rtl/>
        </w:rPr>
        <w:t>با باش، و با زیبائی</w:t>
      </w:r>
      <w:r w:rsidR="003D0266" w:rsidRPr="00015E17">
        <w:rPr>
          <w:rStyle w:val="Char3"/>
          <w:rFonts w:hint="cs"/>
          <w:rtl/>
        </w:rPr>
        <w:t xml:space="preserve"> آن‌ها </w:t>
      </w:r>
      <w:r w:rsidR="004701D3" w:rsidRPr="00015E17">
        <w:rPr>
          <w:rStyle w:val="Char3"/>
          <w:rFonts w:hint="cs"/>
          <w:rtl/>
        </w:rPr>
        <w:t>را ترک</w:t>
      </w:r>
      <w:r w:rsidR="004701D3" w:rsidRPr="00015E17">
        <w:rPr>
          <w:rStyle w:val="Char3"/>
          <w:rFonts w:hint="eastAsia"/>
          <w:rtl/>
        </w:rPr>
        <w:t>‌</w:t>
      </w:r>
      <w:r w:rsidRPr="00015E17">
        <w:rPr>
          <w:rStyle w:val="Char3"/>
          <w:rFonts w:hint="cs"/>
          <w:rtl/>
        </w:rPr>
        <w:t>گوی</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جزای خود را یقیناً نزد خداوند آماده دانستند که فرمود: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إِنَّمَا يُوَفَّى ٱلصَّٰبِرُونَ أَجۡرَهُم بِغَيۡرِ حِسَابٖ</w:t>
      </w:r>
      <w:r w:rsidR="007B73CD" w:rsidRPr="00015E17">
        <w:rPr>
          <w:rFonts w:cs="Traditional Arabic" w:hint="cs"/>
          <w:rtl/>
          <w:lang w:bidi="fa-IR"/>
        </w:rPr>
        <w:t>﴾</w:t>
      </w:r>
      <w:r w:rsidR="007B73CD" w:rsidRPr="00015E17">
        <w:rPr>
          <w:rStyle w:val="Char3"/>
          <w:rFonts w:hint="cs"/>
          <w:rtl/>
        </w:rPr>
        <w:t xml:space="preserve"> </w:t>
      </w:r>
      <w:r w:rsidR="007B73CD" w:rsidRPr="00626289">
        <w:rPr>
          <w:rStyle w:val="Char5"/>
          <w:rFonts w:hint="cs"/>
          <w:rtl/>
          <w:lang w:bidi="fa-IR"/>
        </w:rPr>
        <w:t>[</w:t>
      </w:r>
      <w:r w:rsidR="004701D3" w:rsidRPr="00626289">
        <w:rPr>
          <w:rStyle w:val="Char5"/>
          <w:rFonts w:hint="cs"/>
          <w:rtl/>
          <w:lang w:bidi="fa-IR"/>
        </w:rPr>
        <w:t>الزمر: 10</w:t>
      </w:r>
      <w:r w:rsidR="007B73CD" w:rsidRPr="00626289">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در حقیقت شکیبایان پاداش‌شان به وفا و بدون حساب داده می‌شوند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لقمان حکیم </w:t>
      </w:r>
      <w:r w:rsidRPr="00015E17">
        <w:rPr>
          <w:rFonts w:cs="CTraditional Arabic" w:hint="cs"/>
          <w:rtl/>
          <w:lang w:bidi="fa-IR"/>
        </w:rPr>
        <w:t>؛</w:t>
      </w:r>
      <w:r w:rsidRPr="00015E17">
        <w:rPr>
          <w:rStyle w:val="Char3"/>
          <w:rFonts w:hint="cs"/>
          <w:rtl/>
        </w:rPr>
        <w:t xml:space="preserve"> نیز چنانکه قرآنکریم از او نقل کرده است به پسرش وصیت کرد: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Fonts w:hint="cs"/>
          <w:rtl/>
        </w:rPr>
        <w:t xml:space="preserve">يَٰبُنَيَّ أَقِمِ ٱلصَّلَوٰةَ وَأۡمُرۡ </w:t>
      </w:r>
      <w:r w:rsidR="00FF27B9" w:rsidRPr="00015E17">
        <w:rPr>
          <w:rStyle w:val="Char7"/>
          <w:rtl/>
        </w:rPr>
        <w:t>بِٱلۡمَعۡرُوفِ وَٱنۡهَ عَنِ ٱلۡمُنكَرِ وَٱصۡبِرۡ عَلَىٰ مَآ أَصَابَكَۖ إِنَّ ذَٰلِكَ مِنۡ عَزۡمِ ٱلۡأُمُورِ ١٧</w:t>
      </w:r>
      <w:r w:rsidRPr="00015E17">
        <w:rPr>
          <w:rFonts w:cs="Traditional Arabic" w:hint="cs"/>
          <w:rtl/>
          <w:lang w:bidi="fa-IR"/>
        </w:rPr>
        <w:t>﴾</w:t>
      </w:r>
      <w:r w:rsidRPr="00015E17">
        <w:rPr>
          <w:rStyle w:val="Char3"/>
          <w:rFonts w:hint="cs"/>
          <w:rtl/>
        </w:rPr>
        <w:t xml:space="preserve"> </w:t>
      </w:r>
      <w:r w:rsidRPr="00626289">
        <w:rPr>
          <w:rStyle w:val="Char5"/>
          <w:rFonts w:hint="cs"/>
          <w:rtl/>
          <w:lang w:bidi="fa-IR"/>
        </w:rPr>
        <w:t>[</w:t>
      </w:r>
      <w:r w:rsidR="004701D3" w:rsidRPr="00626289">
        <w:rPr>
          <w:rStyle w:val="Char5"/>
          <w:rFonts w:hint="cs"/>
          <w:rtl/>
          <w:lang w:bidi="fa-IR"/>
        </w:rPr>
        <w:t>لقمان: 17</w:t>
      </w:r>
      <w:r w:rsidRPr="00626289">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ای پسرم نماز را به پا دار، و به خوبی امر کن، و از بدی‌ها باز بدار، و بر مصیبت‌ها شکیبا باش، زیرا</w:t>
      </w:r>
      <w:r w:rsidR="00142B12" w:rsidRPr="00015E17">
        <w:rPr>
          <w:rStyle w:val="Char3"/>
          <w:rFonts w:hint="cs"/>
          <w:rtl/>
        </w:rPr>
        <w:t xml:space="preserve"> این‌ها </w:t>
      </w:r>
      <w:r w:rsidR="00657512" w:rsidRPr="00015E17">
        <w:rPr>
          <w:rStyle w:val="Char3"/>
          <w:rFonts w:hint="cs"/>
          <w:rtl/>
        </w:rPr>
        <w:t>از امور جدی است</w:t>
      </w:r>
      <w:r w:rsidR="00657512" w:rsidRPr="00015E17">
        <w:rPr>
          <w:rFonts w:cs="Traditional Arabic" w:hint="cs"/>
          <w:rtl/>
          <w:lang w:bidi="fa-IR"/>
        </w:rPr>
        <w:t>»</w:t>
      </w:r>
      <w:r w:rsidR="00657512" w:rsidRPr="00015E17">
        <w:rPr>
          <w:rStyle w:val="Char3"/>
          <w:rFonts w:hint="cs"/>
          <w:rtl/>
        </w:rPr>
        <w:t>.</w:t>
      </w:r>
    </w:p>
    <w:p w:rsidR="00657512" w:rsidRPr="00BA082C" w:rsidRDefault="00657512" w:rsidP="00024DF6">
      <w:pPr>
        <w:pStyle w:val="ListParagraph"/>
        <w:numPr>
          <w:ilvl w:val="0"/>
          <w:numId w:val="17"/>
        </w:numPr>
        <w:autoSpaceDE w:val="0"/>
        <w:autoSpaceDN w:val="0"/>
        <w:adjustRightInd w:val="0"/>
        <w:ind w:left="641" w:hanging="357"/>
        <w:jc w:val="both"/>
        <w:rPr>
          <w:rStyle w:val="Char3"/>
          <w:rtl/>
        </w:rPr>
      </w:pPr>
      <w:r w:rsidRPr="00BA082C">
        <w:rPr>
          <w:rStyle w:val="Char3"/>
          <w:rFonts w:hint="cs"/>
          <w:rtl/>
        </w:rPr>
        <w:t>و گروهی دیگر از علما که دعوت به توحید را اهمال کرده، و مردم را به نماز و حکم و جهاد دعوت می‌کنند، بدون این که عقیده آنان را تصحیح نمایند، و مثل این</w:t>
      </w:r>
      <w:r w:rsidR="004701D3" w:rsidRPr="00BA082C">
        <w:rPr>
          <w:rStyle w:val="Char3"/>
          <w:rFonts w:hint="cs"/>
          <w:rtl/>
        </w:rPr>
        <w:t xml:space="preserve"> است که قول خدا عزوجل را نشنیده</w:t>
      </w:r>
      <w:r w:rsidR="004701D3" w:rsidRPr="00BA082C">
        <w:rPr>
          <w:rStyle w:val="Char3"/>
          <w:rFonts w:hint="eastAsia"/>
          <w:rtl/>
        </w:rPr>
        <w:t>‌</w:t>
      </w:r>
      <w:r w:rsidRPr="00BA082C">
        <w:rPr>
          <w:rStyle w:val="Char3"/>
          <w:rFonts w:hint="cs"/>
          <w:rtl/>
        </w:rPr>
        <w:t>اند: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Fonts w:hint="cs"/>
          <w:rtl/>
        </w:rPr>
        <w:t>ٰ</w:t>
      </w:r>
      <w:r w:rsidR="00FF27B9" w:rsidRPr="00015E17">
        <w:rPr>
          <w:rStyle w:val="Char7"/>
          <w:rtl/>
        </w:rPr>
        <w:t>وَلَوۡ أَشۡرَكُواْ لَحَبِطَ عَنۡهُم مَّا كَانُواْ يَعۡمَلُونَ</w:t>
      </w:r>
      <w:r w:rsidRPr="00015E17">
        <w:rPr>
          <w:rFonts w:cs="Traditional Arabic" w:hint="cs"/>
          <w:rtl/>
          <w:lang w:bidi="fa-IR"/>
        </w:rPr>
        <w:t>﴾</w:t>
      </w:r>
      <w:r w:rsidRPr="00015E17">
        <w:rPr>
          <w:rStyle w:val="Char3"/>
          <w:rFonts w:hint="cs"/>
          <w:rtl/>
        </w:rPr>
        <w:t xml:space="preserve"> </w:t>
      </w:r>
      <w:r w:rsidRPr="00626289">
        <w:rPr>
          <w:rStyle w:val="Char5"/>
          <w:rFonts w:hint="cs"/>
          <w:rtl/>
          <w:lang w:bidi="fa-IR"/>
        </w:rPr>
        <w:t>[</w:t>
      </w:r>
      <w:r w:rsidR="004701D3" w:rsidRPr="00626289">
        <w:rPr>
          <w:rStyle w:val="Char5"/>
          <w:rFonts w:hint="cs"/>
          <w:rtl/>
          <w:lang w:bidi="fa-IR"/>
        </w:rPr>
        <w:t>الأنعام: 88</w:t>
      </w:r>
      <w:r w:rsidRPr="00626289">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اگر شرک آورند، همه اعمال آنان از بین می‌رود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اگر توحید را قبل از هرچیز دیگر مورد دعوت قرار می‌دادند، مانند پیامبران در دعوت پیروز می‌شدند، و خداوند آنان را یاری می‌کرد، چنانکه پیامبران را یاری کرد، خدای متعال فرماید: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FF27B9" w:rsidRPr="00015E17">
        <w:rPr>
          <w:rStyle w:val="Char7"/>
          <w:rFonts w:hint="cs"/>
          <w:rtl/>
        </w:rPr>
        <w:t xml:space="preserve">ٗاۚ يَعۡبُدُونَنِي لَا يُشۡرِكُونَ </w:t>
      </w:r>
      <w:r w:rsidR="00FF27B9" w:rsidRPr="00015E17">
        <w:rPr>
          <w:rStyle w:val="Char7"/>
          <w:rtl/>
        </w:rPr>
        <w:t>بِي شَيۡ‍ٔ</w:t>
      </w:r>
      <w:r w:rsidR="00FF27B9" w:rsidRPr="00015E17">
        <w:rPr>
          <w:rStyle w:val="Char7"/>
          <w:rFonts w:hint="cs"/>
          <w:rtl/>
        </w:rPr>
        <w:t>ٗاۚ وَمَن كَفَرَ بَعۡدَ ذَٰلِكَ فَأُوْلَٰٓئِكَ هُمُ ٱلۡفَٰسِقُونَ ٥٥</w:t>
      </w:r>
      <w:r w:rsidRPr="00015E17">
        <w:rPr>
          <w:rFonts w:cs="Traditional Arabic" w:hint="cs"/>
          <w:rtl/>
          <w:lang w:bidi="fa-IR"/>
        </w:rPr>
        <w:t>﴾</w:t>
      </w:r>
      <w:r w:rsidRPr="00015E17">
        <w:rPr>
          <w:rStyle w:val="Char3"/>
          <w:rFonts w:hint="cs"/>
          <w:rtl/>
        </w:rPr>
        <w:t xml:space="preserve"> </w:t>
      </w:r>
      <w:r w:rsidRPr="00626289">
        <w:rPr>
          <w:rStyle w:val="Char5"/>
          <w:rFonts w:hint="cs"/>
          <w:rtl/>
          <w:lang w:bidi="fa-IR"/>
        </w:rPr>
        <w:t>[</w:t>
      </w:r>
      <w:r w:rsidR="004701D3" w:rsidRPr="00626289">
        <w:rPr>
          <w:rStyle w:val="Char5"/>
          <w:rFonts w:hint="cs"/>
          <w:rtl/>
          <w:lang w:bidi="fa-IR"/>
        </w:rPr>
        <w:t>النور: 55</w:t>
      </w:r>
      <w:r w:rsidRPr="00626289">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خداوند از بین شما به کسانی که ایمان آورده و اعمال شایسته انجام داد</w:t>
      </w:r>
      <w:r w:rsidR="00B2164A" w:rsidRPr="00015E17">
        <w:rPr>
          <w:rStyle w:val="Char3"/>
          <w:rFonts w:hint="cs"/>
          <w:rtl/>
        </w:rPr>
        <w:t>ه‌اند</w:t>
      </w:r>
      <w:r w:rsidR="00657512" w:rsidRPr="00015E17">
        <w:rPr>
          <w:rStyle w:val="Char3"/>
          <w:rFonts w:hint="cs"/>
          <w:rtl/>
        </w:rPr>
        <w:t>، وعده داد که آنان را خلیفه گان خود در زمین قرار خواهد داد، و دین‌شان را که برای آنان راضی است، برایشان تمکین خواهد کرد، و ترس آنان را به امنیت به دل خواهد کرد، باید مرا می‌پرستیدند و چیزی شریک من نمی‌دانستند، و کسی که بعد از این کفر آورد، آنانند که فاسقند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پس شرط أساسی برای پیروزی توحید است.</w:t>
      </w:r>
    </w:p>
    <w:p w:rsidR="00657512" w:rsidRPr="00BA082C" w:rsidRDefault="00657512" w:rsidP="00024DF6">
      <w:pPr>
        <w:pStyle w:val="ListParagraph"/>
        <w:numPr>
          <w:ilvl w:val="0"/>
          <w:numId w:val="17"/>
        </w:numPr>
        <w:autoSpaceDE w:val="0"/>
        <w:autoSpaceDN w:val="0"/>
        <w:adjustRightInd w:val="0"/>
        <w:ind w:left="641" w:hanging="357"/>
        <w:jc w:val="both"/>
        <w:rPr>
          <w:rStyle w:val="Char3"/>
          <w:rtl/>
        </w:rPr>
      </w:pPr>
      <w:r w:rsidRPr="00BA082C">
        <w:rPr>
          <w:rStyle w:val="Char3"/>
          <w:rFonts w:hint="cs"/>
          <w:rtl/>
        </w:rPr>
        <w:t>و گروهی دیگر از دانشمندان و داعیان که دعوت به توحید و مبارزه با شرک را از ترس هجوم مردم یا از ترس از دست‌دادن جاه و منصب خود ترک گفته، و علمی که خداوند آنان را مامور به تبلیغ آن فرموده کتمان کرد</w:t>
      </w:r>
      <w:r w:rsidR="00B2164A" w:rsidRPr="00BA082C">
        <w:rPr>
          <w:rStyle w:val="Char3"/>
          <w:rFonts w:hint="cs"/>
          <w:rtl/>
        </w:rPr>
        <w:t>ه‌اند</w:t>
      </w:r>
      <w:r w:rsidRPr="00BA082C">
        <w:rPr>
          <w:rStyle w:val="Char3"/>
          <w:rFonts w:hint="cs"/>
          <w:rtl/>
        </w:rPr>
        <w:t>، و قول خدا عزوجل در آنان تحقق یافته که می‌فرمایند: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إِنَّ ٱلَّذِينَ يَكۡتُمُونَ مَآ أَنزَلۡنَا مِنَ ٱلۡبَيِّنَٰتِ وَٱلۡهُدَىٰ مِنۢ بَعۡدِ مَا بَيَّنَّٰهُ لِلنَّاسِ فِي ٱلۡكِتَٰبِ أُوْلَٰٓئِكَ يَلۡعَنُهُمُ ٱللَّهُ وَيَلۡعَنُهُمُ ٱللَّٰعِنُونَ</w:t>
      </w:r>
      <w:r w:rsidR="00FF27B9" w:rsidRPr="00015E17">
        <w:rPr>
          <w:rStyle w:val="Char7"/>
          <w:rFonts w:hint="cs"/>
          <w:rtl/>
        </w:rPr>
        <w:t xml:space="preserve"> </w:t>
      </w:r>
      <w:r w:rsidR="00FF27B9" w:rsidRPr="00015E17">
        <w:rPr>
          <w:rStyle w:val="Char7"/>
          <w:rtl/>
        </w:rPr>
        <w:t>١٥٩</w:t>
      </w:r>
      <w:r w:rsidRPr="00015E17">
        <w:rPr>
          <w:rFonts w:cs="Traditional Arabic" w:hint="cs"/>
          <w:rtl/>
          <w:lang w:bidi="fa-IR"/>
        </w:rPr>
        <w:t>﴾</w:t>
      </w:r>
      <w:r w:rsidRPr="00015E17">
        <w:rPr>
          <w:rStyle w:val="Char3"/>
          <w:rFonts w:hint="cs"/>
          <w:rtl/>
        </w:rPr>
        <w:t xml:space="preserve"> </w:t>
      </w:r>
      <w:r w:rsidRPr="00134145">
        <w:rPr>
          <w:rStyle w:val="Char5"/>
          <w:rFonts w:hint="cs"/>
          <w:rtl/>
          <w:lang w:bidi="fa-IR"/>
        </w:rPr>
        <w:t>[</w:t>
      </w:r>
      <w:r w:rsidR="004701D3" w:rsidRPr="00134145">
        <w:rPr>
          <w:rStyle w:val="Char5"/>
          <w:rFonts w:hint="cs"/>
          <w:rtl/>
          <w:lang w:bidi="fa-IR"/>
        </w:rPr>
        <w:t>البقر</w:t>
      </w:r>
      <w:r w:rsidR="004701D3" w:rsidRPr="00134145">
        <w:rPr>
          <w:rStyle w:val="Char5"/>
          <w:rtl/>
        </w:rPr>
        <w:t>ة</w:t>
      </w:r>
      <w:r w:rsidR="004701D3" w:rsidRPr="00134145">
        <w:rPr>
          <w:rStyle w:val="Char5"/>
          <w:rFonts w:hint="cs"/>
          <w:rtl/>
          <w:lang w:bidi="fa-IR"/>
        </w:rPr>
        <w:t>: 159</w:t>
      </w:r>
      <w:r w:rsidRPr="00134145">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البته کسانی که آنچه از امور روشن و هدایت بعد از آن که</w:t>
      </w:r>
      <w:r w:rsidR="003D0266" w:rsidRPr="00015E17">
        <w:rPr>
          <w:rStyle w:val="Char3"/>
          <w:rFonts w:hint="cs"/>
          <w:rtl/>
        </w:rPr>
        <w:t xml:space="preserve"> آن‌ها </w:t>
      </w:r>
      <w:r w:rsidR="00657512" w:rsidRPr="00015E17">
        <w:rPr>
          <w:rStyle w:val="Char3"/>
          <w:rFonts w:hint="cs"/>
          <w:rtl/>
        </w:rPr>
        <w:t>را در کتاب روشن ساختین کتمان می‌کنند، آنانند که مورد لعنت خدا و همه لعنت کنندگاه</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خداوند فرماید:</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Fonts w:hint="cs"/>
          <w:rtl/>
        </w:rPr>
        <w:t xml:space="preserve">ٱلَّذِينَ </w:t>
      </w:r>
      <w:r w:rsidR="00FF27B9" w:rsidRPr="00015E17">
        <w:rPr>
          <w:rStyle w:val="Char7"/>
          <w:rtl/>
        </w:rPr>
        <w:t>يُبَلِّغُونَ رِسَٰلَٰتِ ٱللَّهِ وَيَخۡشَوۡنَهُۥ وَلَا يَخۡشَوۡنَ أَحَدًا إِلَّا ٱللَّهَ</w:t>
      </w:r>
      <w:r w:rsidR="004701D3" w:rsidRPr="00015E17">
        <w:rPr>
          <w:rFonts w:cs="Traditional Arabic" w:hint="cs"/>
          <w:sz w:val="26"/>
          <w:szCs w:val="26"/>
          <w:rtl/>
          <w:lang w:bidi="fa-IR"/>
        </w:rPr>
        <w:t>﴾</w:t>
      </w:r>
      <w:r w:rsidR="004701D3" w:rsidRPr="00015E17">
        <w:rPr>
          <w:rStyle w:val="Char3"/>
          <w:rFonts w:hint="cs"/>
          <w:rtl/>
        </w:rPr>
        <w:t xml:space="preserve"> </w:t>
      </w:r>
      <w:r w:rsidR="004701D3" w:rsidRPr="00134145">
        <w:rPr>
          <w:rStyle w:val="Char5"/>
          <w:rFonts w:hint="cs"/>
          <w:rtl/>
          <w:lang w:bidi="fa-IR"/>
        </w:rPr>
        <w:t>[الأحزاب: 39]</w:t>
      </w:r>
      <w:r w:rsidR="004701D3"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کسانی که رسالات خدا را تبلیغ می‌کنند، و از او می‌ترسند، و از کسی غیر از او نمی‌ترسند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فرماید: </w:t>
      </w:r>
      <w:r w:rsidRPr="00015E17">
        <w:rPr>
          <w:rFonts w:cs="Traditional Arabic" w:hint="cs"/>
          <w:rtl/>
          <w:lang w:bidi="fa-IR"/>
        </w:rPr>
        <w:t>«</w:t>
      </w:r>
      <w:r w:rsidRPr="00015E17">
        <w:rPr>
          <w:rStyle w:val="Char4"/>
          <w:rtl/>
        </w:rPr>
        <w:t>مَنْ كَتَمَ عِلْمًا أَلْ</w:t>
      </w:r>
      <w:r w:rsidR="004701D3" w:rsidRPr="00015E17">
        <w:rPr>
          <w:rStyle w:val="Char4"/>
          <w:rFonts w:hint="cs"/>
          <w:rtl/>
        </w:rPr>
        <w:t>ـ</w:t>
      </w:r>
      <w:r w:rsidRPr="00015E17">
        <w:rPr>
          <w:rStyle w:val="Char4"/>
          <w:rtl/>
        </w:rPr>
        <w:t>جَمَهُ اللهُ بِلِجَامٍ مِنْ نَارٍ</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کسی که علمی را کتمان کند، خداوند در دهان او لگامی از آتش گذارد</w:t>
      </w:r>
      <w:r w:rsidR="004701D3" w:rsidRPr="00015E17">
        <w:rPr>
          <w:rFonts w:cs="Traditional Arabic" w:hint="cs"/>
          <w:rtl/>
          <w:lang w:bidi="fa-IR"/>
        </w:rPr>
        <w:t>»</w:t>
      </w:r>
      <w:r w:rsidRPr="00015E17">
        <w:rPr>
          <w:rStyle w:val="Char3"/>
          <w:rFonts w:hint="cs"/>
          <w:rtl/>
        </w:rPr>
        <w:t xml:space="preserve"> (صحیح است به روایت احمد).</w:t>
      </w:r>
    </w:p>
    <w:p w:rsidR="00657512" w:rsidRPr="00BA082C" w:rsidRDefault="00657512" w:rsidP="00024DF6">
      <w:pPr>
        <w:pStyle w:val="ListParagraph"/>
        <w:numPr>
          <w:ilvl w:val="0"/>
          <w:numId w:val="17"/>
        </w:numPr>
        <w:autoSpaceDE w:val="0"/>
        <w:autoSpaceDN w:val="0"/>
        <w:adjustRightInd w:val="0"/>
        <w:ind w:left="641" w:hanging="357"/>
        <w:jc w:val="both"/>
        <w:rPr>
          <w:rStyle w:val="Char3"/>
          <w:rtl/>
        </w:rPr>
      </w:pPr>
      <w:r w:rsidRPr="00BA082C">
        <w:rPr>
          <w:rStyle w:val="Char3"/>
          <w:rFonts w:hint="cs"/>
          <w:rtl/>
        </w:rPr>
        <w:t>و گروه چهارم از علما و مشایخ که مبارزه با دعوت به توحید می‌کنند، و دعای غیر خدا از انبیا و اولیا و اموات را جایز می‌دانند، و آیات وارد در تحذیر از دعای خدا را تأویل می‌کنند به این که در حق مشرکان جاهلیت قبل از اسلام است، و کسی در واقع حال مسلمین وجود ندارد که داخل در شرک باشد، و مثل این</w:t>
      </w:r>
      <w:r w:rsidR="007B73CD" w:rsidRPr="00BA082C">
        <w:rPr>
          <w:rStyle w:val="Char3"/>
          <w:rFonts w:hint="cs"/>
          <w:rtl/>
        </w:rPr>
        <w:t xml:space="preserve"> است که قول خدا عزوجل را نشنیده</w:t>
      </w:r>
      <w:r w:rsidR="007B73CD" w:rsidRPr="00BA082C">
        <w:rPr>
          <w:rStyle w:val="Char3"/>
          <w:rFonts w:hint="eastAsia"/>
          <w:rtl/>
        </w:rPr>
        <w:t>‌</w:t>
      </w:r>
      <w:r w:rsidRPr="00BA082C">
        <w:rPr>
          <w:rStyle w:val="Char3"/>
          <w:rFonts w:hint="cs"/>
          <w:rtl/>
        </w:rPr>
        <w:t>اند:</w:t>
      </w:r>
      <w:r w:rsidR="007B73CD" w:rsidRPr="00BA082C">
        <w:rPr>
          <w:rFonts w:cs="Traditional Arabic" w:hint="cs"/>
          <w:rtl/>
          <w:lang w:bidi="fa-IR"/>
        </w:rPr>
        <w:t xml:space="preserve"> ﴿</w:t>
      </w:r>
      <w:r w:rsidR="00FF27B9" w:rsidRPr="00015E17">
        <w:rPr>
          <w:rStyle w:val="Char7"/>
          <w:rtl/>
        </w:rPr>
        <w:t>ٱلَّذِينَ ءَامَنُواْ وَلَمۡ يَلۡبِسُوٓاْ إِيمَٰنَهُم بِظُلۡمٍ أُوْلَٰٓئِكَ لَهُمُ ٱلۡأَمۡنُ وَهُم مُّهۡتَدُونَ ٨٢</w:t>
      </w:r>
      <w:r w:rsidR="007B73CD" w:rsidRPr="00BA082C">
        <w:rPr>
          <w:rFonts w:cs="Traditional Arabic" w:hint="cs"/>
          <w:rtl/>
          <w:lang w:bidi="fa-IR"/>
        </w:rPr>
        <w:t>﴾</w:t>
      </w:r>
      <w:r w:rsidR="007B73CD" w:rsidRPr="00BA082C">
        <w:rPr>
          <w:rStyle w:val="Char3"/>
          <w:rFonts w:hint="cs"/>
          <w:rtl/>
        </w:rPr>
        <w:t xml:space="preserve"> </w:t>
      </w:r>
      <w:r w:rsidRPr="00BA082C">
        <w:rPr>
          <w:rFonts w:cs="Traditional Arabic" w:hint="cs"/>
          <w:rtl/>
          <w:lang w:bidi="fa-IR"/>
        </w:rPr>
        <w:t>«</w:t>
      </w:r>
      <w:r w:rsidRPr="00BA082C">
        <w:rPr>
          <w:rStyle w:val="Char3"/>
          <w:rFonts w:hint="cs"/>
          <w:rtl/>
        </w:rPr>
        <w:t>کسانی که ایمان آوردند و ایمان خود را به ظلم (شرک) مخلوط نساختند، آنان در امنیتند، و راه یافتگانند</w:t>
      </w:r>
      <w:r w:rsidRPr="00BA082C">
        <w:rPr>
          <w:rFonts w:cs="Traditional Arabic" w:hint="cs"/>
          <w:rtl/>
          <w:lang w:bidi="fa-IR"/>
        </w:rPr>
        <w:t>»</w:t>
      </w:r>
      <w:r w:rsidRPr="00BA082C">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پس شرک طبق آیه در آن مسلمان و مؤمن واقع می‌شوند، چنانکه الآن در آن واقعند و در بسیاری از بلاد اسلام آن را مشاهده می‌کنیم.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اینان که دعای غیر خدا، و دفن در مساجد، و طواف دور قبول، و نذر برای اولیا بدعت‌ها و منکرات را برای مردم تجویز می‌کنند،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آنان ما را برحذر داشته می‌فرماید: </w:t>
      </w:r>
      <w:r w:rsidRPr="00015E17">
        <w:rPr>
          <w:rFonts w:cs="Traditional Arabic" w:hint="cs"/>
          <w:rtl/>
          <w:lang w:bidi="fa-IR"/>
        </w:rPr>
        <w:t>«</w:t>
      </w:r>
      <w:r w:rsidRPr="00015E17">
        <w:rPr>
          <w:rStyle w:val="Char4"/>
          <w:rtl/>
        </w:rPr>
        <w:t>إِنَّمَا أَخَافُ عَلَى أُمَّتِى الأَئِمَّةَ الْ</w:t>
      </w:r>
      <w:r w:rsidR="004701D3" w:rsidRPr="00015E17">
        <w:rPr>
          <w:rStyle w:val="Char4"/>
          <w:rFonts w:hint="cs"/>
          <w:rtl/>
        </w:rPr>
        <w:t>ـ</w:t>
      </w:r>
      <w:r w:rsidRPr="00015E17">
        <w:rPr>
          <w:rStyle w:val="Char4"/>
          <w:rtl/>
        </w:rPr>
        <w:t>مُضِلِّينَ</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در حقیقت بر امتم از پیشوایان گمراه‌کننده می‌ترسم</w:t>
      </w:r>
      <w:r w:rsidR="004701D3" w:rsidRPr="00015E17">
        <w:rPr>
          <w:rFonts w:cs="Traditional Arabic" w:hint="cs"/>
          <w:rtl/>
          <w:lang w:bidi="fa-IR"/>
        </w:rPr>
        <w:t>»</w:t>
      </w:r>
      <w:r w:rsidRPr="00015E17">
        <w:rPr>
          <w:rStyle w:val="Char3"/>
          <w:rFonts w:hint="cs"/>
          <w:rtl/>
        </w:rPr>
        <w:t xml:space="preserve"> (صحیح است به روایت ترمذی).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از یکی از مشایخ سابق ازهر در مورد جواز نماز به طرف قبر سؤال شد، او در جواب گفت: چرا نماز به جهت قبر جایز نیست، و این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مسجد است، و مردم به طرف قبر او نماز می‌خوانند. در حالی که رسول الله</w:t>
      </w:r>
      <w:r w:rsidRPr="00015E17">
        <w:rPr>
          <w:rFonts w:cs="CTraditional Arabic" w:hint="cs"/>
          <w:rtl/>
          <w:lang w:bidi="fa-IR"/>
        </w:rPr>
        <w:t>ص</w:t>
      </w:r>
      <w:r w:rsidRPr="00015E17">
        <w:rPr>
          <w:rStyle w:val="Char3"/>
          <w:rFonts w:hint="cs"/>
          <w:rtl/>
        </w:rPr>
        <w:t xml:space="preserve"> در مسجد دفن نشده، و در خان</w:t>
      </w:r>
      <w:r w:rsidR="008F7035" w:rsidRPr="00015E17">
        <w:rPr>
          <w:rStyle w:val="Char3"/>
          <w:rFonts w:hint="cs"/>
          <w:rtl/>
        </w:rPr>
        <w:t>ه‌اش</w:t>
      </w:r>
      <w:r w:rsidRPr="00015E17">
        <w:rPr>
          <w:rStyle w:val="Char3"/>
          <w:rFonts w:hint="cs"/>
          <w:rtl/>
        </w:rPr>
        <w:t xml:space="preserve"> مدفون گشته است، و امویان به خاطر اغراض سیاسی خود مسجد را از جهت خانه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توسعه دادند، و بدین سبب قبر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مسجد افتاد، و الآن قبر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دیوارهای بلندی احاطه شده که مانع از ظهور آن است،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نمازخواندن به جهت قبر نهی فرموده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ادعی</w:t>
      </w:r>
      <w:r w:rsidR="003D0266" w:rsidRPr="00015E17">
        <w:rPr>
          <w:rStyle w:val="Char3"/>
          <w:rFonts w:hint="cs"/>
          <w:rtl/>
        </w:rPr>
        <w:t>ۀ</w:t>
      </w:r>
      <w:r w:rsidRPr="00015E17">
        <w:rPr>
          <w:rStyle w:val="Char3"/>
          <w:rFonts w:hint="cs"/>
          <w:rtl/>
        </w:rPr>
        <w:t xml:space="preserve">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w:t>
      </w:r>
      <w:r w:rsidRPr="00015E17">
        <w:rPr>
          <w:rFonts w:cs="Traditional Arabic" w:hint="cs"/>
          <w:rtl/>
          <w:lang w:bidi="fa-IR"/>
        </w:rPr>
        <w:t>«</w:t>
      </w:r>
      <w:r w:rsidRPr="00015E17">
        <w:rPr>
          <w:rStyle w:val="Char4"/>
          <w:rtl/>
        </w:rPr>
        <w:t>اللَّهُمَّ إِنِّي أَعُوذُ بِكَ مِنْ عِلْمٍ لا يَنْفَعُ</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خدایا من به تو از علمی که نفع نرساند پناه می‌برم</w:t>
      </w:r>
      <w:r w:rsidR="004701D3" w:rsidRPr="00015E17">
        <w:rPr>
          <w:rFonts w:cs="Traditional Arabic" w:hint="cs"/>
          <w:rtl/>
          <w:lang w:bidi="fa-IR"/>
        </w:rPr>
        <w:t>»</w:t>
      </w:r>
      <w:r w:rsidRPr="00015E17">
        <w:rPr>
          <w:rStyle w:val="Char3"/>
          <w:rFonts w:hint="cs"/>
          <w:rtl/>
        </w:rPr>
        <w:t xml:space="preserve"> (روایت از مسلم) یعنی آن را به دیگری نیاموزم، و بدان عمل نکنم، و اخلاق مرا عوض نکند.</w:t>
      </w:r>
    </w:p>
    <w:p w:rsidR="00657512" w:rsidRPr="00BA082C" w:rsidRDefault="00657512" w:rsidP="00024DF6">
      <w:pPr>
        <w:pStyle w:val="ListParagraph"/>
        <w:numPr>
          <w:ilvl w:val="0"/>
          <w:numId w:val="17"/>
        </w:numPr>
        <w:autoSpaceDE w:val="0"/>
        <w:autoSpaceDN w:val="0"/>
        <w:adjustRightInd w:val="0"/>
        <w:ind w:left="641" w:hanging="357"/>
        <w:jc w:val="both"/>
        <w:rPr>
          <w:rStyle w:val="Char3"/>
          <w:rtl/>
        </w:rPr>
      </w:pPr>
      <w:r w:rsidRPr="00BA082C">
        <w:rPr>
          <w:rStyle w:val="Char3"/>
          <w:rFonts w:hint="cs"/>
          <w:rtl/>
        </w:rPr>
        <w:t>کسانی که پای‌بند به کلام مشایخشانند، و از آنان اگرچه در معصیت خدا باشد اطاعت می‌کنند مخالف قول رسول الله</w:t>
      </w:r>
      <w:r w:rsidRPr="00BA082C">
        <w:rPr>
          <w:rFonts w:cs="CTraditional Arabic" w:hint="cs"/>
          <w:rtl/>
          <w:lang w:bidi="fa-IR"/>
        </w:rPr>
        <w:t xml:space="preserve"> ص</w:t>
      </w:r>
      <w:r w:rsidRPr="00BA082C">
        <w:rPr>
          <w:rStyle w:val="Char3"/>
          <w:rFonts w:hint="cs"/>
          <w:rtl/>
        </w:rPr>
        <w:t xml:space="preserve"> هستند که فرمود: </w:t>
      </w:r>
      <w:r w:rsidRPr="00BA082C">
        <w:rPr>
          <w:rFonts w:cs="Traditional Arabic" w:hint="cs"/>
          <w:rtl/>
          <w:lang w:bidi="fa-IR"/>
        </w:rPr>
        <w:t>«</w:t>
      </w:r>
      <w:r w:rsidRPr="00015E17">
        <w:rPr>
          <w:rStyle w:val="Char4"/>
          <w:rtl/>
        </w:rPr>
        <w:t>لا طَاعَةَ لِ</w:t>
      </w:r>
      <w:r w:rsidR="004701D3" w:rsidRPr="00015E17">
        <w:rPr>
          <w:rStyle w:val="Char4"/>
          <w:rFonts w:hint="cs"/>
          <w:rtl/>
        </w:rPr>
        <w:t>ـ</w:t>
      </w:r>
      <w:r w:rsidRPr="00015E17">
        <w:rPr>
          <w:rStyle w:val="Char4"/>
          <w:rtl/>
        </w:rPr>
        <w:t>مَخْلُوقٍ فِي مَعْصِيَةِ الْخَالِقِ</w:t>
      </w:r>
      <w:r w:rsidRPr="00BA082C">
        <w:rPr>
          <w:rFonts w:cs="Traditional Arabic" w:hint="cs"/>
          <w:rtl/>
          <w:lang w:bidi="fa-IR"/>
        </w:rPr>
        <w:t>»</w:t>
      </w:r>
      <w:r w:rsidRPr="00BA082C">
        <w:rPr>
          <w:rStyle w:val="Char3"/>
          <w:rFonts w:hint="cs"/>
          <w:rtl/>
        </w:rPr>
        <w:t xml:space="preserve"> </w:t>
      </w:r>
      <w:r w:rsidR="004701D3" w:rsidRPr="00BA082C">
        <w:rPr>
          <w:rFonts w:cs="Traditional Arabic" w:hint="cs"/>
          <w:rtl/>
          <w:lang w:bidi="fa-IR"/>
        </w:rPr>
        <w:t>«</w:t>
      </w:r>
      <w:r w:rsidRPr="00BA082C">
        <w:rPr>
          <w:rStyle w:val="Char3"/>
          <w:rFonts w:hint="cs"/>
          <w:rtl/>
        </w:rPr>
        <w:t>مخلوق حق طاعتی که در آن معصیت خالق باشد، ندارد</w:t>
      </w:r>
      <w:r w:rsidR="004701D3" w:rsidRPr="00BA082C">
        <w:rPr>
          <w:rFonts w:cs="Traditional Arabic" w:hint="cs"/>
          <w:rtl/>
          <w:lang w:bidi="fa-IR"/>
        </w:rPr>
        <w:t>»</w:t>
      </w:r>
      <w:r w:rsidRPr="00BA082C">
        <w:rPr>
          <w:rStyle w:val="Char3"/>
          <w:rFonts w:hint="cs"/>
          <w:rtl/>
        </w:rPr>
        <w:t>. (صحیح است به روایت احمد).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آنان روز قیامت هنگامی که پشیمانی هیچ فایده‌ای ندارد، پشیمان خواهند شد، خداوند متعال در وصف کافران و کسانی که بر روش‌شان باشند می‌فرماید: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يَوۡمَ تُقَلَّبُ وُجُوهُهُمۡ فِي ٱلنَّارِ يَقُولُونَ يَٰلَيۡتَنَآ أَطَعۡنَا ٱللَّهَ وَأَطَعۡنَا ٱلرَّسُولَا۠ ٦٦ وَقَالُواْ رَبَّنَآ إِنَّآ أَطَعۡنَا سَادَتَنَا وَكُبَرَآءَنَا فَأَضَلُّونَا ٱلسَّبِيلَا۠ ٦٧</w:t>
      </w:r>
      <w:r w:rsidR="00FF27B9" w:rsidRPr="00015E17">
        <w:rPr>
          <w:rFonts w:cs="Traditional Arabic" w:hint="cs"/>
          <w:sz w:val="26"/>
          <w:szCs w:val="26"/>
          <w:rtl/>
          <w:lang w:bidi="fa-IR"/>
        </w:rPr>
        <w:t xml:space="preserve"> </w:t>
      </w:r>
      <w:r w:rsidR="00FF27B9" w:rsidRPr="00015E17">
        <w:rPr>
          <w:rStyle w:val="Char7"/>
          <w:rtl/>
        </w:rPr>
        <w:t>رَبَّنَآ ءَاتِهِمۡ ضِعۡفَيۡنِ مِنَ ٱلۡعَذَابِ وَٱلۡعَنۡهُمۡ لَعۡن</w:t>
      </w:r>
      <w:r w:rsidR="00FF27B9" w:rsidRPr="00015E17">
        <w:rPr>
          <w:rStyle w:val="Char7"/>
          <w:rFonts w:hint="cs"/>
          <w:rtl/>
        </w:rPr>
        <w:t>ٗا كَبِيرٗا ٦٨</w:t>
      </w:r>
      <w:r w:rsidR="007B73CD" w:rsidRPr="00015E17">
        <w:rPr>
          <w:rFonts w:cs="Traditional Arabic" w:hint="cs"/>
          <w:rtl/>
          <w:lang w:bidi="fa-IR"/>
        </w:rPr>
        <w:t>﴾</w:t>
      </w:r>
      <w:r w:rsidR="007B73CD" w:rsidRPr="00015E17">
        <w:rPr>
          <w:rStyle w:val="Char3"/>
          <w:rFonts w:hint="cs"/>
          <w:rtl/>
        </w:rPr>
        <w:t xml:space="preserve"> </w:t>
      </w:r>
      <w:r w:rsidR="007B73CD" w:rsidRPr="00D71DD7">
        <w:rPr>
          <w:rStyle w:val="Char5"/>
          <w:rFonts w:hint="cs"/>
          <w:rtl/>
          <w:lang w:bidi="fa-IR"/>
        </w:rPr>
        <w:t>[</w:t>
      </w:r>
      <w:r w:rsidR="004701D3" w:rsidRPr="00D71DD7">
        <w:rPr>
          <w:rStyle w:val="Char5"/>
          <w:rFonts w:hint="cs"/>
          <w:rtl/>
          <w:lang w:bidi="fa-IR"/>
        </w:rPr>
        <w:t>الأحزاب: 66-6</w:t>
      </w:r>
      <w:r w:rsidR="00FF27B9" w:rsidRPr="00D71DD7">
        <w:rPr>
          <w:rStyle w:val="Char5"/>
          <w:rFonts w:hint="cs"/>
          <w:rtl/>
          <w:lang w:bidi="fa-IR"/>
        </w:rPr>
        <w:t>8</w:t>
      </w:r>
      <w:r w:rsidR="007B73CD" w:rsidRPr="00D71DD7">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روزی که روح‌هایشان در آتش زیر و بالا می‌شود، می‌گویند: کاش ما اطاعت از خدا و اطاعت از رسول کرده بودیم، خدایا دوبرابر به</w:t>
      </w:r>
      <w:r w:rsidR="003D0266" w:rsidRPr="00015E17">
        <w:rPr>
          <w:rStyle w:val="Char3"/>
          <w:rFonts w:hint="cs"/>
          <w:rtl/>
        </w:rPr>
        <w:t xml:space="preserve"> آن‌ها </w:t>
      </w:r>
      <w:r w:rsidRPr="00015E17">
        <w:rPr>
          <w:rStyle w:val="Char3"/>
          <w:rFonts w:hint="cs"/>
          <w:rtl/>
        </w:rPr>
        <w:t>عذاب برسان، و آنان را لعنتی بزرگ کن</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ابن کثیر در تفسیر این آیه گوید: «یعنی آقایان را از بین امیران و بزرگان از مشایخ پیروی کردیم، و با پیامبران مخالفت و اعتقادمان برآن بود که چیز مهمی دارند و بر راه درستی هستند، ناگاه متوجه شدیم که بر هیچ چیز نیستند».</w:t>
      </w:r>
    </w:p>
    <w:p w:rsidR="00657512" w:rsidRPr="00015E17" w:rsidRDefault="00657512" w:rsidP="007B73CD">
      <w:pPr>
        <w:pStyle w:val="a0"/>
        <w:rPr>
          <w:rtl/>
        </w:rPr>
      </w:pPr>
      <w:bookmarkStart w:id="49" w:name="_Toc319577348"/>
      <w:bookmarkStart w:id="50" w:name="_Toc436212317"/>
      <w:r w:rsidRPr="00015E17">
        <w:rPr>
          <w:rFonts w:hint="cs"/>
          <w:rtl/>
        </w:rPr>
        <w:t>معرکه توحید و شرک</w:t>
      </w:r>
      <w:bookmarkEnd w:id="49"/>
      <w:bookmarkEnd w:id="50"/>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معرکه بین توحید و شرک قدیم است، از زمان حضرت نوع </w:t>
      </w:r>
      <w:r w:rsidR="00966693" w:rsidRPr="00966693">
        <w:rPr>
          <w:rStyle w:val="Char3"/>
          <w:rFonts w:cs="CTraditional Arabic" w:hint="cs"/>
          <w:rtl/>
        </w:rPr>
        <w:t>÷</w:t>
      </w:r>
      <w:r w:rsidRPr="00015E17">
        <w:rPr>
          <w:rStyle w:val="Char3"/>
          <w:rFonts w:hint="cs"/>
          <w:rtl/>
        </w:rPr>
        <w:t xml:space="preserve"> وقتی که قوم خود را به عبادت خدای یکتا دعوت کرد، و آنان را در ترک عبادت بت واداشت. نهصد و پنجاه سال قوم خود را به توحید خواند، اما جواب آنان چنان بود که قرآنکریم نقل کرده است:</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tl/>
        </w:rPr>
        <w:t>وَقَالُواْ لَا تَذَرُنَّ ءَالِهَتَكُمۡ وَلَا تَذَرُنَّ وَدّٗا وَلَا سُوَاعٗا وَلَا يَغُوثَ وَيَعُوقَ وَنَسۡرٗا ٢٣ وَقَدۡ أَضَلُّواْ كَثِيرٗا</w:t>
      </w:r>
      <w:r w:rsidR="004701D3" w:rsidRPr="00015E17">
        <w:rPr>
          <w:rFonts w:cs="Traditional Arabic" w:hint="cs"/>
          <w:rtl/>
          <w:lang w:bidi="fa-IR"/>
        </w:rPr>
        <w:t>﴾</w:t>
      </w:r>
      <w:r w:rsidR="004701D3" w:rsidRPr="00015E17">
        <w:rPr>
          <w:rStyle w:val="Char3"/>
          <w:rFonts w:hint="cs"/>
          <w:rtl/>
        </w:rPr>
        <w:t xml:space="preserve"> </w:t>
      </w:r>
      <w:r w:rsidR="004701D3" w:rsidRPr="00D71DD7">
        <w:rPr>
          <w:rStyle w:val="Char5"/>
          <w:rFonts w:hint="cs"/>
          <w:rtl/>
          <w:lang w:bidi="fa-IR"/>
        </w:rPr>
        <w:t>[نوح: 23-</w:t>
      </w:r>
      <w:r w:rsidR="00FF27B9" w:rsidRPr="00D71DD7">
        <w:rPr>
          <w:rStyle w:val="Char5"/>
          <w:rFonts w:hint="cs"/>
          <w:rtl/>
          <w:lang w:bidi="fa-IR"/>
        </w:rPr>
        <w:t>24</w:t>
      </w:r>
      <w:r w:rsidR="004701D3" w:rsidRPr="00D71DD7">
        <w:rPr>
          <w:rStyle w:val="Char5"/>
          <w:rFonts w:hint="cs"/>
          <w:rtl/>
          <w:lang w:bidi="fa-IR"/>
        </w:rPr>
        <w:t>]</w:t>
      </w:r>
      <w:r w:rsidR="004701D3"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گفتند: خدایان خود را ترک نگویید، و ود و سواع و یغوث و یعوق و نسر را ترک نگویید، و بسیاری را گمراه ساختند</w:t>
      </w:r>
      <w:r w:rsidRPr="00015E17">
        <w:rPr>
          <w:rFonts w:cs="Traditional Arabic" w:hint="cs"/>
          <w:rtl/>
          <w:lang w:bidi="fa-IR"/>
        </w:rPr>
        <w:t>»</w:t>
      </w:r>
      <w:r w:rsidRPr="00015E17">
        <w:rPr>
          <w:rStyle w:val="Char3"/>
          <w:rFonts w:hint="cs"/>
          <w:rtl/>
        </w:rPr>
        <w:t>.</w:t>
      </w:r>
    </w:p>
    <w:p w:rsidR="00657512" w:rsidRPr="00015E17" w:rsidRDefault="00657512" w:rsidP="00D71DD7">
      <w:pPr>
        <w:autoSpaceDE w:val="0"/>
        <w:autoSpaceDN w:val="0"/>
        <w:adjustRightInd w:val="0"/>
        <w:ind w:firstLine="284"/>
        <w:jc w:val="both"/>
        <w:rPr>
          <w:rStyle w:val="Char3"/>
          <w:rtl/>
        </w:rPr>
      </w:pPr>
      <w:r w:rsidRPr="00015E17">
        <w:rPr>
          <w:rStyle w:val="Char3"/>
          <w:rFonts w:hint="cs"/>
          <w:rtl/>
        </w:rPr>
        <w:t xml:space="preserve">بخاری از عبدالله بن عباس </w:t>
      </w:r>
      <w:r w:rsidRPr="00015E17">
        <w:rPr>
          <w:rFonts w:cs="CTraditional Arabic" w:hint="cs"/>
          <w:rtl/>
          <w:lang w:bidi="fa-IR"/>
        </w:rPr>
        <w:t>ب</w:t>
      </w:r>
      <w:r w:rsidRPr="00015E17">
        <w:rPr>
          <w:rStyle w:val="Char3"/>
          <w:rFonts w:hint="cs"/>
          <w:rtl/>
        </w:rPr>
        <w:t xml:space="preserve"> در تفسیر این آیه روایت کرده است که گفت:</w:t>
      </w:r>
      <w:r w:rsidR="00142B12" w:rsidRPr="00015E17">
        <w:rPr>
          <w:rStyle w:val="Char3"/>
          <w:rFonts w:hint="cs"/>
          <w:rtl/>
        </w:rPr>
        <w:t xml:space="preserve"> این‌ها </w:t>
      </w:r>
      <w:r w:rsidRPr="00015E17">
        <w:rPr>
          <w:rStyle w:val="Char3"/>
          <w:rFonts w:hint="cs"/>
          <w:rtl/>
        </w:rPr>
        <w:t>نام‌های صالحان از قوم نوح</w:t>
      </w:r>
      <w:r w:rsidR="00D71DD7">
        <w:rPr>
          <w:rFonts w:cs="CTraditional Arabic" w:hint="cs"/>
          <w:rtl/>
          <w:lang w:bidi="fa-IR"/>
        </w:rPr>
        <w:t>÷</w:t>
      </w:r>
      <w:r w:rsidRPr="00015E17">
        <w:rPr>
          <w:rStyle w:val="Char3"/>
          <w:rFonts w:hint="cs"/>
          <w:rtl/>
        </w:rPr>
        <w:t xml:space="preserve"> بودند، هنگامی که آنان وفات یافتند، شیطان به قوم‌شان وسوسه کرد که در مجالسی که صالحان می‌نشستند، تمثال‌هایی بگذارید، و به نام آنان نامگذاری کنید، این کار را انجام دادند، لکن در آن هنگام پرستش نشدند، وقتی که گذارندگان مردند و علم فراموش شد، پرستیده شدند.</w:t>
      </w:r>
    </w:p>
    <w:p w:rsidR="00657512" w:rsidRPr="00D70B0C" w:rsidRDefault="00657512" w:rsidP="00024DF6">
      <w:pPr>
        <w:pStyle w:val="ListParagraph"/>
        <w:numPr>
          <w:ilvl w:val="0"/>
          <w:numId w:val="18"/>
        </w:numPr>
        <w:autoSpaceDE w:val="0"/>
        <w:autoSpaceDN w:val="0"/>
        <w:adjustRightInd w:val="0"/>
        <w:ind w:left="641" w:hanging="357"/>
        <w:jc w:val="both"/>
        <w:rPr>
          <w:rStyle w:val="Char3"/>
          <w:rtl/>
        </w:rPr>
      </w:pPr>
      <w:r w:rsidRPr="00D70B0C">
        <w:rPr>
          <w:rStyle w:val="Char3"/>
          <w:rFonts w:hint="cs"/>
          <w:rtl/>
        </w:rPr>
        <w:t>سپس پیامبران بعد از نوح</w:t>
      </w:r>
      <w:r w:rsidR="00F80066">
        <w:rPr>
          <w:rStyle w:val="Char3"/>
          <w:rFonts w:cs="CTraditional Arabic" w:hint="cs"/>
          <w:rtl/>
        </w:rPr>
        <w:t>÷</w:t>
      </w:r>
      <w:r w:rsidRPr="00D70B0C">
        <w:rPr>
          <w:rStyle w:val="Char3"/>
          <w:rFonts w:hint="cs"/>
          <w:rtl/>
        </w:rPr>
        <w:t xml:space="preserve"> آمدند، و اقوام خود را به عبادت خدای واحد دعوت کردند، و به ترک عبادت غیر خدا که مستحق عبادت نیست وادارشان ساختند، به قرآن گوش بده که در بار</w:t>
      </w:r>
      <w:r w:rsidR="003D0266" w:rsidRPr="00D70B0C">
        <w:rPr>
          <w:rStyle w:val="Char3"/>
          <w:rFonts w:hint="cs"/>
          <w:rtl/>
        </w:rPr>
        <w:t>ۀ</w:t>
      </w:r>
      <w:r w:rsidRPr="00D70B0C">
        <w:rPr>
          <w:rStyle w:val="Char3"/>
          <w:rFonts w:hint="cs"/>
          <w:rtl/>
        </w:rPr>
        <w:t xml:space="preserve"> آنان به تو سخن می‌گوید:</w:t>
      </w:r>
      <w:r w:rsidR="007B73CD" w:rsidRPr="00D70B0C">
        <w:rPr>
          <w:rStyle w:val="Char3"/>
          <w:rFonts w:hint="cs"/>
          <w:rtl/>
        </w:rPr>
        <w:t xml:space="preserve"> </w:t>
      </w:r>
      <w:r w:rsidR="007B73CD" w:rsidRPr="00D70B0C">
        <w:rPr>
          <w:rFonts w:cs="Traditional Arabic" w:hint="cs"/>
          <w:rtl/>
          <w:lang w:bidi="fa-IR"/>
        </w:rPr>
        <w:t>﴿</w:t>
      </w:r>
      <w:r w:rsidR="00FF27B9" w:rsidRPr="00015E17">
        <w:rPr>
          <w:rStyle w:val="Char7"/>
          <w:rtl/>
        </w:rPr>
        <w:t>و</w:t>
      </w:r>
      <w:r w:rsidR="00FF27B9" w:rsidRPr="00015E17">
        <w:rPr>
          <w:rStyle w:val="Char7"/>
          <w:rFonts w:hint="cs"/>
          <w:rtl/>
        </w:rPr>
        <w:t>َ</w:t>
      </w:r>
      <w:r w:rsidR="00FF27B9" w:rsidRPr="00015E17">
        <w:rPr>
          <w:rStyle w:val="Char7"/>
          <w:rtl/>
        </w:rPr>
        <w:t>إِلَىٰ عَادٍ أَخَاهُمۡ هُود</w:t>
      </w:r>
      <w:r w:rsidR="00FF27B9" w:rsidRPr="00015E17">
        <w:rPr>
          <w:rStyle w:val="Char7"/>
          <w:rFonts w:hint="cs"/>
          <w:rtl/>
        </w:rPr>
        <w:t>ٗاۚ قَالَ يَٰقَوۡمِ ٱعۡبُدُواْ ٱ</w:t>
      </w:r>
      <w:r w:rsidR="00FF27B9" w:rsidRPr="00015E17">
        <w:rPr>
          <w:rStyle w:val="Char7"/>
          <w:rtl/>
        </w:rPr>
        <w:t>للَّهَ مَا لَكُم مِّنۡ إِلَٰهٍ غَيۡرُهُۥ</w:t>
      </w:r>
      <w:r w:rsidR="00FF27B9" w:rsidRPr="00015E17">
        <w:rPr>
          <w:rStyle w:val="Char7"/>
          <w:rFonts w:hint="cs"/>
          <w:rtl/>
        </w:rPr>
        <w:t>ٓ</w:t>
      </w:r>
      <w:r w:rsidR="00FF27B9" w:rsidRPr="00015E17">
        <w:rPr>
          <w:rStyle w:val="Char7"/>
          <w:rtl/>
        </w:rPr>
        <w:t>ۚ أَفَلَا تَتَّقُونَ ٦٥</w:t>
      </w:r>
      <w:r w:rsidR="007B73CD" w:rsidRPr="00D70B0C">
        <w:rPr>
          <w:rFonts w:cs="Traditional Arabic" w:hint="cs"/>
          <w:rtl/>
          <w:lang w:bidi="fa-IR"/>
        </w:rPr>
        <w:t>﴾</w:t>
      </w:r>
      <w:r w:rsidR="007B73CD" w:rsidRPr="00D70B0C">
        <w:rPr>
          <w:rStyle w:val="Char3"/>
          <w:rFonts w:hint="cs"/>
          <w:rtl/>
        </w:rPr>
        <w:t xml:space="preserve"> </w:t>
      </w:r>
      <w:r w:rsidR="007B73CD" w:rsidRPr="00F80066">
        <w:rPr>
          <w:rStyle w:val="Char5"/>
          <w:rFonts w:hint="cs"/>
          <w:rtl/>
        </w:rPr>
        <w:t>[</w:t>
      </w:r>
      <w:r w:rsidR="004701D3" w:rsidRPr="00F80066">
        <w:rPr>
          <w:rStyle w:val="Char5"/>
          <w:rFonts w:hint="cs"/>
          <w:rtl/>
        </w:rPr>
        <w:t>الأعراف: 65</w:t>
      </w:r>
      <w:r w:rsidR="007B73CD" w:rsidRPr="00F80066">
        <w:rPr>
          <w:rStyle w:val="Char5"/>
          <w:rFonts w:hint="cs"/>
          <w:rtl/>
        </w:rPr>
        <w:t>]</w:t>
      </w:r>
      <w:r w:rsidR="007B73CD" w:rsidRPr="00D70B0C">
        <w:rPr>
          <w:rStyle w:val="Char3"/>
          <w:rFonts w:hint="cs"/>
          <w:rtl/>
        </w:rPr>
        <w:t>.</w:t>
      </w:r>
      <w:r w:rsidRPr="00D70B0C">
        <w:rPr>
          <w:rStyle w:val="Char3"/>
          <w:rFonts w:hint="cs"/>
          <w:rtl/>
        </w:rPr>
        <w:t xml:space="preserve"> </w:t>
      </w:r>
      <w:r w:rsidRPr="00D70B0C">
        <w:rPr>
          <w:rFonts w:cs="Traditional Arabic" w:hint="cs"/>
          <w:rtl/>
          <w:lang w:bidi="fa-IR"/>
        </w:rPr>
        <w:t>«</w:t>
      </w:r>
      <w:r w:rsidRPr="00D70B0C">
        <w:rPr>
          <w:rStyle w:val="Char3"/>
          <w:rFonts w:hint="cs"/>
          <w:rtl/>
        </w:rPr>
        <w:t>و به سوی قوم عاد برادرشان هود را فرستادیم، بدانان گفت: ای جماعتم خدای یکتا را بپرستید که معبودی جز او ندارید، آیا تقوی پیشه نمی‌کنید</w:t>
      </w:r>
      <w:r w:rsidRPr="00D70B0C">
        <w:rPr>
          <w:rFonts w:cs="Traditional Arabic" w:hint="cs"/>
          <w:rtl/>
          <w:lang w:bidi="fa-IR"/>
        </w:rPr>
        <w:t>»</w:t>
      </w:r>
      <w:r w:rsidRPr="00D70B0C">
        <w:rPr>
          <w:rStyle w:val="Char3"/>
          <w:rFonts w:hint="cs"/>
          <w:rtl/>
        </w:rPr>
        <w:t>.</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Fonts w:hint="cs"/>
          <w:rtl/>
        </w:rPr>
        <w:t xml:space="preserve">وَإِلَىٰ مَدۡيَنَ أَخَاهُمۡ </w:t>
      </w:r>
      <w:r w:rsidR="00FF27B9" w:rsidRPr="00015E17">
        <w:rPr>
          <w:rStyle w:val="Char7"/>
          <w:rtl/>
        </w:rPr>
        <w:t>شُعَيۡب</w:t>
      </w:r>
      <w:r w:rsidR="00FF27B9" w:rsidRPr="00015E17">
        <w:rPr>
          <w:rStyle w:val="Char7"/>
          <w:rFonts w:hint="cs"/>
          <w:rtl/>
        </w:rPr>
        <w:t>ٗاۚ قَالَ يَٰقَوۡمِ ٱعۡبُدُواْ ٱ</w:t>
      </w:r>
      <w:r w:rsidR="00FF27B9" w:rsidRPr="00015E17">
        <w:rPr>
          <w:rStyle w:val="Char7"/>
          <w:rtl/>
        </w:rPr>
        <w:t>للَّهَ مَا لَكُم مِّنۡ إِلَٰهٍ غَيۡرُهُ</w:t>
      </w:r>
      <w:r w:rsidRPr="00015E17">
        <w:rPr>
          <w:rFonts w:cs="Traditional Arabic" w:hint="cs"/>
          <w:rtl/>
          <w:lang w:bidi="fa-IR"/>
        </w:rPr>
        <w:t>﴾</w:t>
      </w:r>
      <w:r w:rsidRPr="00015E17">
        <w:rPr>
          <w:rStyle w:val="Char3"/>
          <w:rFonts w:hint="cs"/>
          <w:rtl/>
        </w:rPr>
        <w:t xml:space="preserve"> </w:t>
      </w:r>
      <w:r w:rsidRPr="00F80066">
        <w:rPr>
          <w:rStyle w:val="Char5"/>
          <w:rFonts w:hint="cs"/>
          <w:rtl/>
          <w:lang w:bidi="fa-IR"/>
        </w:rPr>
        <w:t>[</w:t>
      </w:r>
      <w:r w:rsidR="004701D3" w:rsidRPr="00F80066">
        <w:rPr>
          <w:rStyle w:val="Char5"/>
          <w:rFonts w:hint="cs"/>
          <w:rtl/>
          <w:lang w:bidi="fa-IR"/>
        </w:rPr>
        <w:t>هود: 84</w:t>
      </w:r>
      <w:r w:rsidRPr="00F80066">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 به مدین برادرشان شعیب فرستادیم، گفت: ای قوم خدا را بپرستید، معبودی جز او ندارید</w:t>
      </w:r>
      <w:r w:rsidR="00657512" w:rsidRPr="00015E17">
        <w:rPr>
          <w:rFonts w:cs="Traditional Arabic" w:hint="cs"/>
          <w:rtl/>
          <w:lang w:bidi="fa-IR"/>
        </w:rPr>
        <w:t>»</w:t>
      </w:r>
      <w:r w:rsidR="00657512" w:rsidRPr="00015E17">
        <w:rPr>
          <w:rStyle w:val="Char3"/>
          <w:rFonts w:hint="cs"/>
          <w:rtl/>
        </w:rPr>
        <w:t>.</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وَإِذۡ قَالَ إِبۡرَٰهِيمُ لِأَبِيهِ وَقَوۡمِهِۦٓ إِنَّنِي بَرَآءٞ مِّمَّا تَعۡبُدُونَ ٢٦ إِلَّا ٱلَّذِي فَطَرَنِي فَإِنَّهُۥ سَيَهۡدِينِ</w:t>
      </w:r>
      <w:r w:rsidR="00FF27B9" w:rsidRPr="00015E17">
        <w:rPr>
          <w:rStyle w:val="Char7"/>
          <w:rFonts w:hint="cs"/>
          <w:rtl/>
        </w:rPr>
        <w:t xml:space="preserve"> </w:t>
      </w:r>
      <w:r w:rsidR="00FF27B9" w:rsidRPr="00015E17">
        <w:rPr>
          <w:rStyle w:val="Char7"/>
          <w:rtl/>
        </w:rPr>
        <w:t>٢٧</w:t>
      </w:r>
      <w:r w:rsidRPr="00015E17">
        <w:rPr>
          <w:rFonts w:cs="Traditional Arabic" w:hint="cs"/>
          <w:rtl/>
          <w:lang w:bidi="fa-IR"/>
        </w:rPr>
        <w:t>﴾</w:t>
      </w:r>
      <w:r w:rsidRPr="00015E17">
        <w:rPr>
          <w:rStyle w:val="Char3"/>
          <w:rFonts w:hint="cs"/>
          <w:rtl/>
        </w:rPr>
        <w:t xml:space="preserve"> </w:t>
      </w:r>
      <w:r w:rsidRPr="00F80066">
        <w:rPr>
          <w:rStyle w:val="Char5"/>
          <w:rFonts w:hint="cs"/>
          <w:rtl/>
          <w:lang w:bidi="fa-IR"/>
        </w:rPr>
        <w:t>[</w:t>
      </w:r>
      <w:r w:rsidR="004701D3" w:rsidRPr="00F80066">
        <w:rPr>
          <w:rStyle w:val="Char5"/>
          <w:rFonts w:hint="cs"/>
          <w:rtl/>
          <w:lang w:bidi="fa-IR"/>
        </w:rPr>
        <w:t>الزخرف: 26-27</w:t>
      </w:r>
      <w:r w:rsidRPr="00F80066">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 وقتی که ابراهیم به پدرش و قومش گفت: من از آنچه شما می‌پرستید برائت اعلام می‌کنم، مگر آن کس که مرا آفرید که او مرا هدایت خواهد کرد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جواب مشرکان به همه پیامبران به معارضه و استنکار دعوت‌شان بود، و مبارزه با آنان با آنچه در توان داشتند.</w:t>
      </w:r>
    </w:p>
    <w:p w:rsidR="00657512" w:rsidRPr="00D70B0C" w:rsidRDefault="00657512" w:rsidP="00024DF6">
      <w:pPr>
        <w:pStyle w:val="ListParagraph"/>
        <w:numPr>
          <w:ilvl w:val="0"/>
          <w:numId w:val="18"/>
        </w:numPr>
        <w:autoSpaceDE w:val="0"/>
        <w:autoSpaceDN w:val="0"/>
        <w:adjustRightInd w:val="0"/>
        <w:ind w:left="641" w:hanging="357"/>
        <w:jc w:val="both"/>
        <w:rPr>
          <w:rStyle w:val="Char3"/>
          <w:rtl/>
        </w:rPr>
      </w:pPr>
      <w:r w:rsidRPr="00D70B0C">
        <w:rPr>
          <w:rStyle w:val="Char3"/>
          <w:rFonts w:hint="cs"/>
          <w:rtl/>
        </w:rPr>
        <w:t>و رسول الله</w:t>
      </w:r>
      <w:r w:rsidR="00CB7669" w:rsidRPr="00D70B0C">
        <w:rPr>
          <w:rStyle w:val="Char3"/>
          <w:rFonts w:hint="cs"/>
          <w:rtl/>
        </w:rPr>
        <w:t xml:space="preserve"> </w:t>
      </w:r>
      <w:r w:rsidRPr="00D70B0C">
        <w:rPr>
          <w:rFonts w:cs="CTraditional Arabic" w:hint="cs"/>
          <w:rtl/>
          <w:lang w:bidi="fa-IR"/>
        </w:rPr>
        <w:t>ص</w:t>
      </w:r>
      <w:r w:rsidRPr="00D70B0C">
        <w:rPr>
          <w:rStyle w:val="Char3"/>
          <w:rFonts w:hint="cs"/>
          <w:rtl/>
        </w:rPr>
        <w:t xml:space="preserve"> که نزد عرب قبل از بعثت به صادق امین معروف بود، هنگامی که به عبادت و توحید خدا دعوت کرد، امانت و صدق او را فراموش کردند و گفتند: (ساحر است و دروغگو)، و قرآنکریم اینچنین جواب آنان را حکایت می‌کند: </w:t>
      </w:r>
      <w:r w:rsidR="007B73CD" w:rsidRPr="00D70B0C">
        <w:rPr>
          <w:rFonts w:cs="Traditional Arabic" w:hint="cs"/>
          <w:rtl/>
          <w:lang w:bidi="fa-IR"/>
        </w:rPr>
        <w:t>﴿</w:t>
      </w:r>
      <w:r w:rsidR="00FF27B9" w:rsidRPr="00015E17">
        <w:rPr>
          <w:rStyle w:val="Char7"/>
          <w:rtl/>
        </w:rPr>
        <w:t>وَعَجِبُوٓاْ أَن جَآءَهُم مُّنذِرٞ مِّنۡهُمۡۖ وَقَالَ ٱلۡكَٰفِرُونَ هَٰذَا سَٰحِرٞ كَذَّابٌ ٤ أَجَعَلَ ٱلۡأٓلِهَةَ إِلَٰهٗا وَٰحِدًاۖ إِنَّ هَٰذَا لَشَيۡءٌ عُجَابٞ ٥</w:t>
      </w:r>
      <w:r w:rsidR="007B73CD" w:rsidRPr="00D70B0C">
        <w:rPr>
          <w:rFonts w:cs="Traditional Arabic" w:hint="cs"/>
          <w:rtl/>
          <w:lang w:bidi="fa-IR"/>
        </w:rPr>
        <w:t>﴾</w:t>
      </w:r>
      <w:r w:rsidR="007B73CD" w:rsidRPr="00D70B0C">
        <w:rPr>
          <w:rStyle w:val="Char3"/>
          <w:rFonts w:hint="cs"/>
          <w:rtl/>
        </w:rPr>
        <w:t xml:space="preserve"> </w:t>
      </w:r>
      <w:r w:rsidR="007B73CD" w:rsidRPr="00F80066">
        <w:rPr>
          <w:rStyle w:val="Char5"/>
          <w:rFonts w:hint="cs"/>
          <w:rtl/>
        </w:rPr>
        <w:t>[</w:t>
      </w:r>
      <w:r w:rsidR="004701D3" w:rsidRPr="00F80066">
        <w:rPr>
          <w:rStyle w:val="Char5"/>
          <w:rFonts w:hint="cs"/>
          <w:rtl/>
        </w:rPr>
        <w:t>ص: 4-5</w:t>
      </w:r>
      <w:r w:rsidR="007B73CD" w:rsidRPr="00F80066">
        <w:rPr>
          <w:rStyle w:val="Char5"/>
          <w:rFonts w:hint="cs"/>
          <w:rtl/>
        </w:rPr>
        <w:t>]</w:t>
      </w:r>
      <w:r w:rsidR="007B73CD" w:rsidRPr="00D70B0C">
        <w:rPr>
          <w:rStyle w:val="Char3"/>
          <w:rFonts w:hint="cs"/>
          <w:rtl/>
        </w:rPr>
        <w:t>.</w:t>
      </w:r>
      <w:r w:rsidR="007B73CD" w:rsidRPr="00D70B0C">
        <w:rPr>
          <w:rFonts w:cs="Traditional Arabic" w:hint="cs"/>
          <w:sz w:val="32"/>
          <w:szCs w:val="32"/>
          <w:rtl/>
          <w:lang w:bidi="fa-IR"/>
        </w:rPr>
        <w:t xml:space="preserve"> </w:t>
      </w:r>
      <w:r w:rsidRPr="00D70B0C">
        <w:rPr>
          <w:rFonts w:cs="Traditional Arabic" w:hint="cs"/>
          <w:rtl/>
          <w:lang w:bidi="fa-IR"/>
        </w:rPr>
        <w:t>«</w:t>
      </w:r>
      <w:r w:rsidRPr="00D70B0C">
        <w:rPr>
          <w:rStyle w:val="Char3"/>
          <w:rFonts w:hint="cs"/>
          <w:rtl/>
        </w:rPr>
        <w:t>و تعجب کردند که ترساننده‌ای از خودشان برای‌شان آمد، لذا کافران گفتند: این ساحر است و دروغگو، آیا همه خدایان را یک خدا دانسته؟ این چیز، چیز عجیبی است</w:t>
      </w:r>
      <w:r w:rsidRPr="00D70B0C">
        <w:rPr>
          <w:rFonts w:cs="Traditional Arabic" w:hint="cs"/>
          <w:rtl/>
          <w:lang w:bidi="fa-IR"/>
        </w:rPr>
        <w:t>»</w:t>
      </w:r>
      <w:r w:rsidRPr="00D70B0C">
        <w:rPr>
          <w:rStyle w:val="Char3"/>
          <w:rFonts w:hint="cs"/>
          <w:rtl/>
        </w:rPr>
        <w:t>.</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كَذَٰلِكَ مَآ أَتَى ٱلَّذِينَ مِن قَبۡلِهِم مِّن رَّسُولٍ إِلَّا قَالُواْ سَاحِرٌ أَوۡ مَجۡنُونٌ</w:t>
      </w:r>
      <w:r w:rsidR="00FF27B9" w:rsidRPr="00015E17">
        <w:rPr>
          <w:rStyle w:val="Char7"/>
          <w:rFonts w:hint="cs"/>
          <w:rtl/>
        </w:rPr>
        <w:t xml:space="preserve"> </w:t>
      </w:r>
      <w:r w:rsidR="00FF27B9" w:rsidRPr="00015E17">
        <w:rPr>
          <w:rStyle w:val="Char7"/>
          <w:rtl/>
        </w:rPr>
        <w:t>٥٢ أَتَوَاصَوۡاْ بِهِۦۚ بَلۡ هُمۡ قَوۡمٞ طَاغُونَ ٥٣</w:t>
      </w:r>
      <w:r w:rsidRPr="00015E17">
        <w:rPr>
          <w:rFonts w:cs="Traditional Arabic" w:hint="cs"/>
          <w:rtl/>
          <w:lang w:bidi="fa-IR"/>
        </w:rPr>
        <w:t>﴾</w:t>
      </w:r>
      <w:r w:rsidRPr="00015E17">
        <w:rPr>
          <w:rStyle w:val="Char3"/>
          <w:rFonts w:hint="cs"/>
          <w:rtl/>
        </w:rPr>
        <w:t xml:space="preserve"> </w:t>
      </w:r>
      <w:r w:rsidRPr="00F80066">
        <w:rPr>
          <w:rStyle w:val="Char5"/>
          <w:rFonts w:hint="cs"/>
          <w:rtl/>
          <w:lang w:bidi="fa-IR"/>
        </w:rPr>
        <w:t>[</w:t>
      </w:r>
      <w:r w:rsidR="004701D3" w:rsidRPr="00F80066">
        <w:rPr>
          <w:rStyle w:val="Char5"/>
          <w:rFonts w:hint="cs"/>
          <w:rtl/>
          <w:lang w:bidi="fa-IR"/>
        </w:rPr>
        <w:t>الذارایات: 52-53</w:t>
      </w:r>
      <w:r w:rsidRPr="00F80066">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اینچنین هیچ پیامبری بر قوم قبل از کفار قریش نیامد، مگر آن که گفتند: ساحر است یا دیوانه، آیا به این قول همدیگر را وصیت کرد</w:t>
      </w:r>
      <w:r w:rsidR="00B2164A" w:rsidRPr="00015E17">
        <w:rPr>
          <w:rStyle w:val="Char3"/>
          <w:rFonts w:hint="cs"/>
          <w:rtl/>
        </w:rPr>
        <w:t>ه‌اند</w:t>
      </w:r>
      <w:r w:rsidR="00657512" w:rsidRPr="00015E17">
        <w:rPr>
          <w:rStyle w:val="Char3"/>
          <w:rFonts w:hint="cs"/>
          <w:rtl/>
        </w:rPr>
        <w:t>؟ بلکه گروهی طغیانگرند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جایگاه پیامبران همگی از دعوت به توحید است، و این</w:t>
      </w:r>
      <w:r w:rsidR="00F80066">
        <w:rPr>
          <w:rStyle w:val="Char3"/>
          <w:rFonts w:hint="cs"/>
          <w:rtl/>
        </w:rPr>
        <w:t xml:space="preserve"> </w:t>
      </w:r>
      <w:r w:rsidRPr="00015E17">
        <w:rPr>
          <w:rStyle w:val="Char3"/>
          <w:rFonts w:hint="cs"/>
          <w:rtl/>
        </w:rPr>
        <w:t>هم جایگاه اقوام تکذیب‌کننده آنان.</w:t>
      </w:r>
    </w:p>
    <w:p w:rsidR="00657512" w:rsidRPr="00D70B0C" w:rsidRDefault="00657512" w:rsidP="00024DF6">
      <w:pPr>
        <w:pStyle w:val="ListParagraph"/>
        <w:numPr>
          <w:ilvl w:val="0"/>
          <w:numId w:val="18"/>
        </w:numPr>
        <w:autoSpaceDE w:val="0"/>
        <w:autoSpaceDN w:val="0"/>
        <w:adjustRightInd w:val="0"/>
        <w:ind w:left="641" w:hanging="357"/>
        <w:jc w:val="both"/>
        <w:rPr>
          <w:rStyle w:val="Char3"/>
          <w:rtl/>
        </w:rPr>
      </w:pPr>
      <w:r w:rsidRPr="00D70B0C">
        <w:rPr>
          <w:rStyle w:val="Char3"/>
          <w:rFonts w:hint="cs"/>
          <w:rtl/>
        </w:rPr>
        <w:t xml:space="preserve">و در عصر حاضر ما، هنگامی که مسلمان برادران خود را به اخلاق و صدق و امانت دعوت می‌کند، هیچ معارضی ندارد، ولی وقتی که مردم را به توحید خواند که وظیفه اساسی پیامبران است، یعنی پرستش خدای یکتا، و دعا و خواهش فقط از او و ترک دعای دیگران از انبیا و اولیا که خودشان بندگان خدایند، مردم به معارضه برمی‌خیزند، و به او تهمت‌های دروغ می‌بندند، و می‌گویند: (وهابی) است، تا مردم را از دعوتش باز دارند، و اگر آیه‌ای از قرآن برای‌شان خواند که مشتمل بر توحید بود، می‌گویند: (این آیه وهابی است)، و اگر حدیث </w:t>
      </w:r>
      <w:r w:rsidRPr="00D70B0C">
        <w:rPr>
          <w:rFonts w:cs="Traditional Arabic" w:hint="cs"/>
          <w:rtl/>
          <w:lang w:bidi="fa-IR"/>
        </w:rPr>
        <w:t>«</w:t>
      </w:r>
      <w:r w:rsidRPr="00015E17">
        <w:rPr>
          <w:rStyle w:val="Char4"/>
          <w:rtl/>
        </w:rPr>
        <w:t>إذَا اسْتَعَنْت فَاسْتَعِنْ بِاَللَّهِ</w:t>
      </w:r>
      <w:r w:rsidRPr="00D70B0C">
        <w:rPr>
          <w:rFonts w:cs="Traditional Arabic" w:hint="cs"/>
          <w:rtl/>
          <w:lang w:bidi="fa-IR"/>
        </w:rPr>
        <w:t>»</w:t>
      </w:r>
      <w:r w:rsidRPr="00D70B0C">
        <w:rPr>
          <w:rStyle w:val="Char3"/>
          <w:rFonts w:hint="cs"/>
          <w:rtl/>
        </w:rPr>
        <w:t xml:space="preserve"> </w:t>
      </w:r>
      <w:r w:rsidR="004701D3" w:rsidRPr="00D70B0C">
        <w:rPr>
          <w:rFonts w:cs="Traditional Arabic" w:hint="cs"/>
          <w:rtl/>
          <w:lang w:bidi="fa-IR"/>
        </w:rPr>
        <w:t>«</w:t>
      </w:r>
      <w:r w:rsidRPr="00D70B0C">
        <w:rPr>
          <w:rStyle w:val="Char3"/>
          <w:rFonts w:hint="cs"/>
          <w:rtl/>
        </w:rPr>
        <w:t>اگر کمک خواستی از خدا بخواه</w:t>
      </w:r>
      <w:r w:rsidR="004701D3" w:rsidRPr="00D70B0C">
        <w:rPr>
          <w:rFonts w:cs="Traditional Arabic" w:hint="cs"/>
          <w:rtl/>
          <w:lang w:bidi="fa-IR"/>
        </w:rPr>
        <w:t>»</w:t>
      </w:r>
      <w:r w:rsidR="004701D3" w:rsidRPr="00D70B0C">
        <w:rPr>
          <w:rStyle w:val="Char3"/>
          <w:rFonts w:hint="cs"/>
          <w:rtl/>
        </w:rPr>
        <w:t xml:space="preserve"> برای</w:t>
      </w:r>
      <w:r w:rsidR="004701D3" w:rsidRPr="00D70B0C">
        <w:rPr>
          <w:rStyle w:val="Char3"/>
          <w:rFonts w:hint="eastAsia"/>
          <w:rtl/>
        </w:rPr>
        <w:t>‌</w:t>
      </w:r>
      <w:r w:rsidRPr="00D70B0C">
        <w:rPr>
          <w:rStyle w:val="Char3"/>
          <w:rFonts w:hint="cs"/>
          <w:rtl/>
        </w:rPr>
        <w:t>شان گفت بعضی‌شان می‌گویند: (این حدیث وهابی است)، و وقتی که نمازگزار دست بر سینه گذاشت، یا انگشتش را در تشهد حرکت داد، چنانکه رسول الله</w:t>
      </w:r>
      <w:r w:rsidR="00CB7669" w:rsidRPr="00D70B0C">
        <w:rPr>
          <w:rStyle w:val="Char3"/>
          <w:rFonts w:hint="cs"/>
          <w:rtl/>
        </w:rPr>
        <w:t xml:space="preserve"> </w:t>
      </w:r>
      <w:r w:rsidRPr="00D70B0C">
        <w:rPr>
          <w:rFonts w:cs="CTraditional Arabic" w:hint="cs"/>
          <w:rtl/>
          <w:lang w:bidi="fa-IR"/>
        </w:rPr>
        <w:t>ص</w:t>
      </w:r>
      <w:r w:rsidRPr="00D70B0C">
        <w:rPr>
          <w:rStyle w:val="Char3"/>
          <w:rFonts w:hint="cs"/>
          <w:rtl/>
        </w:rPr>
        <w:t xml:space="preserve"> انجام انجام داده است، مردم می‌گویند: وهابی است. و با این کارشان وهابیت معنی اصلی خود را از دست داده، و رمز موحدی شده است که جز خدا را نمی‌خواند، و از سنت پیامبر</w:t>
      </w:r>
      <w:r w:rsidR="00CB7669" w:rsidRPr="00D70B0C">
        <w:rPr>
          <w:rStyle w:val="Char3"/>
          <w:rFonts w:hint="cs"/>
          <w:rtl/>
        </w:rPr>
        <w:t xml:space="preserve"> </w:t>
      </w:r>
      <w:r w:rsidRPr="00D70B0C">
        <w:rPr>
          <w:rFonts w:cs="CTraditional Arabic" w:hint="cs"/>
          <w:rtl/>
          <w:lang w:bidi="fa-IR"/>
        </w:rPr>
        <w:t>ص</w:t>
      </w:r>
      <w:r w:rsidRPr="00D70B0C">
        <w:rPr>
          <w:rStyle w:val="Char3"/>
          <w:rFonts w:hint="cs"/>
          <w:rtl/>
        </w:rPr>
        <w:t xml:space="preserve"> پیروی می‌کند، و بدین معنی وهابی‌بودن چیزی بدی نیست، زیرا منسوب است به (وهاب) که اسمی از اسمای خداوند است و توحید از موهبت‌های او است.</w:t>
      </w:r>
    </w:p>
    <w:p w:rsidR="00657512" w:rsidRPr="00015E17" w:rsidRDefault="00657512" w:rsidP="007B73CD">
      <w:pPr>
        <w:pStyle w:val="a0"/>
        <w:rPr>
          <w:rtl/>
        </w:rPr>
      </w:pPr>
      <w:bookmarkStart w:id="51" w:name="_Toc319577349"/>
      <w:bookmarkStart w:id="52" w:name="_Toc436212318"/>
      <w:r w:rsidRPr="00015E17">
        <w:rPr>
          <w:rFonts w:hint="cs"/>
          <w:rtl/>
        </w:rPr>
        <w:t>شروط دست‌یابی بر پیروزی</w:t>
      </w:r>
      <w:bookmarkEnd w:id="51"/>
      <w:bookmarkEnd w:id="52"/>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کسی که سیرت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جهاد او را مورد مطالعه و تحقیق قرار دهد می‌بیند که حرکت ایشان دارای مراحلی است:</w:t>
      </w:r>
    </w:p>
    <w:p w:rsidR="00657512" w:rsidRPr="00015E17" w:rsidRDefault="00657512" w:rsidP="007B73CD">
      <w:pPr>
        <w:pStyle w:val="a1"/>
        <w:rPr>
          <w:rtl/>
        </w:rPr>
      </w:pPr>
      <w:bookmarkStart w:id="53" w:name="_Toc319577350"/>
      <w:bookmarkStart w:id="54" w:name="_Toc436212319"/>
      <w:r w:rsidRPr="00015E17">
        <w:rPr>
          <w:rFonts w:hint="cs"/>
          <w:rtl/>
        </w:rPr>
        <w:t>1- مرحله توحید:</w:t>
      </w:r>
      <w:bookmarkEnd w:id="53"/>
      <w:bookmarkEnd w:id="54"/>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سیزده سال در مکه ماند، و دعوت به توحید خداوند یکتا در عبادت و دعا و حکم، و مبارزه با شرک کرد تا این که عقیده توحید در دل صحابه جای گرفت، و شجاعانی شدند که جز از خداوند نمی‌ترسیدند، لذا بر دعوتگران اجتماعی واجب است که از توحید شروع کنند، و از شرک برحذر دارند، تا پیرو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مسیر تبلیغ و دعوت باشند.</w:t>
      </w:r>
    </w:p>
    <w:p w:rsidR="00657512" w:rsidRPr="00015E17" w:rsidRDefault="00657512" w:rsidP="007B73CD">
      <w:pPr>
        <w:pStyle w:val="a1"/>
        <w:rPr>
          <w:rtl/>
        </w:rPr>
      </w:pPr>
      <w:bookmarkStart w:id="55" w:name="_Toc319577351"/>
      <w:bookmarkStart w:id="56" w:name="_Toc436212320"/>
      <w:r w:rsidRPr="00015E17">
        <w:rPr>
          <w:rFonts w:hint="cs"/>
          <w:rtl/>
        </w:rPr>
        <w:t>2- مرحله برادری:</w:t>
      </w:r>
      <w:bookmarkEnd w:id="55"/>
      <w:bookmarkEnd w:id="56"/>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مکه به مدینه هجرت فرمود، تا جامع</w:t>
      </w:r>
      <w:r w:rsidR="003D0266" w:rsidRPr="00015E17">
        <w:rPr>
          <w:rStyle w:val="Char3"/>
          <w:rFonts w:hint="cs"/>
          <w:rtl/>
        </w:rPr>
        <w:t>ۀ</w:t>
      </w:r>
      <w:r w:rsidRPr="00015E17">
        <w:rPr>
          <w:rStyle w:val="Char3"/>
          <w:rFonts w:hint="cs"/>
          <w:rtl/>
        </w:rPr>
        <w:t xml:space="preserve"> اسلامی قائم بر دوستی و محبت را پایه‌گذاری کند، لذا اولین کاری که انجام داد ساختن مسجد بود تا مسلمین برای عبادت خدای واحد در آن جمع شوند، و حداقل فرصت یابند، روزی پنج بار یکدیگر را ملاقات نمایند، تا زندگی اجتماعی خود را نظم بخشند،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ایجاد برادری بین مهاجرین که مکه و اموال خود را به خاطر دین خدا ترک گفته بودند، و بین انصار که ساکنان مدینه بودند، مبادرت ورزید، و انصار حاضر شدند، اموال خود را با مهاجرین تقسیم کنند و هرچه بدان نیاز دارند بدانان بدهند.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ساکنان مدینه اوس و خزرج را دید که با یکدیگر اختلاف و دشمنی دارند، لذا بین آنان اصلاح فرمود، و حقد و عداوت را از دل‌های‌شان زدود، و آنان را برادران دوستدار یکدیگر در ایمان و توحید قرار داد.</w:t>
      </w:r>
    </w:p>
    <w:p w:rsidR="00657512" w:rsidRPr="00015E17" w:rsidRDefault="00657512" w:rsidP="007B73CD">
      <w:pPr>
        <w:pStyle w:val="a1"/>
        <w:rPr>
          <w:rtl/>
        </w:rPr>
      </w:pPr>
      <w:bookmarkStart w:id="57" w:name="_Toc319577352"/>
      <w:bookmarkStart w:id="58" w:name="_Toc436212321"/>
      <w:r w:rsidRPr="00015E17">
        <w:rPr>
          <w:rFonts w:hint="cs"/>
          <w:rtl/>
        </w:rPr>
        <w:t>3- مرحله آمادگی:</w:t>
      </w:r>
      <w:bookmarkEnd w:id="57"/>
      <w:bookmarkEnd w:id="58"/>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متعال در قرآنکریم به آمادگی در مقابل دشمنان امر می‌کند:</w:t>
      </w:r>
      <w:r w:rsidR="007B73CD" w:rsidRPr="00015E17">
        <w:rPr>
          <w:rStyle w:val="Char3"/>
          <w:rFonts w:hint="cs"/>
          <w:rtl/>
        </w:rPr>
        <w:t xml:space="preserve"> </w:t>
      </w:r>
      <w:r w:rsidR="007B73CD" w:rsidRPr="00015E17">
        <w:rPr>
          <w:rFonts w:cs="Traditional Arabic" w:hint="cs"/>
          <w:rtl/>
          <w:lang w:bidi="fa-IR"/>
        </w:rPr>
        <w:t>﴿</w:t>
      </w:r>
      <w:r w:rsidR="006C759E" w:rsidRPr="00015E17">
        <w:rPr>
          <w:rStyle w:val="Char7"/>
          <w:rtl/>
        </w:rPr>
        <w:t>وَأَعِدُّواْ لَهُم مَّا ٱسۡتَطَعۡتُم مِّن قُوَّة</w:t>
      </w:r>
      <w:r w:rsidR="006C759E" w:rsidRPr="00015E17">
        <w:rPr>
          <w:rStyle w:val="Char7"/>
          <w:rFonts w:hint="cs"/>
          <w:rtl/>
        </w:rPr>
        <w:t>ٖ</w:t>
      </w:r>
      <w:r w:rsidR="007B73CD" w:rsidRPr="00015E17">
        <w:rPr>
          <w:rFonts w:cs="Traditional Arabic" w:hint="cs"/>
          <w:rtl/>
          <w:lang w:bidi="fa-IR"/>
        </w:rPr>
        <w:t>﴾</w:t>
      </w:r>
      <w:r w:rsidR="007B73CD" w:rsidRPr="00015E17">
        <w:rPr>
          <w:rStyle w:val="Char3"/>
          <w:rFonts w:hint="cs"/>
          <w:rtl/>
        </w:rPr>
        <w:t xml:space="preserve"> </w:t>
      </w:r>
      <w:r w:rsidR="007B73CD" w:rsidRPr="00E736BF">
        <w:rPr>
          <w:rStyle w:val="Char5"/>
          <w:rFonts w:hint="cs"/>
          <w:rtl/>
          <w:lang w:bidi="fa-IR"/>
        </w:rPr>
        <w:t>[</w:t>
      </w:r>
      <w:r w:rsidR="004701D3" w:rsidRPr="00E736BF">
        <w:rPr>
          <w:rStyle w:val="Char5"/>
          <w:rFonts w:hint="cs"/>
          <w:rtl/>
          <w:lang w:bidi="fa-IR"/>
        </w:rPr>
        <w:t>الأنفال: 60</w:t>
      </w:r>
      <w:r w:rsidR="007B73CD" w:rsidRPr="00E736BF">
        <w:rPr>
          <w:rStyle w:val="Char5"/>
          <w:rFonts w:hint="cs"/>
          <w:rtl/>
          <w:lang w:bidi="fa-IR"/>
        </w:rPr>
        <w:t>]</w:t>
      </w:r>
      <w:r w:rsidR="007B73CD" w:rsidRPr="00015E17">
        <w:rPr>
          <w:rStyle w:val="Char3"/>
          <w:rFonts w:hint="cs"/>
          <w:rtl/>
        </w:rPr>
        <w:t>.</w:t>
      </w:r>
      <w:r w:rsidR="006C759E" w:rsidRPr="00015E17">
        <w:rPr>
          <w:rStyle w:val="Char3"/>
          <w:rFonts w:hint="cs"/>
          <w:rtl/>
        </w:rPr>
        <w:t xml:space="preserve"> </w:t>
      </w:r>
      <w:r w:rsidRPr="00015E17">
        <w:rPr>
          <w:rFonts w:cs="Traditional Arabic" w:hint="cs"/>
          <w:rtl/>
          <w:lang w:bidi="fa-IR"/>
        </w:rPr>
        <w:t>«</w:t>
      </w:r>
      <w:r w:rsidRPr="00015E17">
        <w:rPr>
          <w:rStyle w:val="Char3"/>
          <w:rFonts w:hint="cs"/>
          <w:rtl/>
        </w:rPr>
        <w:t>و هرچه توانستید از قوت در مقابل کفار آماده کنید؟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أَلا إِنَّ</w:t>
      </w:r>
      <w:r w:rsidRPr="00E736BF">
        <w:rPr>
          <w:rStyle w:val="Char4"/>
          <w:rtl/>
        </w:rPr>
        <w:t xml:space="preserve"> الْقُوَّةَ</w:t>
      </w:r>
      <w:r w:rsidRPr="00015E17">
        <w:rPr>
          <w:rStyle w:val="Char4"/>
          <w:rtl/>
        </w:rPr>
        <w:t xml:space="preserve"> الرَّمْي</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متوجه باشد که قوت‌انداختن و پرت‌کردن است</w:t>
      </w:r>
      <w:r w:rsidR="004701D3" w:rsidRPr="00015E17">
        <w:rPr>
          <w:rFonts w:cs="Traditional Arabic" w:hint="cs"/>
          <w:rtl/>
          <w:lang w:bidi="fa-IR"/>
        </w:rPr>
        <w:t>»</w:t>
      </w:r>
      <w:r w:rsidRPr="00015E17">
        <w:rPr>
          <w:rStyle w:val="Char3"/>
          <w:rFonts w:hint="cs"/>
          <w:rtl/>
        </w:rPr>
        <w:t xml:space="preserve"> (روایت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تیراندازی و آموزش آن بر همه مسلمین واجب است، هرکدام بر حسب توانایی خویش توپ و تانک و هواپیما و سلاح‌های دیگر همه نیز به انداختن و پرت‌کردن دارند، و کاش طلاب تیراندازی را یاد می‌گرفتند، و میدان‌های مسابقه برای این کار ترتیب داده می‌شد تا بهتر می‌توانستند از دین و مقدسات خویش دفاع کنند، ولی متأسفانه جوانان وقت خود را در بازی توپ تلف می‌کنند، و ران‌های خود را در بازی با آن مکشوف می‌سازند، در حالی که اسلام دستور به پوشاندن آن داده است، و وقت بازی را طوری تنظیم می‌کنند که نمازها فوت می‌شوند، در حالی که خداوند امر به محافظت بر نماز فرموده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4- وقتی که به عقیده توحید برگردیم، و برادر و دوستدار یکدیگر باشیم، و برای مقابله با دشمنان خود را آماده کنیم، پیروزی برای مسلمین تحقق می‌یابد، چنانکه بای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یارانش حاصل شد.</w:t>
      </w:r>
    </w:p>
    <w:p w:rsidR="00FF27B9" w:rsidRPr="00015E17" w:rsidRDefault="00FF27B9" w:rsidP="00DE025C">
      <w:pPr>
        <w:autoSpaceDE w:val="0"/>
        <w:autoSpaceDN w:val="0"/>
        <w:adjustRightInd w:val="0"/>
        <w:ind w:firstLine="284"/>
        <w:jc w:val="both"/>
        <w:rPr>
          <w:rStyle w:val="Char3"/>
          <w:rtl/>
        </w:rPr>
      </w:pPr>
    </w:p>
    <w:p w:rsidR="00657512" w:rsidRPr="00015E17" w:rsidRDefault="00657512" w:rsidP="007B73CD">
      <w:pPr>
        <w:pStyle w:val="a0"/>
        <w:rPr>
          <w:rtl/>
        </w:rPr>
      </w:pPr>
      <w:bookmarkStart w:id="59" w:name="_Toc319577353"/>
      <w:bookmarkStart w:id="60" w:name="_Toc436212322"/>
      <w:r w:rsidRPr="00015E17">
        <w:rPr>
          <w:rFonts w:hint="cs"/>
          <w:rtl/>
        </w:rPr>
        <w:t>حکم نیست جز برای خدا</w:t>
      </w:r>
      <w:bookmarkEnd w:id="59"/>
      <w:bookmarkEnd w:id="60"/>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جهان را برای عبادتش آفرید، و پیامبران را برای آموزش جهانیان فرستاد، و با آنان کتاب نازل کرد، تا به حق و عدل بین آنان حکم کند، و این حکم از کتاب خدا و سنت رسول او سرچشمه می‌گیرد، و مشتمل بر حکم در عبادات، و معاملات و عقائد، و قانونگذاری و سیاست، و دیگر امور بشر است.</w:t>
      </w:r>
    </w:p>
    <w:p w:rsidR="00657512" w:rsidRPr="00015E17" w:rsidRDefault="00657512" w:rsidP="007B73CD">
      <w:pPr>
        <w:pStyle w:val="a1"/>
        <w:rPr>
          <w:rtl/>
        </w:rPr>
      </w:pPr>
      <w:bookmarkStart w:id="61" w:name="_Toc319577354"/>
      <w:bookmarkStart w:id="62" w:name="_Toc436212323"/>
      <w:r w:rsidRPr="00015E17">
        <w:rPr>
          <w:rFonts w:hint="cs"/>
          <w:rtl/>
        </w:rPr>
        <w:t>1- حکم در عقائد:</w:t>
      </w:r>
      <w:bookmarkEnd w:id="61"/>
      <w:bookmarkEnd w:id="62"/>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اولین چیزی که پیامبران دعوت خود را بدان شروع کردند، تصحیح عقیده بود، و دعوت مردم به یکتاپرستی، چنانکه یوسف </w:t>
      </w:r>
      <w:r w:rsidR="00966693" w:rsidRPr="00966693">
        <w:rPr>
          <w:rStyle w:val="Char3"/>
          <w:rFonts w:cs="CTraditional Arabic" w:hint="cs"/>
          <w:rtl/>
        </w:rPr>
        <w:t>÷</w:t>
      </w:r>
      <w:r w:rsidRPr="00015E17">
        <w:rPr>
          <w:rStyle w:val="Char3"/>
          <w:rFonts w:hint="cs"/>
          <w:rtl/>
        </w:rPr>
        <w:t xml:space="preserve"> در زندان دو یار خود را به توحید دعوت کرد، در حالی که سؤال آنان در مورد تعبیر خواب بود، و قبل از این که به سؤال آنان پاسخ دهد، چنین گفت:</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يَٰصَٰحِبَيِ ٱلسِّجۡنِ ءَأَرۡبَاب</w:t>
      </w:r>
      <w:r w:rsidR="00FF27B9" w:rsidRPr="00015E17">
        <w:rPr>
          <w:rStyle w:val="Char7"/>
          <w:rFonts w:hint="cs"/>
          <w:rtl/>
        </w:rPr>
        <w:t>ٞ مُّتَفَرِّقُونَ خَيۡرٌ أَمِ ٱ</w:t>
      </w:r>
      <w:r w:rsidR="00FF27B9" w:rsidRPr="00015E17">
        <w:rPr>
          <w:rStyle w:val="Char7"/>
          <w:rtl/>
        </w:rPr>
        <w:t>للَّهُ ٱلۡوَٰحِدُ ٱلۡقَهَّارُ ٣٩ إِلَّا لِلَّهِ أَمَرَ أَلَّا تَعۡبُدُوٓاْ إِلَّآ إِيَّاهُۚ ذَٰلِكَ ٱلدِّينُ ٱلۡقَيِّمُ وَلَٰكِنَّ أَكۡثَرَ ٱلنَّاسِ لَا يَعۡلَمُونَ ٤٠</w:t>
      </w:r>
      <w:r w:rsidRPr="00015E17">
        <w:rPr>
          <w:rFonts w:cs="Traditional Arabic" w:hint="cs"/>
          <w:rtl/>
          <w:lang w:bidi="fa-IR"/>
        </w:rPr>
        <w:t>﴾</w:t>
      </w:r>
      <w:r w:rsidRPr="00015E17">
        <w:rPr>
          <w:rStyle w:val="Char3"/>
          <w:rFonts w:hint="cs"/>
          <w:rtl/>
        </w:rPr>
        <w:t xml:space="preserve"> </w:t>
      </w:r>
      <w:r w:rsidRPr="00AF3377">
        <w:rPr>
          <w:rStyle w:val="Char5"/>
          <w:rFonts w:hint="cs"/>
          <w:rtl/>
          <w:lang w:bidi="fa-IR"/>
        </w:rPr>
        <w:t>[</w:t>
      </w:r>
      <w:r w:rsidR="004701D3" w:rsidRPr="00AF3377">
        <w:rPr>
          <w:rStyle w:val="Char5"/>
          <w:rFonts w:hint="cs"/>
          <w:rtl/>
          <w:lang w:bidi="fa-IR"/>
        </w:rPr>
        <w:t>یوسف: 39-40</w:t>
      </w:r>
      <w:r w:rsidRPr="00AF3377">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ای دو یار زندانی! آیا خدایان متفرق بهتر است یا خدای یکتای غالب؟ شما غیر از خدای یکتا چیزی نمی‌پرستید، مگر نام‌هایی که خودتان و پدران‌تان نامگذاری کرد</w:t>
      </w:r>
      <w:r w:rsidR="008E7DFD" w:rsidRPr="00015E17">
        <w:rPr>
          <w:rStyle w:val="Char3"/>
          <w:rFonts w:hint="cs"/>
          <w:rtl/>
        </w:rPr>
        <w:t>ه‌اید</w:t>
      </w:r>
      <w:r w:rsidR="00657512" w:rsidRPr="00015E17">
        <w:rPr>
          <w:rStyle w:val="Char3"/>
          <w:rFonts w:hint="cs"/>
          <w:rtl/>
        </w:rPr>
        <w:t>، و خداوند دلیلی برای آن نازل نفرموده است، حکم نیست جز برای خدا، فرمان داد که او را نپرستید، این دین استوار است، لکن اکثر مردم نمی‌دانند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7B73CD">
      <w:pPr>
        <w:pStyle w:val="a1"/>
        <w:rPr>
          <w:rtl/>
        </w:rPr>
      </w:pPr>
      <w:bookmarkStart w:id="63" w:name="_Toc319577355"/>
      <w:bookmarkStart w:id="64" w:name="_Toc436212324"/>
      <w:r w:rsidRPr="00015E17">
        <w:rPr>
          <w:rFonts w:hint="cs"/>
          <w:rtl/>
        </w:rPr>
        <w:t>2- حکم در عبادات:</w:t>
      </w:r>
      <w:bookmarkEnd w:id="63"/>
      <w:bookmarkEnd w:id="64"/>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باید حکم عبادت را چه نماز و چه زکات و چه حج، از قرآنکریم و حدیث صحیح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بگیریم، تا عمل به قول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کرده باشیم که فرمود: </w:t>
      </w:r>
      <w:r w:rsidRPr="00015E17">
        <w:rPr>
          <w:rFonts w:cs="Traditional Arabic" w:hint="cs"/>
          <w:rtl/>
          <w:lang w:bidi="fa-IR"/>
        </w:rPr>
        <w:t>«</w:t>
      </w:r>
      <w:r w:rsidRPr="00015E17">
        <w:rPr>
          <w:rStyle w:val="Char4"/>
          <w:rtl/>
        </w:rPr>
        <w:t>صَلُّوا كَمَا رَأَيْتُمُونِي أُصَلِّي</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به همان نحوی که دیدید من نماز می‌خوانم نماز بخوانید</w:t>
      </w:r>
      <w:r w:rsidR="004701D3" w:rsidRPr="00015E17">
        <w:rPr>
          <w:rFonts w:cs="Traditional Arabic" w:hint="cs"/>
          <w:rtl/>
          <w:lang w:bidi="fa-IR"/>
        </w:rPr>
        <w:t>»</w:t>
      </w:r>
      <w:r w:rsidRPr="00015E17">
        <w:rPr>
          <w:rStyle w:val="Char3"/>
          <w:rFonts w:hint="cs"/>
          <w:rtl/>
        </w:rPr>
        <w:t xml:space="preserve"> (بخاری و مسلم). و فرمود: </w:t>
      </w:r>
      <w:r w:rsidRPr="00015E17">
        <w:rPr>
          <w:rFonts w:cs="Traditional Arabic" w:hint="cs"/>
          <w:rtl/>
          <w:lang w:bidi="fa-IR"/>
        </w:rPr>
        <w:t>«</w:t>
      </w:r>
      <w:r w:rsidRPr="00015E17">
        <w:rPr>
          <w:rStyle w:val="Char4"/>
          <w:rtl/>
        </w:rPr>
        <w:t>خُذُوا عَنِّي مَنَاسِكَكُمْ</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اعمال حج خود را از من یاد بگیرید</w:t>
      </w:r>
      <w:r w:rsidR="004701D3" w:rsidRPr="00015E17">
        <w:rPr>
          <w:rFonts w:cs="Traditional Arabic" w:hint="cs"/>
          <w:rtl/>
          <w:lang w:bidi="fa-IR"/>
        </w:rPr>
        <w:t>»</w:t>
      </w:r>
      <w:r w:rsidRPr="00015E17">
        <w:rPr>
          <w:rStyle w:val="Char3"/>
          <w:rFonts w:hint="cs"/>
          <w:rtl/>
        </w:rPr>
        <w:t xml:space="preserve"> (مسلم). و عمل به قول پیشوایان مجتهدمان کرده باشیم که هرکدام‌شان گفت</w:t>
      </w:r>
      <w:r w:rsidR="00B2164A" w:rsidRPr="00015E17">
        <w:rPr>
          <w:rStyle w:val="Char3"/>
          <w:rFonts w:hint="cs"/>
          <w:rtl/>
        </w:rPr>
        <w:t>ه‌اند</w:t>
      </w:r>
      <w:r w:rsidRPr="00015E17">
        <w:rPr>
          <w:rStyle w:val="Char3"/>
          <w:rFonts w:hint="cs"/>
          <w:rtl/>
        </w:rPr>
        <w:t>: (وقتی حدیث به صحت سید، قول مطابق با حدیث مذهب ما است)، و وقتی که قول ائمه در قضیه‌ای اختلاف داشت نسبت به هیچیک تعصب نمی‌ورزیم، جز برای کسی که قولش دلیل صحیح داشته باشد.</w:t>
      </w:r>
    </w:p>
    <w:p w:rsidR="00657512" w:rsidRPr="00015E17" w:rsidRDefault="00657512" w:rsidP="007B73CD">
      <w:pPr>
        <w:pStyle w:val="a1"/>
        <w:rPr>
          <w:rtl/>
        </w:rPr>
      </w:pPr>
      <w:bookmarkStart w:id="65" w:name="_Toc319577356"/>
      <w:bookmarkStart w:id="66" w:name="_Toc436212325"/>
      <w:r w:rsidRPr="00015E17">
        <w:rPr>
          <w:rFonts w:hint="cs"/>
          <w:rtl/>
        </w:rPr>
        <w:t>3- حکم در معاملات:</w:t>
      </w:r>
      <w:bookmarkEnd w:id="65"/>
      <w:bookmarkEnd w:id="66"/>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احکام در معاملات اعم از خرید و فروش و قرض و اجاره و دیگر امور، همه برای خدا و رسول او</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چرا که خداوند متال فرمود: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Fonts w:hint="cs"/>
          <w:rtl/>
        </w:rPr>
        <w:t>فَلَا وَرَبِّكَ لَا يُ</w:t>
      </w:r>
      <w:r w:rsidR="00FF27B9" w:rsidRPr="00015E17">
        <w:rPr>
          <w:rStyle w:val="Char7"/>
          <w:rtl/>
        </w:rPr>
        <w:t>ؤۡمِنُونَ حَتَّىٰ يُحَكِّمُوكَ فِيمَا شَجَرَ بَيۡنَهُمۡ ثُمَّ لَا يَجِدُواْ فِيٓ أَنفُسِهِمۡ حَرَج</w:t>
      </w:r>
      <w:r w:rsidR="00FF27B9" w:rsidRPr="00015E17">
        <w:rPr>
          <w:rStyle w:val="Char7"/>
          <w:rFonts w:hint="cs"/>
          <w:rtl/>
        </w:rPr>
        <w:t>ٗا مِّمَّا قَضَيۡتَ وَيُسَلِّمُواْ تَسۡلِيمٗا ٦٥</w:t>
      </w:r>
      <w:r w:rsidR="007B73CD" w:rsidRPr="00015E17">
        <w:rPr>
          <w:rFonts w:cs="Traditional Arabic" w:hint="cs"/>
          <w:rtl/>
          <w:lang w:bidi="fa-IR"/>
        </w:rPr>
        <w:t>﴾</w:t>
      </w:r>
      <w:r w:rsidR="007B73CD" w:rsidRPr="00015E17">
        <w:rPr>
          <w:rStyle w:val="Char3"/>
          <w:rFonts w:hint="cs"/>
          <w:rtl/>
        </w:rPr>
        <w:t xml:space="preserve"> </w:t>
      </w:r>
      <w:r w:rsidR="007B73CD" w:rsidRPr="00AF3377">
        <w:rPr>
          <w:rStyle w:val="Char5"/>
          <w:rFonts w:hint="cs"/>
          <w:rtl/>
          <w:lang w:bidi="fa-IR"/>
        </w:rPr>
        <w:t>[</w:t>
      </w:r>
      <w:r w:rsidR="004701D3" w:rsidRPr="00AF3377">
        <w:rPr>
          <w:rStyle w:val="Char5"/>
          <w:rFonts w:hint="cs"/>
          <w:rtl/>
          <w:lang w:bidi="fa-IR"/>
        </w:rPr>
        <w:t>النساء: 65</w:t>
      </w:r>
      <w:r w:rsidR="007B73CD" w:rsidRPr="00AF3377">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پس نه، قسم به پروردگارت ایمان نخواهند داشت تا این که در مشاجرات بین خود به تو حاکمیت دهند، سپس هیچ ناراحتی در نفس خود نیابند از قضاوتی که کرده‌ای و کاملاً تسلیم حکم تو شوند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مفسران در سبب نزول این آیه گفت</w:t>
      </w:r>
      <w:r w:rsidR="00B2164A" w:rsidRPr="00015E17">
        <w:rPr>
          <w:rStyle w:val="Char3"/>
          <w:rFonts w:hint="cs"/>
          <w:rtl/>
        </w:rPr>
        <w:t>ه‌اند</w:t>
      </w:r>
      <w:r w:rsidRPr="00015E17">
        <w:rPr>
          <w:rStyle w:val="Char3"/>
          <w:rFonts w:hint="cs"/>
          <w:rtl/>
        </w:rPr>
        <w:t xml:space="preserve"> که دو نفر (زبیر و یکی دیگر از انصار) در آبیاری زمین با یکدیگر اختلاف کردند،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قضیه به نفع زبیر حکم را تشخیص داد، دیگری گفت: به نفع او حکم کردی به خاطر این که پسر عمه‌ات بود، این آیه در جواب نازل شد (به صحیح بخاری کتاب تفسیر مراجعه شود).</w:t>
      </w:r>
    </w:p>
    <w:p w:rsidR="00657512" w:rsidRPr="00015E17" w:rsidRDefault="00657512" w:rsidP="007B73CD">
      <w:pPr>
        <w:pStyle w:val="a1"/>
        <w:rPr>
          <w:rtl/>
        </w:rPr>
      </w:pPr>
      <w:bookmarkStart w:id="67" w:name="_Toc319577357"/>
      <w:bookmarkStart w:id="68" w:name="_Toc436212326"/>
      <w:r w:rsidRPr="00015E17">
        <w:rPr>
          <w:rFonts w:hint="cs"/>
          <w:rtl/>
        </w:rPr>
        <w:t>4- حکم در حدود و قصاص:</w:t>
      </w:r>
      <w:bookmarkEnd w:id="67"/>
      <w:bookmarkEnd w:id="68"/>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در جنایت‌ها نیز حاکمیت برای خدا است، خداوند متعال فرمود: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وَكَتَبۡنَا عَلَيۡهِمۡ فِيهَآ أَنَّ ٱلنَّفۡسَ بِٱلنَّفۡسِ وَٱلۡعَيۡنَ بِٱلۡعَيۡنِ وَٱلۡأَنفَ بِٱلۡأَنفِ وَٱلۡأُذُنَ بِٱلۡأُذُنِ وَٱلسِّنَّ بِٱلسِّنِّ وَٱلۡجُرُوحَ قِصَاص</w:t>
      </w:r>
      <w:r w:rsidR="00FF27B9" w:rsidRPr="00015E17">
        <w:rPr>
          <w:rStyle w:val="Char7"/>
          <w:rFonts w:hint="cs"/>
          <w:rtl/>
        </w:rPr>
        <w:t xml:space="preserve">ٞۚ فَمَن تَصَدَّقَ بِهِۦ فَهُوَ كَفَّارَةٞ لَّهُۥۚ وَمَن </w:t>
      </w:r>
      <w:r w:rsidR="00FF27B9" w:rsidRPr="00015E17">
        <w:rPr>
          <w:rStyle w:val="Char7"/>
          <w:rtl/>
        </w:rPr>
        <w:t>لَّمۡ يَحۡكُم بِمَآ أَنزَلَ ٱللَّهُ فَأُوْلَٰٓئِكَ هُمُ ٱلظَّٰلِمُونَ ٤٥</w:t>
      </w:r>
      <w:r w:rsidR="007B73CD" w:rsidRPr="00015E17">
        <w:rPr>
          <w:rFonts w:cs="Traditional Arabic" w:hint="cs"/>
          <w:rtl/>
          <w:lang w:bidi="fa-IR"/>
        </w:rPr>
        <w:t>﴾</w:t>
      </w:r>
      <w:r w:rsidR="007B73CD" w:rsidRPr="00015E17">
        <w:rPr>
          <w:rStyle w:val="Char3"/>
          <w:rFonts w:hint="cs"/>
          <w:rtl/>
        </w:rPr>
        <w:t xml:space="preserve"> </w:t>
      </w:r>
      <w:r w:rsidR="007B73CD" w:rsidRPr="00544183">
        <w:rPr>
          <w:rStyle w:val="Char5"/>
          <w:rFonts w:hint="cs"/>
          <w:rtl/>
          <w:lang w:bidi="fa-IR"/>
        </w:rPr>
        <w:t>[</w:t>
      </w:r>
      <w:r w:rsidR="004701D3" w:rsidRPr="00544183">
        <w:rPr>
          <w:rStyle w:val="Char5"/>
          <w:rFonts w:hint="cs"/>
          <w:rtl/>
          <w:lang w:bidi="fa-IR"/>
        </w:rPr>
        <w:t>المائد</w:t>
      </w:r>
      <w:r w:rsidR="004701D3" w:rsidRPr="00544183">
        <w:rPr>
          <w:rStyle w:val="Char5"/>
          <w:rtl/>
        </w:rPr>
        <w:t>ة</w:t>
      </w:r>
      <w:r w:rsidR="004701D3" w:rsidRPr="00544183">
        <w:rPr>
          <w:rStyle w:val="Char5"/>
          <w:rFonts w:hint="cs"/>
          <w:rtl/>
          <w:lang w:bidi="fa-IR"/>
        </w:rPr>
        <w:t>: 45</w:t>
      </w:r>
      <w:r w:rsidR="007B73CD" w:rsidRPr="0054418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در تورات برآنان واجب ساختیم که نفس در مقابل نفس، و چشم در مقابل چشم، و بینی به بینی، و گوش به گوش قصاص گرفته شود،... تا ... و کسی که به حکمی که از جانب خدا فرود آمده است حکم نکند از ستمگران است</w:t>
      </w:r>
      <w:r w:rsidRPr="00015E17">
        <w:rPr>
          <w:rFonts w:cs="Traditional Arabic" w:hint="cs"/>
          <w:rtl/>
          <w:lang w:bidi="fa-IR"/>
        </w:rPr>
        <w:t>»</w:t>
      </w:r>
      <w:r w:rsidRPr="00015E17">
        <w:rPr>
          <w:rStyle w:val="Char3"/>
          <w:rFonts w:hint="cs"/>
          <w:rtl/>
        </w:rPr>
        <w:t>.</w:t>
      </w:r>
    </w:p>
    <w:p w:rsidR="00657512" w:rsidRDefault="00657512" w:rsidP="00DE025C">
      <w:pPr>
        <w:autoSpaceDE w:val="0"/>
        <w:autoSpaceDN w:val="0"/>
        <w:adjustRightInd w:val="0"/>
        <w:ind w:firstLine="284"/>
        <w:jc w:val="both"/>
        <w:rPr>
          <w:rStyle w:val="Char3"/>
          <w:rtl/>
        </w:rPr>
      </w:pPr>
      <w:r w:rsidRPr="00015E17">
        <w:rPr>
          <w:rStyle w:val="Char3"/>
          <w:rFonts w:hint="cs"/>
          <w:rtl/>
        </w:rPr>
        <w:t>اگرچه این آیه در حق یهود است، لکن بر نافرمانان مسلمان که حکم خدا را اجرا نمی‌کنند، انطباق دارد، و خداوند به رسولش</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فرمان داد که بین اهل کتاب چگونه حکم کند: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وَأَنِ ٱحۡكُم بَيۡنَهُم بِمَآ أَنزَلَ ٱللَّهُ وَلَا تَتَّبِعۡ أَهۡوَآءَهُمۡ وَٱحۡذَرۡهُمۡ أَن يَفۡتِنُوكَ عَنۢ بَعۡضِ مَآ أَنزَلَ ٱللَّهُ إِلَيۡكَۖ فَإِن تَوَلَّوۡاْ فَٱعۡلَمۡ أَنَّمَا يُرِيدُ ٱللَّهُ أَن يُصِيبَهُم بِبَعۡضِ ذُنُوبِهِمۡۗ وَإِنَّ كَثِير</w:t>
      </w:r>
      <w:r w:rsidR="00FF27B9" w:rsidRPr="00015E17">
        <w:rPr>
          <w:rStyle w:val="Char7"/>
          <w:rFonts w:hint="cs"/>
          <w:rtl/>
        </w:rPr>
        <w:t xml:space="preserve">ٗا مِّنَ ٱلنَّاسِ لَفَٰسِقُونَ ٤٩ أَفَحُكۡمَ </w:t>
      </w:r>
      <w:r w:rsidR="00FF27B9" w:rsidRPr="00015E17">
        <w:rPr>
          <w:rStyle w:val="Char7"/>
          <w:rtl/>
        </w:rPr>
        <w:t>ٱلۡجَٰهِلِيَّةِ يَبۡغُونَۚ وَمَنۡ أَحۡسَنُ مِنَ ٱللَّهِ حُكۡم</w:t>
      </w:r>
      <w:r w:rsidR="00FF27B9" w:rsidRPr="00015E17">
        <w:rPr>
          <w:rStyle w:val="Char7"/>
          <w:rFonts w:hint="cs"/>
          <w:rtl/>
        </w:rPr>
        <w:t>ٗا لِّقَوۡمٖ يُوقِنُونَ ٥٠</w:t>
      </w:r>
      <w:r w:rsidR="007B73CD" w:rsidRPr="00015E17">
        <w:rPr>
          <w:rFonts w:cs="Traditional Arabic" w:hint="cs"/>
          <w:rtl/>
          <w:lang w:bidi="fa-IR"/>
        </w:rPr>
        <w:t>﴾</w:t>
      </w:r>
      <w:r w:rsidR="007B73CD" w:rsidRPr="00015E17">
        <w:rPr>
          <w:rStyle w:val="Char3"/>
          <w:rFonts w:hint="cs"/>
          <w:rtl/>
        </w:rPr>
        <w:t xml:space="preserve"> </w:t>
      </w:r>
      <w:r w:rsidR="007B73CD" w:rsidRPr="00544183">
        <w:rPr>
          <w:rStyle w:val="Char5"/>
          <w:rFonts w:hint="cs"/>
          <w:rtl/>
          <w:lang w:bidi="fa-IR"/>
        </w:rPr>
        <w:t>[</w:t>
      </w:r>
      <w:r w:rsidR="00FF27B9" w:rsidRPr="00544183">
        <w:rPr>
          <w:rStyle w:val="Char5"/>
          <w:rFonts w:hint="cs"/>
          <w:rtl/>
          <w:lang w:bidi="fa-IR"/>
        </w:rPr>
        <w:t>المائد</w:t>
      </w:r>
      <w:r w:rsidR="00FF27B9" w:rsidRPr="00544183">
        <w:rPr>
          <w:rStyle w:val="Char5"/>
          <w:rtl/>
        </w:rPr>
        <w:t>ة</w:t>
      </w:r>
      <w:r w:rsidR="00FF27B9" w:rsidRPr="00544183">
        <w:rPr>
          <w:rStyle w:val="Char5"/>
          <w:rFonts w:hint="cs"/>
          <w:rtl/>
          <w:lang w:bidi="fa-IR"/>
        </w:rPr>
        <w:t xml:space="preserve">: </w:t>
      </w:r>
      <w:r w:rsidR="004701D3" w:rsidRPr="00544183">
        <w:rPr>
          <w:rStyle w:val="Char5"/>
          <w:rFonts w:hint="cs"/>
          <w:rtl/>
          <w:lang w:bidi="fa-IR"/>
        </w:rPr>
        <w:t>49-50</w:t>
      </w:r>
      <w:r w:rsidR="007B73CD" w:rsidRPr="00544183">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حکم کن بین آنان به آنچه خداوند نازل فرموده است، و از هوای نفس‌شان پیروی نکن، و برحذر باش از این که از بعضی نازل شده‌های خداوند تو را به فتنه اندازند، پس اگر پشت دادند، بدان که خداوند قصد دارد به بعضی از گناهان‌شان آنان را به مؤاخذه کشاند، و بسیاری از مردم در حقیقت فاسقند، آیا حکم جاهلیت می‌خواهند؟ و چه کسی برای اهل یقین بهتر از خدا حکم می‌کند؟</w:t>
      </w:r>
      <w:r w:rsidRPr="00015E17">
        <w:rPr>
          <w:rFonts w:cs="Traditional Arabic" w:hint="cs"/>
          <w:rtl/>
          <w:lang w:bidi="fa-IR"/>
        </w:rPr>
        <w:t>»</w:t>
      </w:r>
      <w:r w:rsidRPr="00015E17">
        <w:rPr>
          <w:rStyle w:val="Char3"/>
          <w:rFonts w:hint="cs"/>
          <w:rtl/>
        </w:rPr>
        <w:t>.</w:t>
      </w:r>
    </w:p>
    <w:p w:rsidR="004F6804" w:rsidRPr="00015E17" w:rsidRDefault="004F6804" w:rsidP="00DE025C">
      <w:pPr>
        <w:autoSpaceDE w:val="0"/>
        <w:autoSpaceDN w:val="0"/>
        <w:adjustRightInd w:val="0"/>
        <w:ind w:firstLine="284"/>
        <w:jc w:val="both"/>
        <w:rPr>
          <w:rStyle w:val="Char3"/>
          <w:rtl/>
        </w:rPr>
      </w:pPr>
    </w:p>
    <w:p w:rsidR="00657512" w:rsidRPr="00015E17" w:rsidRDefault="00657512" w:rsidP="007B73CD">
      <w:pPr>
        <w:pStyle w:val="a1"/>
        <w:rPr>
          <w:rtl/>
        </w:rPr>
      </w:pPr>
      <w:bookmarkStart w:id="69" w:name="_Toc319577358"/>
      <w:bookmarkStart w:id="70" w:name="_Toc436212327"/>
      <w:r w:rsidRPr="00015E17">
        <w:rPr>
          <w:rFonts w:hint="cs"/>
          <w:rtl/>
        </w:rPr>
        <w:t>5- در قانونگذاری:</w:t>
      </w:r>
      <w:bookmarkEnd w:id="69"/>
      <w:bookmarkEnd w:id="70"/>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حق قانونگذاری با خدا است، خداوند متعال فرمود: </w:t>
      </w:r>
      <w:r w:rsidR="007B73CD" w:rsidRPr="00015E17">
        <w:rPr>
          <w:rFonts w:cs="Traditional Arabic" w:hint="cs"/>
          <w:rtl/>
          <w:lang w:bidi="fa-IR"/>
        </w:rPr>
        <w:t>﴿</w:t>
      </w:r>
      <w:r w:rsidR="00FF27B9" w:rsidRPr="00015E17">
        <w:rPr>
          <w:rStyle w:val="Char7"/>
          <w:rtl/>
        </w:rPr>
        <w:t>شَرَعَ لَكُم مِّنَ ٱلدِّينِ مَا وَصَّىٰ بِهِۦ نُوحٗا وَٱلَّذِيٓ أَوۡحَيۡنَآ إِلَيۡكَ</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الشوری: 13</w:t>
      </w:r>
      <w:r w:rsidR="007B73CD" w:rsidRPr="000E77ED">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برای شما از دین قانون قرار داد، آنچه را که به نوح وصیت کرده بود، و آنچه به تو وحی کردیم</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خداوند بر مشرکان که حق قانونگذاری را به غیر خدا داد</w:t>
      </w:r>
      <w:r w:rsidR="00B2164A" w:rsidRPr="00015E17">
        <w:rPr>
          <w:rStyle w:val="Char3"/>
          <w:rFonts w:hint="cs"/>
          <w:rtl/>
        </w:rPr>
        <w:t>ه‌اند</w:t>
      </w:r>
      <w:r w:rsidRPr="00015E17">
        <w:rPr>
          <w:rStyle w:val="Char3"/>
          <w:rFonts w:hint="cs"/>
          <w:rtl/>
        </w:rPr>
        <w:t xml:space="preserve">، سخت انکار می‌کند و فرماید: </w:t>
      </w:r>
      <w:r w:rsidR="007B73CD" w:rsidRPr="00015E17">
        <w:rPr>
          <w:rFonts w:cs="Traditional Arabic" w:hint="cs"/>
          <w:rtl/>
          <w:lang w:bidi="fa-IR"/>
        </w:rPr>
        <w:t>﴿</w:t>
      </w:r>
      <w:r w:rsidR="00FF27B9" w:rsidRPr="00015E17">
        <w:rPr>
          <w:rStyle w:val="Char7"/>
          <w:rtl/>
        </w:rPr>
        <w:t>أَمۡ لَهُمۡ شُرَكَٰٓؤُا</w:t>
      </w:r>
      <w:r w:rsidR="00FF27B9" w:rsidRPr="00015E17">
        <w:rPr>
          <w:rStyle w:val="Char7"/>
          <w:rFonts w:hint="cs"/>
          <w:rtl/>
        </w:rPr>
        <w:t>ْ</w:t>
      </w:r>
      <w:r w:rsidR="00FF27B9" w:rsidRPr="00015E17">
        <w:rPr>
          <w:rStyle w:val="Char7"/>
          <w:rtl/>
        </w:rPr>
        <w:t xml:space="preserve"> شَرَعُواْ لَهُم مِّنَ ٱلدِّينِ مَا لَمۡ يَأۡذَنۢ بِهِ ٱللَّهُ</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الشوری: 21</w:t>
      </w:r>
      <w:r w:rsidR="007B73CD" w:rsidRPr="000E77E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آیا شریکانی دارند که از دین قانون‌هائی برای‌شان وضع کرد</w:t>
      </w:r>
      <w:r w:rsidR="00B2164A" w:rsidRPr="00015E17">
        <w:rPr>
          <w:rStyle w:val="Char3"/>
          <w:rFonts w:hint="cs"/>
          <w:rtl/>
        </w:rPr>
        <w:t>ه‌اند</w:t>
      </w:r>
      <w:r w:rsidRPr="00015E17">
        <w:rPr>
          <w:rStyle w:val="Char3"/>
          <w:rFonts w:hint="cs"/>
          <w:rtl/>
        </w:rPr>
        <w:t xml:space="preserve"> که خداوند بدان اجازه نداده است؟</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خلاصه این که مسلمین باید به کتاب و سنت صحیح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حکم کنند و رد عقیده و عبادت و سیاست و معاملات و امور دیگر بدان دو مراجعه نمایند، و بین انواع حکم فرق نگذارند، خداوند می‌فرماید: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فَإِن تَنَٰزَعۡتُمۡ فِي شَيۡء</w:t>
      </w:r>
      <w:r w:rsidR="00FF27B9" w:rsidRPr="00015E17">
        <w:rPr>
          <w:rStyle w:val="Char7"/>
          <w:rFonts w:hint="cs"/>
          <w:rtl/>
        </w:rPr>
        <w:t>ٖ فَرُدُّوهُ إِلَى ٱ</w:t>
      </w:r>
      <w:r w:rsidR="00FF27B9" w:rsidRPr="00015E17">
        <w:rPr>
          <w:rStyle w:val="Char7"/>
          <w:rtl/>
        </w:rPr>
        <w:t>للَّهِ وَٱلرَّسُولِ إِن كُنتُمۡ تُؤۡمِنُونَ بِٱللَّهِ وَٱلۡيَوۡمِ ٱلۡأٓخِرِۚ ذَٰلِكَ خَيۡر</w:t>
      </w:r>
      <w:r w:rsidR="00FF27B9" w:rsidRPr="00015E17">
        <w:rPr>
          <w:rStyle w:val="Char7"/>
          <w:rFonts w:hint="cs"/>
          <w:rtl/>
        </w:rPr>
        <w:t>ٞ وَأَحۡسَنُ تَأۡوِيلًا</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النساء: 59</w:t>
      </w:r>
      <w:r w:rsidR="007B73CD" w:rsidRPr="000E77ED">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پس اگر در چیزی با یکدیگر منازعه کردید، آن را به خدا و رسول ارجاع دهید، اگر ایمان به خدا و روز قیامت دارید، این بهتر و در مراجعه زیباتر است</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فرماید:</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tl/>
        </w:rPr>
        <w:t>وَمَا ٱخۡتَلَفۡتُمۡ فِيهِ مِن شَيۡءٖ فَحُكۡمُهُۥٓ إِلَى ٱللَّهِ</w:t>
      </w:r>
      <w:r w:rsidR="004701D3" w:rsidRPr="00015E17">
        <w:rPr>
          <w:rFonts w:cs="Traditional Arabic" w:hint="cs"/>
          <w:rtl/>
          <w:lang w:bidi="fa-IR"/>
        </w:rPr>
        <w:t>﴾</w:t>
      </w:r>
      <w:r w:rsidR="004701D3" w:rsidRPr="00015E17">
        <w:rPr>
          <w:rStyle w:val="Char3"/>
          <w:rFonts w:hint="cs"/>
          <w:rtl/>
        </w:rPr>
        <w:t xml:space="preserve"> </w:t>
      </w:r>
      <w:r w:rsidR="004701D3" w:rsidRPr="000E77ED">
        <w:rPr>
          <w:rStyle w:val="Char5"/>
          <w:rFonts w:hint="cs"/>
          <w:rtl/>
          <w:lang w:bidi="fa-IR"/>
        </w:rPr>
        <w:t>[الشوری: 10]</w:t>
      </w:r>
      <w:r w:rsidR="004701D3"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چیزی که در آن اختلاف کردید، حکمش به خدا است</w:t>
      </w:r>
      <w:r w:rsidRPr="00015E17">
        <w:rPr>
          <w:rFonts w:cs="Traditional Arabic" w:hint="cs"/>
          <w:rtl/>
          <w:lang w:bidi="fa-IR"/>
        </w:rPr>
        <w:t>»</w:t>
      </w:r>
      <w:r w:rsidRPr="00015E17">
        <w:rPr>
          <w:rStyle w:val="Char3"/>
          <w:rFonts w:hint="cs"/>
          <w:rtl/>
        </w:rPr>
        <w:t>.</w:t>
      </w:r>
    </w:p>
    <w:p w:rsidR="004701D3" w:rsidRPr="00015E17" w:rsidRDefault="004701D3" w:rsidP="00DE025C">
      <w:pPr>
        <w:autoSpaceDE w:val="0"/>
        <w:autoSpaceDN w:val="0"/>
        <w:adjustRightInd w:val="0"/>
        <w:ind w:firstLine="284"/>
        <w:jc w:val="both"/>
        <w:rPr>
          <w:rStyle w:val="Char3"/>
          <w:rtl/>
        </w:rPr>
        <w:sectPr w:rsidR="004701D3" w:rsidRPr="00015E17" w:rsidSect="00626289">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71" w:name="_Toc319577359"/>
      <w:bookmarkStart w:id="72" w:name="_Toc436212328"/>
      <w:r w:rsidRPr="00015E17">
        <w:rPr>
          <w:rFonts w:hint="cs"/>
          <w:rtl/>
        </w:rPr>
        <w:t>توسل جایز و ناجایز</w:t>
      </w:r>
      <w:bookmarkEnd w:id="71"/>
      <w:bookmarkEnd w:id="72"/>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خداوند متعال فرمود: </w:t>
      </w:r>
      <w:r w:rsidR="007B73CD" w:rsidRPr="00015E17">
        <w:rPr>
          <w:rFonts w:cs="Traditional Arabic" w:hint="cs"/>
          <w:rtl/>
          <w:lang w:bidi="fa-IR"/>
        </w:rPr>
        <w:t>﴿</w:t>
      </w:r>
      <w:r w:rsidR="00FF27B9" w:rsidRPr="00015E17">
        <w:rPr>
          <w:rStyle w:val="Char7"/>
          <w:rFonts w:hint="cs"/>
          <w:rtl/>
        </w:rPr>
        <w:t xml:space="preserve">يَٰٓأَيُّهَا ٱلَّذِينَ ءَامَنُواْ ٱتَّقُواْ </w:t>
      </w:r>
      <w:r w:rsidR="00FF27B9" w:rsidRPr="00015E17">
        <w:rPr>
          <w:rStyle w:val="Char7"/>
          <w:rtl/>
        </w:rPr>
        <w:t>ٱللَّهَ وَٱبۡتَغُوٓاْ إِلَيۡهِ ٱلۡوَسِيلَةَ</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المائد</w:t>
      </w:r>
      <w:r w:rsidR="004701D3" w:rsidRPr="000E77ED">
        <w:rPr>
          <w:rStyle w:val="Char5"/>
          <w:rtl/>
        </w:rPr>
        <w:t>ة</w:t>
      </w:r>
      <w:r w:rsidR="004701D3" w:rsidRPr="000E77ED">
        <w:rPr>
          <w:rStyle w:val="Char5"/>
          <w:rFonts w:hint="cs"/>
          <w:rtl/>
          <w:lang w:bidi="fa-IR"/>
        </w:rPr>
        <w:t>: 35</w:t>
      </w:r>
      <w:r w:rsidR="007B73CD" w:rsidRPr="000E77E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ای ایمان‌آوردگان! تقوی پیشه کنید، و به سوی خدا وسیله جویید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(قتاده گفت: یعنی به خداوند تقرب جویید، به فرمانبری او و عمل به چیزی که موجب رضایت او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توسل جایز آن است که قرآنکریم بدان امر فرموده،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آن را بیان کرده، و یاران بدان میل نمود</w:t>
      </w:r>
      <w:r w:rsidR="00B2164A" w:rsidRPr="00015E17">
        <w:rPr>
          <w:rStyle w:val="Char3"/>
          <w:rFonts w:hint="cs"/>
          <w:rtl/>
        </w:rPr>
        <w:t>ه‌اند</w:t>
      </w:r>
      <w:r w:rsidRPr="00015E17">
        <w:rPr>
          <w:rStyle w:val="Char3"/>
          <w:rFonts w:hint="cs"/>
          <w:rtl/>
        </w:rPr>
        <w:t>، و دارای انواع متعددی است که مهمترین</w:t>
      </w:r>
      <w:r w:rsidR="003D0266" w:rsidRPr="00015E17">
        <w:rPr>
          <w:rStyle w:val="Char3"/>
          <w:rFonts w:hint="cs"/>
          <w:rtl/>
        </w:rPr>
        <w:t xml:space="preserve"> آن‌ها </w:t>
      </w:r>
      <w:r w:rsidRPr="00015E17">
        <w:rPr>
          <w:rStyle w:val="Char3"/>
          <w:rFonts w:hint="cs"/>
          <w:rtl/>
        </w:rPr>
        <w:t>حالات زیر است:</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ایمان:</w:t>
      </w:r>
    </w:p>
    <w:p w:rsidR="00657512" w:rsidRPr="00015E17" w:rsidRDefault="00657512" w:rsidP="000E77ED">
      <w:pPr>
        <w:autoSpaceDE w:val="0"/>
        <w:autoSpaceDN w:val="0"/>
        <w:adjustRightInd w:val="0"/>
        <w:ind w:firstLine="284"/>
        <w:jc w:val="both"/>
        <w:rPr>
          <w:rStyle w:val="Char8"/>
          <w:rtl/>
        </w:rPr>
      </w:pPr>
      <w:r w:rsidRPr="00015E17">
        <w:rPr>
          <w:rStyle w:val="Char3"/>
          <w:rFonts w:hint="cs"/>
          <w:rtl/>
        </w:rPr>
        <w:t>خداوند در حکایت توسل بندگانش به ایمان‌شان 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Fonts w:hint="cs"/>
          <w:rtl/>
        </w:rPr>
        <w:t>رّ</w:t>
      </w:r>
      <w:r w:rsidR="00FF27B9" w:rsidRPr="00015E17">
        <w:rPr>
          <w:rStyle w:val="Char7"/>
          <w:rtl/>
        </w:rPr>
        <w:t>َبَّنَآ إِنَّنَا سَمِعۡنَا مُنَادِي</w:t>
      </w:r>
      <w:r w:rsidR="00FF27B9" w:rsidRPr="00015E17">
        <w:rPr>
          <w:rStyle w:val="Char7"/>
          <w:rFonts w:hint="cs"/>
          <w:rtl/>
        </w:rPr>
        <w:t xml:space="preserve">ٗا يُنَادِي لِلۡإِيمَٰنِ أَنۡ </w:t>
      </w:r>
      <w:r w:rsidR="00FF27B9" w:rsidRPr="00015E17">
        <w:rPr>
          <w:rStyle w:val="Char7"/>
          <w:rtl/>
        </w:rPr>
        <w:t>ءَامِنُواْ بِرَبِّكُمۡ فَ‍َٔامَنَّاۚ رَبَّنَا فَٱغۡفِرۡ لَنَا ذُنُوبَنَا وَكَفِّرۡ عَنَّا سَيِّ‍َٔاتِنَا وَتَوَفَّنَا مَعَ ٱلۡأَبۡرَارِ ١٩٣</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آل‌عم</w:t>
      </w:r>
      <w:r w:rsidR="000E77ED">
        <w:rPr>
          <w:rStyle w:val="Char5"/>
          <w:rFonts w:hint="cs"/>
          <w:rtl/>
          <w:lang w:bidi="fa-IR"/>
        </w:rPr>
        <w:t>ر</w:t>
      </w:r>
      <w:r w:rsidR="004701D3" w:rsidRPr="000E77ED">
        <w:rPr>
          <w:rStyle w:val="Char5"/>
          <w:rFonts w:hint="cs"/>
          <w:rtl/>
          <w:lang w:bidi="fa-IR"/>
        </w:rPr>
        <w:t>ان: 193</w:t>
      </w:r>
      <w:r w:rsidR="007B73CD" w:rsidRPr="000E77ED">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خدایا ما صدازننده‌ای را شنیدیم که به ایمان صدا می‌زد: به پروردگارتان ایمان آورید، ما ایمان آوردیم، خدایا پس گناهان ما را بیامرز، و بدی‌های ما را کفاره کن، و با نیکان ما را وفات ده</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توحید خداوند:</w:t>
      </w:r>
    </w:p>
    <w:p w:rsidR="00657512" w:rsidRPr="00015E17" w:rsidRDefault="00657512" w:rsidP="000E77ED">
      <w:pPr>
        <w:autoSpaceDE w:val="0"/>
        <w:autoSpaceDN w:val="0"/>
        <w:adjustRightInd w:val="0"/>
        <w:ind w:firstLine="284"/>
        <w:jc w:val="both"/>
        <w:rPr>
          <w:rStyle w:val="Char3"/>
          <w:rtl/>
        </w:rPr>
      </w:pPr>
      <w:r w:rsidRPr="00015E17">
        <w:rPr>
          <w:rStyle w:val="Char3"/>
          <w:rFonts w:hint="cs"/>
          <w:rtl/>
        </w:rPr>
        <w:t>مانند دعای حضرت یونس</w:t>
      </w:r>
      <w:r w:rsidR="00966693" w:rsidRPr="00966693">
        <w:rPr>
          <w:rStyle w:val="Char3"/>
          <w:rFonts w:cs="CTraditional Arabic" w:hint="cs"/>
          <w:rtl/>
        </w:rPr>
        <w:t>÷</w:t>
      </w:r>
      <w:r w:rsidRPr="00015E17">
        <w:rPr>
          <w:rStyle w:val="Char3"/>
          <w:rFonts w:hint="cs"/>
          <w:rtl/>
        </w:rPr>
        <w:t xml:space="preserve"> هنگامی که نهنگ او را بلعید: </w:t>
      </w:r>
      <w:r w:rsidR="007B73CD" w:rsidRPr="00015E17">
        <w:rPr>
          <w:rFonts w:cs="Traditional Arabic" w:hint="cs"/>
          <w:rtl/>
          <w:lang w:bidi="fa-IR"/>
        </w:rPr>
        <w:t>﴿</w:t>
      </w:r>
      <w:r w:rsidR="00FF27B9" w:rsidRPr="00015E17">
        <w:rPr>
          <w:rStyle w:val="Char7"/>
          <w:rtl/>
        </w:rPr>
        <w:t>فَنَادَىٰ فِي ٱلظُّلُمَٰتِ أَن لَّآ إِلَٰهَ إِلَّآ أَنتَ سُبۡحَٰنَكَ إِنِّي كُنتُ مِنَ ٱلظَّٰلِمِينَ ٨٧ فَٱسۡتَجَبۡنَا لَهُۥ وَنَجَّيۡنَٰهُ مِنَ ٱلۡغَمِّۚ وَكَذَٰلِكَ نُ‍ۨجِي ٱلۡمُؤۡمِنِينَ ٨٨</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الأنبیاء: 87-88</w:t>
      </w:r>
      <w:r w:rsidR="007B73CD" w:rsidRPr="000E77ED">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در تاریکی‌ها ندا داد: معبودی به حق جز تو نیست، تو از هر عیب و نقصی پاک و منزهی، البته که من از ستمکاران بودم، ما دعای او را پذیرفتیم، و او را از غم و اندوه و تاریکی نجات دادیم، و اینچنین مؤمنان را نجات می‌دهیم</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اسم‌های خداوند:</w:t>
      </w:r>
    </w:p>
    <w:p w:rsidR="00657512" w:rsidRPr="00015E17" w:rsidRDefault="00657512" w:rsidP="000E77ED">
      <w:pPr>
        <w:autoSpaceDE w:val="0"/>
        <w:autoSpaceDN w:val="0"/>
        <w:adjustRightInd w:val="0"/>
        <w:ind w:firstLine="284"/>
        <w:jc w:val="both"/>
        <w:rPr>
          <w:rStyle w:val="Char3"/>
          <w:rtl/>
        </w:rPr>
      </w:pPr>
      <w:r w:rsidRPr="00015E17">
        <w:rPr>
          <w:rStyle w:val="Char3"/>
          <w:rFonts w:hint="cs"/>
          <w:rtl/>
        </w:rPr>
        <w:t>خداوند متعال 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وَلِلَّهِ ٱلۡأَسۡمَآءُ ٱلۡحُسۡنَىٰ فَٱدۡعُوهُ بِهَا</w:t>
      </w:r>
      <w:r w:rsidR="007B73CD" w:rsidRPr="00015E17">
        <w:rPr>
          <w:rFonts w:cs="Traditional Arabic" w:hint="cs"/>
          <w:rtl/>
          <w:lang w:bidi="fa-IR"/>
        </w:rPr>
        <w:t>﴾</w:t>
      </w:r>
      <w:r w:rsidR="007B73CD" w:rsidRPr="00015E17">
        <w:rPr>
          <w:rStyle w:val="Char3"/>
          <w:rFonts w:hint="cs"/>
          <w:rtl/>
        </w:rPr>
        <w:t xml:space="preserve"> </w:t>
      </w:r>
      <w:r w:rsidR="007B73CD" w:rsidRPr="000E77ED">
        <w:rPr>
          <w:rStyle w:val="Char5"/>
          <w:rFonts w:hint="cs"/>
          <w:rtl/>
          <w:lang w:bidi="fa-IR"/>
        </w:rPr>
        <w:t>[</w:t>
      </w:r>
      <w:r w:rsidR="004701D3" w:rsidRPr="000E77ED">
        <w:rPr>
          <w:rStyle w:val="Char5"/>
          <w:rFonts w:hint="cs"/>
          <w:rtl/>
          <w:lang w:bidi="fa-IR"/>
        </w:rPr>
        <w:t>الأعراف:180</w:t>
      </w:r>
      <w:r w:rsidR="007B73CD" w:rsidRPr="000E77ED">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خدا را نام‌های بهتر و برتر است، او را به</w:t>
      </w:r>
      <w:r w:rsidR="003D0266" w:rsidRPr="00015E17">
        <w:rPr>
          <w:rStyle w:val="Char3"/>
          <w:rFonts w:hint="cs"/>
          <w:rtl/>
        </w:rPr>
        <w:t xml:space="preserve"> آن‌ها </w:t>
      </w:r>
      <w:r w:rsidRPr="00015E17">
        <w:rPr>
          <w:rStyle w:val="Char3"/>
          <w:rFonts w:hint="cs"/>
          <w:rtl/>
        </w:rPr>
        <w:t>بخوانید</w:t>
      </w:r>
      <w:r w:rsidRPr="00015E17">
        <w:rPr>
          <w:rFonts w:cs="Traditional Arabic" w:hint="cs"/>
          <w:rtl/>
          <w:lang w:bidi="fa-IR"/>
        </w:rPr>
        <w:t>»</w:t>
      </w:r>
      <w:r w:rsidRPr="00015E17">
        <w:rPr>
          <w:rStyle w:val="Char3"/>
          <w:rFonts w:hint="cs"/>
          <w:rtl/>
        </w:rPr>
        <w:t>. و از دعاهای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w:t>
      </w:r>
      <w:r w:rsidRPr="00015E17">
        <w:rPr>
          <w:rFonts w:cs="Traditional Arabic" w:hint="cs"/>
          <w:rtl/>
          <w:lang w:bidi="fa-IR"/>
        </w:rPr>
        <w:t>«</w:t>
      </w:r>
      <w:r w:rsidRPr="00015E17">
        <w:rPr>
          <w:rStyle w:val="Char4"/>
          <w:rtl/>
        </w:rPr>
        <w:t>أَسْأَلُكَ بِكُلِّ اسْمٍ هُوَ لَكَ</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خدایا از تو به همه نام‌هایی که داری می‌خواهم</w:t>
      </w:r>
      <w:r w:rsidR="004701D3" w:rsidRPr="00015E17">
        <w:rPr>
          <w:rFonts w:cs="Traditional Arabic" w:hint="cs"/>
          <w:rtl/>
          <w:lang w:bidi="fa-IR"/>
        </w:rPr>
        <w:t>»</w:t>
      </w:r>
      <w:r w:rsidRPr="00015E17">
        <w:rPr>
          <w:rStyle w:val="Char3"/>
          <w:rFonts w:hint="cs"/>
          <w:rtl/>
        </w:rPr>
        <w:t xml:space="preserve"> (حسن صحیح است به روایت ترمذی).</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صفات خداوند: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مانند دعای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w:t>
      </w:r>
      <w:r w:rsidRPr="00015E17">
        <w:rPr>
          <w:rFonts w:cs="Traditional Arabic" w:hint="cs"/>
          <w:rtl/>
          <w:lang w:bidi="fa-IR"/>
        </w:rPr>
        <w:t>«</w:t>
      </w:r>
      <w:r w:rsidRPr="00015E17">
        <w:rPr>
          <w:rStyle w:val="Char4"/>
          <w:rtl/>
        </w:rPr>
        <w:t>يَا حَىُّ يَا قَيُّومُ بِرَحْمَتِكَ أَسْتَغِيثُ</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ای زنده‌ای پایدار! به رحمتت از تو فریادرسی می‌جویم</w:t>
      </w:r>
      <w:r w:rsidR="004701D3" w:rsidRPr="00015E17">
        <w:rPr>
          <w:rFonts w:cs="Traditional Arabic" w:hint="cs"/>
          <w:rtl/>
          <w:lang w:bidi="fa-IR"/>
        </w:rPr>
        <w:t>»</w:t>
      </w:r>
      <w:r w:rsidR="004701D3" w:rsidRPr="00015E17">
        <w:rPr>
          <w:rStyle w:val="Char3"/>
          <w:rFonts w:hint="cs"/>
          <w:rtl/>
        </w:rPr>
        <w:t xml:space="preserve"> </w:t>
      </w:r>
      <w:r w:rsidRPr="00015E17">
        <w:rPr>
          <w:rStyle w:val="Char3"/>
          <w:rFonts w:hint="cs"/>
          <w:rtl/>
        </w:rPr>
        <w:t>(حسن است به روایت ترمذی).</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اعمال صالحات: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مانند توسل‌جستن به نماز و نیکی به پدر و مادر، و حفظ حقوق و امانت و اعمال خوب دیگر، و در صحیح مسلم قصه اصحاب غار آمده است که با افتادن سنگی به دهانه غار در آن محبوس شدند، و توسل به احسان به پدر و مادر و حفظ حق کارگر کردند، و خداوند سنگ را از دهانه غار کنار زد و بیرون آمدند.</w:t>
      </w:r>
    </w:p>
    <w:p w:rsidR="00657512" w:rsidRPr="00015E17" w:rsidRDefault="00657512" w:rsidP="00024DF6">
      <w:pPr>
        <w:pStyle w:val="ListParagraph"/>
        <w:numPr>
          <w:ilvl w:val="0"/>
          <w:numId w:val="19"/>
        </w:numPr>
        <w:autoSpaceDE w:val="0"/>
        <w:autoSpaceDN w:val="0"/>
        <w:adjustRightInd w:val="0"/>
        <w:ind w:left="641" w:hanging="357"/>
        <w:jc w:val="both"/>
        <w:rPr>
          <w:rStyle w:val="Char8"/>
          <w:rtl/>
        </w:rPr>
      </w:pPr>
      <w:r w:rsidRPr="00015E17">
        <w:rPr>
          <w:rStyle w:val="Char8"/>
          <w:rFonts w:hint="cs"/>
          <w:rtl/>
        </w:rPr>
        <w:t>توسل به ترک معاصی: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مانند توسل‌جستن به ترک زنا و ترک شرب خمر به خاطر خدای عزوجل و مانند آن از اموری که خداوند از آن نهی کرده است، و یکی از اصحاب غار که در فقره پیش بدان اشاره شد، به ترک زنا با دختر عمویش بعد از توانای بر انجام آن، توسل جست.</w:t>
      </w:r>
    </w:p>
    <w:p w:rsidR="00657512" w:rsidRPr="003B66D5" w:rsidRDefault="00657512" w:rsidP="00024DF6">
      <w:pPr>
        <w:pStyle w:val="ListParagraph"/>
        <w:numPr>
          <w:ilvl w:val="0"/>
          <w:numId w:val="19"/>
        </w:numPr>
        <w:autoSpaceDE w:val="0"/>
        <w:autoSpaceDN w:val="0"/>
        <w:adjustRightInd w:val="0"/>
        <w:ind w:left="641" w:hanging="357"/>
        <w:jc w:val="both"/>
        <w:rPr>
          <w:rStyle w:val="Char3"/>
          <w:rtl/>
        </w:rPr>
      </w:pPr>
      <w:r w:rsidRPr="00015E17">
        <w:rPr>
          <w:rStyle w:val="Char8"/>
          <w:rFonts w:hint="cs"/>
          <w:rtl/>
        </w:rPr>
        <w:t xml:space="preserve">توسل به </w:t>
      </w:r>
      <w:r w:rsidRPr="003B66D5">
        <w:rPr>
          <w:rStyle w:val="Char3"/>
          <w:rFonts w:hint="cs"/>
          <w:rtl/>
        </w:rPr>
        <w:t>صلوات بر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و توسل به محبت ما ایشان را و یارانش که از اعمال صالحه نزدیک‌کننده به خداوند است.</w:t>
      </w:r>
    </w:p>
    <w:p w:rsidR="00657512" w:rsidRPr="003B66D5" w:rsidRDefault="00657512" w:rsidP="00024DF6">
      <w:pPr>
        <w:pStyle w:val="ListParagraph"/>
        <w:numPr>
          <w:ilvl w:val="0"/>
          <w:numId w:val="19"/>
        </w:numPr>
        <w:autoSpaceDE w:val="0"/>
        <w:autoSpaceDN w:val="0"/>
        <w:adjustRightInd w:val="0"/>
        <w:ind w:left="641" w:hanging="357"/>
        <w:jc w:val="both"/>
        <w:rPr>
          <w:rStyle w:val="Char3"/>
          <w:rtl/>
        </w:rPr>
      </w:pPr>
      <w:r w:rsidRPr="00015E17">
        <w:rPr>
          <w:rStyle w:val="Char8"/>
          <w:rFonts w:hint="cs"/>
          <w:rtl/>
        </w:rPr>
        <w:t>توسل به</w:t>
      </w:r>
      <w:r w:rsidRPr="003B66D5">
        <w:rPr>
          <w:rStyle w:val="Char3"/>
          <w:rFonts w:hint="cs"/>
          <w:rtl/>
        </w:rPr>
        <w:t xml:space="preserve"> زکات و صدقه و گفتار نیک، و ذکر خداوند، و تلاوت قرآن، و محبت موحدان و بغض مشرکان.</w:t>
      </w:r>
    </w:p>
    <w:p w:rsidR="00657512" w:rsidRPr="003B66D5" w:rsidRDefault="00657512" w:rsidP="00024DF6">
      <w:pPr>
        <w:pStyle w:val="ListParagraph"/>
        <w:numPr>
          <w:ilvl w:val="0"/>
          <w:numId w:val="19"/>
        </w:numPr>
        <w:autoSpaceDE w:val="0"/>
        <w:autoSpaceDN w:val="0"/>
        <w:adjustRightInd w:val="0"/>
        <w:ind w:left="641" w:hanging="357"/>
        <w:jc w:val="both"/>
        <w:rPr>
          <w:rStyle w:val="Char3"/>
          <w:rtl/>
        </w:rPr>
      </w:pPr>
      <w:r w:rsidRPr="00015E17">
        <w:rPr>
          <w:rStyle w:val="Char8"/>
          <w:rFonts w:hint="cs"/>
          <w:rtl/>
        </w:rPr>
        <w:t>توسل به</w:t>
      </w:r>
      <w:r w:rsidRPr="003B66D5">
        <w:rPr>
          <w:rStyle w:val="Char3"/>
          <w:rFonts w:hint="cs"/>
          <w:rtl/>
        </w:rPr>
        <w:t xml:space="preserve"> خواستن دعا از صالحان زنده، چنانکه شخص کور از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خواست تا دعا کند، خداوند چشمش را به او باز گرداند، و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دعا کرد، و به او نیز گفت تا برای خودش دعا کند، و خداوند بینائیش را به او باز گرداند، زیرا دعای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مستجاب است، و از معجزات او است، و آن شخص نیز دعا کرد تا خداوند شفاعت پیامبر</w:t>
      </w:r>
      <w:r w:rsidRPr="003B66D5">
        <w:rPr>
          <w:rFonts w:cs="CTraditional Arabic" w:hint="cs"/>
          <w:rtl/>
          <w:lang w:bidi="fa-IR"/>
        </w:rPr>
        <w:t>ص</w:t>
      </w:r>
      <w:r w:rsidRPr="003B66D5">
        <w:rPr>
          <w:rStyle w:val="Char3"/>
          <w:rFonts w:hint="cs"/>
          <w:rtl/>
        </w:rPr>
        <w:t xml:space="preserve"> را در مورد او بپذیرد، و خداوند پذیرفت. </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از هیچکدام از صحابه نقل نشده است که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بعد از وفاتش دعا خواسته باشد یا توسل کرده باشد، و نه هم به جاه او</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زیرا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إِذَا مَاتَ الْإِنْسَانُ انْقَطَعَ عَمَلُهُ إِلَّا مِنْ ثَلَاثَةٍ مِنْ صَدَقَةٍ جَارِيَةٍ وَعِلْمٍ يُنْتَفَعُ بِهِ وَوَلَدٍ صَالِحٍ يَدْعُو لَهُ</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وقتی که آدمیزاده وفات کرد، عملش از او قطع می‌شود، جز از سه راه: صدقه جاری، یا علمی که نفع رساند، یا بچ</w:t>
      </w:r>
      <w:r w:rsidR="003D0266" w:rsidRPr="00015E17">
        <w:rPr>
          <w:rStyle w:val="Char3"/>
          <w:rFonts w:hint="cs"/>
          <w:rtl/>
        </w:rPr>
        <w:t>ۀ</w:t>
      </w:r>
      <w:r w:rsidRPr="00015E17">
        <w:rPr>
          <w:rStyle w:val="Char3"/>
          <w:rFonts w:hint="cs"/>
          <w:rtl/>
        </w:rPr>
        <w:t xml:space="preserve"> صالحی که برای او دعا کند</w:t>
      </w:r>
      <w:r w:rsidR="004701D3" w:rsidRPr="00015E17">
        <w:rPr>
          <w:rFonts w:cs="Traditional Arabic" w:hint="cs"/>
          <w:rtl/>
          <w:lang w:bidi="fa-IR"/>
        </w:rPr>
        <w:t>»</w:t>
      </w:r>
      <w:r w:rsidRPr="00015E17">
        <w:rPr>
          <w:rStyle w:val="Char3"/>
          <w:rFonts w:hint="cs"/>
          <w:rtl/>
        </w:rPr>
        <w:t xml:space="preserve"> (مسلم).</w:t>
      </w:r>
    </w:p>
    <w:p w:rsidR="00657512" w:rsidRPr="003B66D5" w:rsidRDefault="00657512" w:rsidP="00024DF6">
      <w:pPr>
        <w:pStyle w:val="ListParagraph"/>
        <w:numPr>
          <w:ilvl w:val="0"/>
          <w:numId w:val="19"/>
        </w:numPr>
        <w:autoSpaceDE w:val="0"/>
        <w:autoSpaceDN w:val="0"/>
        <w:adjustRightInd w:val="0"/>
        <w:ind w:left="641" w:hanging="357"/>
        <w:jc w:val="both"/>
        <w:rPr>
          <w:rStyle w:val="Char3"/>
          <w:rtl/>
        </w:rPr>
      </w:pPr>
      <w:r w:rsidRPr="00015E17">
        <w:rPr>
          <w:rStyle w:val="Char8"/>
          <w:rFonts w:hint="cs"/>
          <w:rtl/>
        </w:rPr>
        <w:t>توسل از</w:t>
      </w:r>
      <w:r w:rsidRPr="003B66D5">
        <w:rPr>
          <w:rStyle w:val="Char3"/>
          <w:rFonts w:hint="cs"/>
          <w:rtl/>
        </w:rPr>
        <w:t xml:space="preserve"> مردگان بدعتی است که ممکن است به شرک بکشاند، و این زمانی است که متوسل اعتقاد داشته باشد که ارتباط با خداوند نیاز به واسطه دارد، مانند حاکم که تا انسان واسطه نداشته باشد، ملاقات او برایش مشکل است، و این از آن جهت ممنوع است که در آن تشبیه خالق به مخلوق هست.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جمله خطاها و اشتباهات بزرگ است که کمک‌جویی مستقیم از انبیا و اولیا توسل بدانیم، چون در لفظ و معنی با یکدیگر فرق دارند.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وَكَانَ حَقًّا عَلَيۡنَا نَصۡرُ ٱلۡمُؤۡمِنِينَ</w:t>
      </w:r>
      <w:r w:rsidRPr="00015E17">
        <w:rPr>
          <w:rFonts w:cs="Traditional Arabic" w:hint="cs"/>
          <w:rtl/>
          <w:lang w:bidi="fa-IR"/>
        </w:rPr>
        <w:t>﴾</w:t>
      </w:r>
      <w:r w:rsidRPr="00015E17">
        <w:rPr>
          <w:rStyle w:val="Char3"/>
          <w:rFonts w:hint="cs"/>
          <w:rtl/>
        </w:rPr>
        <w:t xml:space="preserve"> </w:t>
      </w:r>
      <w:r w:rsidRPr="008406DD">
        <w:rPr>
          <w:rStyle w:val="Char5"/>
          <w:rFonts w:hint="cs"/>
          <w:rtl/>
          <w:lang w:bidi="fa-IR"/>
        </w:rPr>
        <w:t>[</w:t>
      </w:r>
      <w:r w:rsidR="004701D3" w:rsidRPr="008406DD">
        <w:rPr>
          <w:rStyle w:val="Char5"/>
          <w:rFonts w:hint="cs"/>
          <w:rtl/>
          <w:lang w:bidi="fa-IR"/>
        </w:rPr>
        <w:t>الروم: 47</w:t>
      </w:r>
      <w:r w:rsidRPr="008406DD">
        <w:rPr>
          <w:rStyle w:val="Char5"/>
          <w:rFonts w:hint="cs"/>
          <w:rtl/>
          <w:lang w:bidi="fa-IR"/>
        </w:rPr>
        <w:t>]</w:t>
      </w:r>
      <w:r w:rsidRPr="00015E17">
        <w:rPr>
          <w:rStyle w:val="Char3"/>
          <w:rFonts w:hint="cs"/>
          <w:rtl/>
        </w:rPr>
        <w:t>.</w:t>
      </w:r>
      <w:r w:rsidRPr="00015E17">
        <w:rPr>
          <w:rFonts w:cs="Traditional Arabic" w:hint="cs"/>
          <w:sz w:val="24"/>
          <w:szCs w:val="24"/>
          <w:rtl/>
          <w:lang w:bidi="fa-IR"/>
        </w:rPr>
        <w:t xml:space="preserve"> </w:t>
      </w:r>
      <w:r w:rsidR="00657512" w:rsidRPr="00015E17">
        <w:rPr>
          <w:rFonts w:cs="Traditional Arabic" w:hint="cs"/>
          <w:sz w:val="26"/>
          <w:szCs w:val="26"/>
          <w:rtl/>
          <w:lang w:bidi="fa-IR"/>
        </w:rPr>
        <w:t>«</w:t>
      </w:r>
      <w:r w:rsidR="00657512" w:rsidRPr="00015E17">
        <w:rPr>
          <w:rStyle w:val="Char3"/>
          <w:rFonts w:hint="cs"/>
          <w:rtl/>
        </w:rPr>
        <w:t>بر ما حق است که مؤمنان را یاری کنیم</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آیه کریمه روشن می‌سازد که خداوند متعهد پیروزی مؤمنان بر دشمنان‌شان است، و این وعده‌ای است که تخلف نمی‌کند، و خداوند رسول خود را در بدر و احزاب و غزوات دیگر یاری فرمود، و همچنین اصحاب او بعد از وفاتش در غزوات‌شان به یاری خداوند پیروز شدند، و اسلام منتشر و بلاد فتح شدند، و اسلام علی رغم حوادث و مصائب پیروز شد، و عاقبت کار برای مؤمنان بود، مؤمنانی که در ایمان و توحید و عبادت و دعای خود نسبت به پروردگار صادق بودند چه در خوشی و چه در ناخوشی، قرآنکریم حال مؤمنان را در جنگ بدر بازگو می‌کند، مؤمنان با تعداد کم و تجهیزاتی اندک خدا را دعا می‌کردند و او را به فریادرسی می‌خواستند:</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إِذۡ تَسۡتَغِيثُونَ رَبَّكُمۡ فَٱسۡتَجَابَ لَكُمۡ أَنِّي مُمِدُّكُم بِأَلۡف</w:t>
      </w:r>
      <w:r w:rsidR="00FF27B9" w:rsidRPr="00015E17">
        <w:rPr>
          <w:rStyle w:val="Char7"/>
          <w:rFonts w:hint="cs"/>
          <w:rtl/>
        </w:rPr>
        <w:t xml:space="preserve">ٖ </w:t>
      </w:r>
      <w:r w:rsidR="00FF27B9" w:rsidRPr="00015E17">
        <w:rPr>
          <w:rStyle w:val="Char7"/>
          <w:rtl/>
        </w:rPr>
        <w:t>مِّنَ ٱلۡمَلَٰٓئِكَةِ مُرۡدِفِينَ ٩</w:t>
      </w:r>
      <w:r w:rsidRPr="00015E17">
        <w:rPr>
          <w:rFonts w:cs="Traditional Arabic" w:hint="cs"/>
          <w:rtl/>
          <w:lang w:bidi="fa-IR"/>
        </w:rPr>
        <w:t>﴾</w:t>
      </w:r>
      <w:r w:rsidRPr="00015E17">
        <w:rPr>
          <w:rStyle w:val="Char3"/>
          <w:rFonts w:hint="cs"/>
          <w:rtl/>
        </w:rPr>
        <w:t xml:space="preserve"> </w:t>
      </w:r>
      <w:r w:rsidRPr="008406DD">
        <w:rPr>
          <w:rStyle w:val="Char5"/>
          <w:rFonts w:hint="cs"/>
          <w:rtl/>
          <w:lang w:bidi="fa-IR"/>
        </w:rPr>
        <w:t>[</w:t>
      </w:r>
      <w:r w:rsidR="004701D3" w:rsidRPr="008406DD">
        <w:rPr>
          <w:rStyle w:val="Char5"/>
          <w:rFonts w:hint="cs"/>
          <w:rtl/>
          <w:lang w:bidi="fa-IR"/>
        </w:rPr>
        <w:t>الأنفال: 9</w:t>
      </w:r>
      <w:r w:rsidRPr="008406DD">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وقتی که خدای‌تان را به فریادرسی می‌خواندید، او دعای شما را پذیرفت، به آن که من شما را کمک می‌کنم به هزار فرشته که پشت سر هم سوارند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پس خداوند دعای‌شان را اجابت فرمود، و فرشتگان را به کمک آنان فرستاد، تا با کفار بجنگند، و گردن آنان را قطع کنند و سر انگشتان آنان را بزنند: </w:t>
      </w:r>
      <w:r w:rsidR="007B73CD" w:rsidRPr="00015E17">
        <w:rPr>
          <w:rFonts w:cs="Traditional Arabic" w:hint="cs"/>
          <w:sz w:val="26"/>
          <w:szCs w:val="26"/>
          <w:rtl/>
          <w:lang w:bidi="fa-IR"/>
        </w:rPr>
        <w:t>﴿</w:t>
      </w:r>
      <w:r w:rsidR="00FF27B9" w:rsidRPr="00015E17">
        <w:rPr>
          <w:rStyle w:val="Char7"/>
          <w:rtl/>
        </w:rPr>
        <w:t>فَٱضۡرِبُواْ فَوۡقَ ٱلۡأَعۡنَاقِ وَٱضۡرِبُواْ مِنۡهُمۡ كُلَّ بَنَان</w:t>
      </w:r>
      <w:r w:rsidR="00FF27B9" w:rsidRPr="00015E17">
        <w:rPr>
          <w:rStyle w:val="Char7"/>
          <w:rFonts w:hint="cs"/>
          <w:rtl/>
        </w:rPr>
        <w:t>ٖ</w:t>
      </w:r>
      <w:r w:rsidR="007B73CD" w:rsidRPr="00015E17">
        <w:rPr>
          <w:rFonts w:cs="Traditional Arabic" w:hint="cs"/>
          <w:rtl/>
          <w:lang w:bidi="fa-IR"/>
        </w:rPr>
        <w:t>﴾</w:t>
      </w:r>
      <w:r w:rsidR="007B73CD" w:rsidRPr="00015E17">
        <w:rPr>
          <w:rStyle w:val="Char3"/>
          <w:rFonts w:hint="cs"/>
          <w:rtl/>
        </w:rPr>
        <w:t xml:space="preserve"> </w:t>
      </w:r>
      <w:r w:rsidR="007B73CD" w:rsidRPr="008406DD">
        <w:rPr>
          <w:rStyle w:val="Char5"/>
          <w:rFonts w:hint="cs"/>
          <w:rtl/>
          <w:lang w:bidi="fa-IR"/>
        </w:rPr>
        <w:t>[</w:t>
      </w:r>
      <w:r w:rsidR="004701D3" w:rsidRPr="008406DD">
        <w:rPr>
          <w:rStyle w:val="Char5"/>
          <w:rFonts w:hint="cs"/>
          <w:rtl/>
          <w:lang w:bidi="fa-IR"/>
        </w:rPr>
        <w:t>الأنفال: 12</w:t>
      </w:r>
      <w:r w:rsidR="007B73CD" w:rsidRPr="008406D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Style w:val="Char3"/>
          <w:rFonts w:hint="cs"/>
          <w:rtl/>
        </w:rPr>
        <w:t xml:space="preserve">و پیروزی برای مؤمنان موحد به کمال رسید، خداوند متعال فرمود: </w:t>
      </w:r>
      <w:r w:rsidR="007B73CD" w:rsidRPr="00015E17">
        <w:rPr>
          <w:rFonts w:cs="Traditional Arabic" w:hint="cs"/>
          <w:rtl/>
          <w:lang w:bidi="fa-IR"/>
        </w:rPr>
        <w:t>﴿</w:t>
      </w:r>
      <w:r w:rsidR="00FF27B9" w:rsidRPr="00015E17">
        <w:rPr>
          <w:rStyle w:val="Char7"/>
          <w:rtl/>
        </w:rPr>
        <w:t>وَلَقَدۡ نَصَرَكُمُ ٱللَّهُ بِبَدۡر</w:t>
      </w:r>
      <w:r w:rsidR="00FF27B9" w:rsidRPr="00015E17">
        <w:rPr>
          <w:rStyle w:val="Char7"/>
          <w:rFonts w:hint="cs"/>
          <w:rtl/>
        </w:rPr>
        <w:t xml:space="preserve">ٖ وَأَنتُمۡ أَذِلَّةٞۖ </w:t>
      </w:r>
      <w:r w:rsidR="00FF27B9" w:rsidRPr="00015E17">
        <w:rPr>
          <w:rStyle w:val="Char7"/>
          <w:rtl/>
        </w:rPr>
        <w:t>فَٱتَّقُواْ ٱللَّهَ لَعَلَّكُمۡ تَشۡكُرُونَ ١٢٣</w:t>
      </w:r>
      <w:r w:rsidR="007B73CD" w:rsidRPr="00015E17">
        <w:rPr>
          <w:rFonts w:cs="Traditional Arabic" w:hint="cs"/>
          <w:rtl/>
          <w:lang w:bidi="fa-IR"/>
        </w:rPr>
        <w:t>﴾</w:t>
      </w:r>
      <w:r w:rsidR="007B73CD" w:rsidRPr="00015E17">
        <w:rPr>
          <w:rStyle w:val="Char3"/>
          <w:rFonts w:hint="cs"/>
          <w:rtl/>
        </w:rPr>
        <w:t xml:space="preserve"> </w:t>
      </w:r>
      <w:r w:rsidR="007B73CD" w:rsidRPr="008406DD">
        <w:rPr>
          <w:rStyle w:val="Char5"/>
          <w:rFonts w:hint="cs"/>
          <w:rtl/>
          <w:lang w:bidi="fa-IR"/>
        </w:rPr>
        <w:t>[</w:t>
      </w:r>
      <w:r w:rsidR="004701D3" w:rsidRPr="008406DD">
        <w:rPr>
          <w:rStyle w:val="Char5"/>
          <w:rFonts w:hint="cs"/>
          <w:rtl/>
          <w:lang w:bidi="fa-IR"/>
        </w:rPr>
        <w:t>آل‌عمران: 123</w:t>
      </w:r>
      <w:r w:rsidR="007B73CD" w:rsidRPr="008406D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به تحقیق خداوند شما را در بدر پیروز ساخت، در حالی که ذلیل بودید، پس از خدا بترسید تا شکرگزار شوید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ادعیه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جنگ بدر بود: </w:t>
      </w:r>
      <w:r w:rsidRPr="00015E17">
        <w:rPr>
          <w:rFonts w:cs="Traditional Arabic" w:hint="cs"/>
          <w:rtl/>
          <w:lang w:bidi="fa-IR"/>
        </w:rPr>
        <w:t>«</w:t>
      </w:r>
      <w:r w:rsidRPr="00015E17">
        <w:rPr>
          <w:rStyle w:val="Char4"/>
          <w:rtl/>
        </w:rPr>
        <w:t>اللَّهُمَّ آتِنِى مَا وَعَدْتَنِ</w:t>
      </w:r>
      <w:r w:rsidR="00FF27B9" w:rsidRPr="00015E17">
        <w:rPr>
          <w:rStyle w:val="Char4"/>
          <w:rFonts w:hint="cs"/>
          <w:rtl/>
        </w:rPr>
        <w:t>ي</w:t>
      </w:r>
      <w:r w:rsidRPr="00015E17">
        <w:rPr>
          <w:rStyle w:val="Char4"/>
          <w:rtl/>
        </w:rPr>
        <w:t xml:space="preserve"> بِهِ، اللَّهُمَّ إِنْ تُهْلِكْ هَذِهِ الْعِصَابَةَ مِنْ أَهْلِ الإِسْلاَمِ لاَ تُعْبَدُ فِ</w:t>
      </w:r>
      <w:r w:rsidR="004701D3" w:rsidRPr="00015E17">
        <w:rPr>
          <w:rStyle w:val="Char4"/>
          <w:rFonts w:hint="cs"/>
          <w:rtl/>
        </w:rPr>
        <w:t>ي</w:t>
      </w:r>
      <w:r w:rsidRPr="00015E17">
        <w:rPr>
          <w:rStyle w:val="Char4"/>
          <w:rtl/>
        </w:rPr>
        <w:t xml:space="preserve"> الأَرْضِ</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خدایا! آنچه را که به من وعده داده‌ای به من ده، خدایا اگر این گروه از اهل اسلام هلاک شوند، در زمین پرستیده نخواهی شد</w:t>
      </w:r>
      <w:r w:rsidR="004701D3" w:rsidRPr="00015E17">
        <w:rPr>
          <w:rFonts w:cs="Traditional Arabic" w:hint="cs"/>
          <w:rtl/>
          <w:lang w:bidi="fa-IR"/>
        </w:rPr>
        <w:t>»</w:t>
      </w:r>
      <w:r w:rsidRPr="00015E17">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اصحاب و کسانی که بعد آمدند، فقط خدا را می‌خواندند، و دیگری را نمی‌خواندند.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امروز مسلمانان را می‌بینیم که وارد جنگ می‌شوند، و در اکثر بلاد با دشمنان خویش می‌جنگند، ولی پیروز نمی‌شوند، سبب این چیست؟ آیا وعده خدا به مؤمنان تخلف می‌کند؟ خیر، هیچوقت و لکن مؤمنان کجایند که یاری مذکور در آیه بر سراغ‌شان آید؟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از مجاهدان سؤال می‌کنیم:</w:t>
      </w:r>
    </w:p>
    <w:p w:rsidR="00657512" w:rsidRPr="003B66D5" w:rsidRDefault="00657512" w:rsidP="00024DF6">
      <w:pPr>
        <w:pStyle w:val="ListParagraph"/>
        <w:numPr>
          <w:ilvl w:val="0"/>
          <w:numId w:val="20"/>
        </w:numPr>
        <w:autoSpaceDE w:val="0"/>
        <w:autoSpaceDN w:val="0"/>
        <w:adjustRightInd w:val="0"/>
        <w:ind w:left="641" w:hanging="357"/>
        <w:jc w:val="both"/>
        <w:rPr>
          <w:rStyle w:val="Char3"/>
          <w:rtl/>
        </w:rPr>
      </w:pPr>
      <w:r w:rsidRPr="003B66D5">
        <w:rPr>
          <w:rStyle w:val="Char3"/>
          <w:rFonts w:hint="cs"/>
          <w:rtl/>
        </w:rPr>
        <w:t>آیا خدای خود را خواند</w:t>
      </w:r>
      <w:r w:rsidR="00B2164A" w:rsidRPr="003B66D5">
        <w:rPr>
          <w:rStyle w:val="Char3"/>
          <w:rFonts w:hint="cs"/>
          <w:rtl/>
        </w:rPr>
        <w:t>ه‌اند</w:t>
      </w:r>
      <w:r w:rsidRPr="003B66D5">
        <w:rPr>
          <w:rStyle w:val="Char3"/>
          <w:rFonts w:hint="cs"/>
          <w:rtl/>
        </w:rPr>
        <w:t>، آیا در موقع جنگ او را به وحدانیت دعا کرد</w:t>
      </w:r>
      <w:r w:rsidR="00B2164A" w:rsidRPr="003B66D5">
        <w:rPr>
          <w:rStyle w:val="Char3"/>
          <w:rFonts w:hint="cs"/>
          <w:rtl/>
        </w:rPr>
        <w:t>ه‌اند</w:t>
      </w:r>
      <w:r w:rsidRPr="003B66D5">
        <w:rPr>
          <w:rStyle w:val="Char3"/>
          <w:rFonts w:hint="cs"/>
          <w:rtl/>
        </w:rPr>
        <w:t>، یا دیگری را با او شریک ساخت</w:t>
      </w:r>
      <w:r w:rsidR="00B2164A" w:rsidRPr="003B66D5">
        <w:rPr>
          <w:rStyle w:val="Char3"/>
          <w:rFonts w:hint="cs"/>
          <w:rtl/>
        </w:rPr>
        <w:t>ه‌اند</w:t>
      </w:r>
      <w:r w:rsidRPr="003B66D5">
        <w:rPr>
          <w:rStyle w:val="Char3"/>
          <w:rFonts w:hint="cs"/>
          <w:rtl/>
        </w:rPr>
        <w:t>، و رفت</w:t>
      </w:r>
      <w:r w:rsidR="00B2164A" w:rsidRPr="003B66D5">
        <w:rPr>
          <w:rStyle w:val="Char3"/>
          <w:rFonts w:hint="cs"/>
          <w:rtl/>
        </w:rPr>
        <w:t>ه‌اند</w:t>
      </w:r>
      <w:r w:rsidRPr="003B66D5">
        <w:rPr>
          <w:rStyle w:val="Char3"/>
          <w:rFonts w:hint="cs"/>
          <w:rtl/>
        </w:rPr>
        <w:t xml:space="preserve"> یاری را از کسانی خواست</w:t>
      </w:r>
      <w:r w:rsidR="00B2164A" w:rsidRPr="003B66D5">
        <w:rPr>
          <w:rStyle w:val="Char3"/>
          <w:rFonts w:hint="cs"/>
          <w:rtl/>
        </w:rPr>
        <w:t>ه‌اند</w:t>
      </w:r>
      <w:r w:rsidR="00FF27B9" w:rsidRPr="003B66D5">
        <w:rPr>
          <w:rStyle w:val="Char3"/>
          <w:rFonts w:hint="cs"/>
          <w:rtl/>
        </w:rPr>
        <w:t xml:space="preserve"> که اعتقاد ولایت آنان داشته</w:t>
      </w:r>
      <w:r w:rsidR="00FF27B9" w:rsidRPr="003B66D5">
        <w:rPr>
          <w:rStyle w:val="Char3"/>
          <w:rFonts w:hint="eastAsia"/>
          <w:rtl/>
        </w:rPr>
        <w:t>‌</w:t>
      </w:r>
      <w:r w:rsidRPr="003B66D5">
        <w:rPr>
          <w:rStyle w:val="Char3"/>
          <w:rFonts w:hint="cs"/>
          <w:rtl/>
        </w:rPr>
        <w:t>اند، در حالی که بندگان خدایند، و هیچ نفع و ضرری را برای خود مالک نیستند، چرا به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اقتدا نمی‌کنند که خدای واحد را فقط دعا می‌کرد، خداوند متعال فرمود: </w:t>
      </w:r>
      <w:r w:rsidR="007B73CD" w:rsidRPr="003B66D5">
        <w:rPr>
          <w:rFonts w:cs="Traditional Arabic" w:hint="cs"/>
          <w:rtl/>
          <w:lang w:bidi="fa-IR"/>
        </w:rPr>
        <w:t>﴿</w:t>
      </w:r>
      <w:r w:rsidR="00FF27B9" w:rsidRPr="00015E17">
        <w:rPr>
          <w:rStyle w:val="Char7"/>
          <w:rtl/>
        </w:rPr>
        <w:t>أَلَيۡسَ ٱللَّهُ بِكَافٍ عَبۡدَهُۥ</w:t>
      </w:r>
      <w:r w:rsidR="007B73CD" w:rsidRPr="003B66D5">
        <w:rPr>
          <w:rFonts w:cs="Traditional Arabic" w:hint="cs"/>
          <w:rtl/>
          <w:lang w:bidi="fa-IR"/>
        </w:rPr>
        <w:t>﴾</w:t>
      </w:r>
      <w:r w:rsidR="007B73CD" w:rsidRPr="003B66D5">
        <w:rPr>
          <w:rStyle w:val="Char3"/>
          <w:rFonts w:hint="cs"/>
          <w:rtl/>
        </w:rPr>
        <w:t xml:space="preserve"> </w:t>
      </w:r>
      <w:r w:rsidR="007B73CD" w:rsidRPr="008406DD">
        <w:rPr>
          <w:rStyle w:val="Char5"/>
          <w:rFonts w:hint="cs"/>
          <w:rtl/>
        </w:rPr>
        <w:t>[</w:t>
      </w:r>
      <w:r w:rsidR="004701D3" w:rsidRPr="008406DD">
        <w:rPr>
          <w:rStyle w:val="Char5"/>
          <w:rFonts w:hint="cs"/>
          <w:rtl/>
        </w:rPr>
        <w:t>الزمر: 36</w:t>
      </w:r>
      <w:r w:rsidR="007B73CD" w:rsidRPr="008406DD">
        <w:rPr>
          <w:rStyle w:val="Char5"/>
          <w:rFonts w:hint="cs"/>
          <w:rtl/>
        </w:rPr>
        <w:t>]</w:t>
      </w:r>
      <w:r w:rsidR="007B73CD" w:rsidRPr="003B66D5">
        <w:rPr>
          <w:rStyle w:val="Char3"/>
          <w:rFonts w:hint="cs"/>
          <w:rtl/>
        </w:rPr>
        <w:t>.</w:t>
      </w:r>
      <w:r w:rsidR="007B73CD" w:rsidRPr="003B66D5">
        <w:rPr>
          <w:rFonts w:cs="Traditional Arabic" w:hint="cs"/>
          <w:sz w:val="32"/>
          <w:szCs w:val="32"/>
          <w:rtl/>
          <w:lang w:bidi="fa-IR"/>
        </w:rPr>
        <w:t xml:space="preserve"> </w:t>
      </w:r>
      <w:r w:rsidR="006C759E" w:rsidRPr="003B66D5">
        <w:rPr>
          <w:rFonts w:cs="Traditional Arabic" w:hint="cs"/>
          <w:rtl/>
          <w:lang w:bidi="fa-IR"/>
        </w:rPr>
        <w:t>«</w:t>
      </w:r>
      <w:r w:rsidRPr="003B66D5">
        <w:rPr>
          <w:rStyle w:val="Char3"/>
          <w:rFonts w:hint="cs"/>
          <w:rtl/>
        </w:rPr>
        <w:t>آیا خداوند برای بند</w:t>
      </w:r>
      <w:r w:rsidR="008F7035" w:rsidRPr="003B66D5">
        <w:rPr>
          <w:rStyle w:val="Char3"/>
          <w:rFonts w:hint="cs"/>
          <w:rtl/>
        </w:rPr>
        <w:t>ه‌اش</w:t>
      </w:r>
      <w:r w:rsidRPr="003B66D5">
        <w:rPr>
          <w:rStyle w:val="Char3"/>
          <w:rFonts w:hint="cs"/>
          <w:rtl/>
        </w:rPr>
        <w:t xml:space="preserve"> کافی نیست</w:t>
      </w:r>
      <w:r w:rsidRPr="003B66D5">
        <w:rPr>
          <w:rFonts w:cs="Traditional Arabic" w:hint="cs"/>
          <w:rtl/>
          <w:lang w:bidi="fa-IR"/>
        </w:rPr>
        <w:t>»</w:t>
      </w:r>
      <w:r w:rsidRPr="003B66D5">
        <w:rPr>
          <w:rStyle w:val="Char3"/>
          <w:rFonts w:hint="cs"/>
          <w:rtl/>
        </w:rPr>
        <w:t>.</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FF27B9" w:rsidRPr="00015E17">
        <w:rPr>
          <w:rStyle w:val="Char7"/>
          <w:rtl/>
        </w:rPr>
        <w:t>قُلۡ إِنَّمَآ أَدۡعُواْ رَبِّي وَلَآ أُشۡرِكُ بِهِۦٓ أَحَدٗا ٢٠</w:t>
      </w:r>
      <w:r w:rsidRPr="00015E17">
        <w:rPr>
          <w:rFonts w:cs="Traditional Arabic" w:hint="cs"/>
          <w:rtl/>
          <w:lang w:bidi="fa-IR"/>
        </w:rPr>
        <w:t>﴾</w:t>
      </w:r>
      <w:r w:rsidRPr="00015E17">
        <w:rPr>
          <w:rStyle w:val="Char3"/>
          <w:rFonts w:hint="cs"/>
          <w:rtl/>
        </w:rPr>
        <w:t xml:space="preserve"> </w:t>
      </w:r>
      <w:r w:rsidRPr="008406DD">
        <w:rPr>
          <w:rStyle w:val="Char5"/>
          <w:rFonts w:hint="cs"/>
          <w:rtl/>
          <w:lang w:bidi="fa-IR"/>
        </w:rPr>
        <w:t>[</w:t>
      </w:r>
      <w:r w:rsidR="004701D3" w:rsidRPr="008406DD">
        <w:rPr>
          <w:rStyle w:val="Char5"/>
          <w:rFonts w:hint="cs"/>
          <w:rtl/>
          <w:lang w:bidi="fa-IR"/>
        </w:rPr>
        <w:t>الجن: 20</w:t>
      </w:r>
      <w:r w:rsidRPr="008406DD">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بگو من فقط پروردگار خود را می‌خوانم، و کسی را با او شریک نمی‌دانم</w:t>
      </w:r>
      <w:r w:rsidR="00657512" w:rsidRPr="00015E17">
        <w:rPr>
          <w:rFonts w:cs="Traditional Arabic" w:hint="cs"/>
          <w:rtl/>
          <w:lang w:bidi="fa-IR"/>
        </w:rPr>
        <w:t>»</w:t>
      </w:r>
      <w:r w:rsidR="00657512" w:rsidRPr="00015E17">
        <w:rPr>
          <w:rStyle w:val="Char3"/>
          <w:rFonts w:hint="cs"/>
          <w:rtl/>
        </w:rPr>
        <w:t>.</w:t>
      </w:r>
    </w:p>
    <w:p w:rsidR="00657512" w:rsidRPr="003B66D5" w:rsidRDefault="00657512" w:rsidP="00024DF6">
      <w:pPr>
        <w:pStyle w:val="ListParagraph"/>
        <w:numPr>
          <w:ilvl w:val="0"/>
          <w:numId w:val="20"/>
        </w:numPr>
        <w:autoSpaceDE w:val="0"/>
        <w:autoSpaceDN w:val="0"/>
        <w:adjustRightInd w:val="0"/>
        <w:ind w:left="641" w:hanging="357"/>
        <w:jc w:val="both"/>
        <w:rPr>
          <w:rStyle w:val="Char3"/>
          <w:rtl/>
        </w:rPr>
      </w:pPr>
      <w:r w:rsidRPr="003B66D5">
        <w:rPr>
          <w:rStyle w:val="Char3"/>
          <w:rFonts w:hint="cs"/>
          <w:rtl/>
        </w:rPr>
        <w:t>آیا خود را به ایمان و توحید که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دعوت خود را قبل از جنگ در مکه بدان شروع کرد، آماده و آراست</w:t>
      </w:r>
      <w:r w:rsidR="00B2164A" w:rsidRPr="003B66D5">
        <w:rPr>
          <w:rStyle w:val="Char3"/>
          <w:rFonts w:hint="cs"/>
          <w:rtl/>
        </w:rPr>
        <w:t>ه‌اند</w:t>
      </w:r>
      <w:r w:rsidRPr="003B66D5">
        <w:rPr>
          <w:rStyle w:val="Char3"/>
          <w:rFonts w:hint="cs"/>
          <w:rtl/>
        </w:rPr>
        <w:t>؟</w:t>
      </w:r>
    </w:p>
    <w:p w:rsidR="00657512" w:rsidRPr="003B66D5" w:rsidRDefault="00657512" w:rsidP="00024DF6">
      <w:pPr>
        <w:pStyle w:val="ListParagraph"/>
        <w:numPr>
          <w:ilvl w:val="0"/>
          <w:numId w:val="20"/>
        </w:numPr>
        <w:autoSpaceDE w:val="0"/>
        <w:autoSpaceDN w:val="0"/>
        <w:adjustRightInd w:val="0"/>
        <w:ind w:left="641" w:hanging="357"/>
        <w:jc w:val="both"/>
        <w:rPr>
          <w:rStyle w:val="Char3"/>
          <w:rtl/>
        </w:rPr>
      </w:pPr>
      <w:r w:rsidRPr="003B66D5">
        <w:rPr>
          <w:rStyle w:val="Char3"/>
          <w:rFonts w:hint="cs"/>
          <w:rtl/>
        </w:rPr>
        <w:t>آیا سببی که پروردگارشان فرمان ایجاد آن داده است، به وجود آورد</w:t>
      </w:r>
      <w:r w:rsidR="00B2164A" w:rsidRPr="003B66D5">
        <w:rPr>
          <w:rStyle w:val="Char3"/>
          <w:rFonts w:hint="cs"/>
          <w:rtl/>
        </w:rPr>
        <w:t>ه‌اند</w:t>
      </w:r>
      <w:r w:rsidRPr="003B66D5">
        <w:rPr>
          <w:rStyle w:val="Char3"/>
          <w:rFonts w:hint="cs"/>
          <w:rtl/>
        </w:rPr>
        <w:t xml:space="preserve"> که فرمود: </w:t>
      </w:r>
      <w:r w:rsidR="007B73CD" w:rsidRPr="003B66D5">
        <w:rPr>
          <w:rFonts w:cs="Traditional Arabic" w:hint="cs"/>
          <w:rtl/>
          <w:lang w:bidi="fa-IR"/>
        </w:rPr>
        <w:t>﴿</w:t>
      </w:r>
      <w:r w:rsidR="00FF27B9" w:rsidRPr="00015E17">
        <w:rPr>
          <w:rStyle w:val="Char7"/>
          <w:rtl/>
        </w:rPr>
        <w:t>وَأَعِدُّواْ لَهُم مَّا ٱسۡتَطَعۡتُم مِّن قُوَّة</w:t>
      </w:r>
      <w:r w:rsidR="00FF27B9" w:rsidRPr="00015E17">
        <w:rPr>
          <w:rStyle w:val="Char7"/>
          <w:rFonts w:hint="cs"/>
          <w:rtl/>
        </w:rPr>
        <w:t>ٖ</w:t>
      </w:r>
      <w:r w:rsidR="007B73CD" w:rsidRPr="003B66D5">
        <w:rPr>
          <w:rFonts w:cs="Traditional Arabic" w:hint="cs"/>
          <w:rtl/>
          <w:lang w:bidi="fa-IR"/>
        </w:rPr>
        <w:t>﴾</w:t>
      </w:r>
      <w:r w:rsidR="007B73CD" w:rsidRPr="003B66D5">
        <w:rPr>
          <w:rStyle w:val="Char3"/>
          <w:rFonts w:hint="cs"/>
          <w:rtl/>
        </w:rPr>
        <w:t xml:space="preserve"> </w:t>
      </w:r>
      <w:r w:rsidRPr="003B66D5">
        <w:rPr>
          <w:rFonts w:cs="Traditional Arabic" w:hint="cs"/>
          <w:rtl/>
          <w:lang w:bidi="fa-IR"/>
        </w:rPr>
        <w:t>«</w:t>
      </w:r>
      <w:r w:rsidRPr="003B66D5">
        <w:rPr>
          <w:rStyle w:val="Char3"/>
          <w:rFonts w:hint="cs"/>
          <w:rtl/>
        </w:rPr>
        <w:t>هرآنچه توانستید برای مقابله با کفار، قوت آماده کنید</w:t>
      </w:r>
      <w:r w:rsidRPr="003B66D5">
        <w:rPr>
          <w:rFonts w:cs="Traditional Arabic" w:hint="cs"/>
          <w:rtl/>
          <w:lang w:bidi="fa-IR"/>
        </w:rPr>
        <w:t>»</w:t>
      </w:r>
      <w:r w:rsidRPr="003B66D5">
        <w:rPr>
          <w:rStyle w:val="Char3"/>
          <w:rFonts w:hint="cs"/>
          <w:rtl/>
        </w:rPr>
        <w:t>.</w:t>
      </w:r>
    </w:p>
    <w:p w:rsidR="00657512" w:rsidRPr="003B66D5" w:rsidRDefault="00657512" w:rsidP="00024DF6">
      <w:pPr>
        <w:pStyle w:val="ListParagraph"/>
        <w:numPr>
          <w:ilvl w:val="0"/>
          <w:numId w:val="20"/>
        </w:numPr>
        <w:autoSpaceDE w:val="0"/>
        <w:autoSpaceDN w:val="0"/>
        <w:adjustRightInd w:val="0"/>
        <w:ind w:left="641" w:hanging="357"/>
        <w:jc w:val="both"/>
        <w:rPr>
          <w:rStyle w:val="Char3"/>
          <w:rtl/>
        </w:rPr>
      </w:pPr>
      <w:r w:rsidRPr="003B66D5">
        <w:rPr>
          <w:rStyle w:val="Char3"/>
          <w:rFonts w:hint="cs"/>
          <w:rtl/>
        </w:rPr>
        <w:t>و آیا آنان باهم جمع و دوستان یکدیگرند، و این ایه را به کار می‌بندند که خداوند فرمود:</w:t>
      </w:r>
      <w:r w:rsidR="004701D3" w:rsidRPr="003B66D5">
        <w:rPr>
          <w:rStyle w:val="Char3"/>
          <w:rFonts w:hint="cs"/>
          <w:rtl/>
        </w:rPr>
        <w:t xml:space="preserve"> </w:t>
      </w:r>
      <w:r w:rsidR="004701D3" w:rsidRPr="003B66D5">
        <w:rPr>
          <w:rFonts w:cs="Traditional Arabic" w:hint="cs"/>
          <w:rtl/>
          <w:lang w:bidi="fa-IR"/>
        </w:rPr>
        <w:t>﴿</w:t>
      </w:r>
      <w:r w:rsidR="00FF27B9" w:rsidRPr="00015E17">
        <w:rPr>
          <w:rStyle w:val="Char7"/>
          <w:rtl/>
        </w:rPr>
        <w:t>وَلَا تَنَٰزَعُواْ فَتَفۡشَلُواْ وَتَذۡهَبَ رِيحُكُمۡۖ</w:t>
      </w:r>
      <w:r w:rsidR="004701D3" w:rsidRPr="003B66D5">
        <w:rPr>
          <w:rFonts w:cs="Traditional Arabic" w:hint="cs"/>
          <w:rtl/>
          <w:lang w:bidi="fa-IR"/>
        </w:rPr>
        <w:t>﴾</w:t>
      </w:r>
      <w:r w:rsidR="004701D3" w:rsidRPr="003B66D5">
        <w:rPr>
          <w:rStyle w:val="Char3"/>
          <w:rFonts w:hint="cs"/>
          <w:rtl/>
        </w:rPr>
        <w:t xml:space="preserve"> </w:t>
      </w:r>
      <w:r w:rsidR="004701D3" w:rsidRPr="008406DD">
        <w:rPr>
          <w:rStyle w:val="Char5"/>
          <w:rFonts w:hint="cs"/>
          <w:rtl/>
        </w:rPr>
        <w:t>[الأنفال: 46]</w:t>
      </w:r>
      <w:r w:rsidR="004701D3" w:rsidRPr="003B66D5">
        <w:rPr>
          <w:rStyle w:val="Char3"/>
          <w:rFonts w:hint="cs"/>
          <w:rtl/>
        </w:rPr>
        <w:t>.</w:t>
      </w:r>
      <w:r w:rsidRPr="003B66D5">
        <w:rPr>
          <w:rStyle w:val="Char3"/>
          <w:rFonts w:hint="cs"/>
          <w:rtl/>
        </w:rPr>
        <w:t xml:space="preserve"> </w:t>
      </w:r>
      <w:r w:rsidRPr="003B66D5">
        <w:rPr>
          <w:rFonts w:cs="Traditional Arabic" w:hint="cs"/>
          <w:rtl/>
          <w:lang w:bidi="fa-IR"/>
        </w:rPr>
        <w:t>«</w:t>
      </w:r>
      <w:r w:rsidRPr="003B66D5">
        <w:rPr>
          <w:rStyle w:val="Char3"/>
          <w:rFonts w:hint="cs"/>
          <w:rtl/>
        </w:rPr>
        <w:t>منازعه با یکدیگر نکنید که ضعف و ترس به شما دست دهد و مغلوب گردید</w:t>
      </w:r>
      <w:r w:rsidRPr="003B66D5">
        <w:rPr>
          <w:rFonts w:cs="Traditional Arabic" w:hint="cs"/>
          <w:rtl/>
          <w:lang w:bidi="fa-IR"/>
        </w:rPr>
        <w:t>»</w:t>
      </w:r>
      <w:r w:rsidRPr="003B66D5">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وقتی که ایمان تحقق یافت، پیروزی و یاری موعود از طرف خداوند حتماً خواهد آمد:</w:t>
      </w:r>
      <w:r w:rsidR="00FF27B9" w:rsidRPr="00015E17">
        <w:rPr>
          <w:rStyle w:val="Char3"/>
          <w:rFonts w:hint="cs"/>
          <w:rtl/>
        </w:rPr>
        <w:t xml:space="preserve"> </w:t>
      </w:r>
      <w:r w:rsidR="00FF27B9" w:rsidRPr="00015E17">
        <w:rPr>
          <w:rFonts w:cs="Traditional Arabic" w:hint="cs"/>
          <w:rtl/>
          <w:lang w:bidi="fa-IR"/>
        </w:rPr>
        <w:t>﴿</w:t>
      </w:r>
      <w:r w:rsidR="00FF27B9" w:rsidRPr="00015E17">
        <w:rPr>
          <w:rStyle w:val="Char7"/>
          <w:rtl/>
        </w:rPr>
        <w:t>وَكَانَ حَقًّا عَلَيۡنَا نَصۡرُ ٱلۡمُؤۡمِنِينَ</w:t>
      </w:r>
      <w:r w:rsidR="00FF27B9" w:rsidRPr="00015E17">
        <w:rPr>
          <w:rFonts w:cs="Traditional Arabic" w:hint="cs"/>
          <w:rtl/>
          <w:lang w:bidi="fa-IR"/>
        </w:rPr>
        <w:t>﴾</w:t>
      </w:r>
      <w:r w:rsidR="00FF27B9" w:rsidRPr="00015E17">
        <w:rPr>
          <w:rStyle w:val="Char3"/>
          <w:rFonts w:hint="cs"/>
          <w:rtl/>
        </w:rPr>
        <w:t xml:space="preserve"> </w:t>
      </w:r>
      <w:r w:rsidR="00FF27B9" w:rsidRPr="008406DD">
        <w:rPr>
          <w:rStyle w:val="Char5"/>
          <w:rFonts w:hint="cs"/>
          <w:rtl/>
          <w:lang w:bidi="fa-IR"/>
        </w:rPr>
        <w:t>[الروم: 47]</w:t>
      </w:r>
      <w:r w:rsidR="00FF27B9"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بر ما حق است یاری مؤمنان</w:t>
      </w:r>
      <w:r w:rsidRPr="00015E17">
        <w:rPr>
          <w:rFonts w:cs="Traditional Arabic" w:hint="cs"/>
          <w:rtl/>
          <w:lang w:bidi="fa-IR"/>
        </w:rPr>
        <w:t>»</w:t>
      </w:r>
      <w:r w:rsidRPr="00015E17">
        <w:rPr>
          <w:rStyle w:val="Char3"/>
          <w:rFonts w:hint="cs"/>
          <w:rtl/>
        </w:rPr>
        <w:t>.</w:t>
      </w:r>
    </w:p>
    <w:p w:rsidR="004701D3" w:rsidRPr="00015E17" w:rsidRDefault="004701D3" w:rsidP="00DE025C">
      <w:pPr>
        <w:autoSpaceDE w:val="0"/>
        <w:autoSpaceDN w:val="0"/>
        <w:adjustRightInd w:val="0"/>
        <w:ind w:firstLine="284"/>
        <w:jc w:val="both"/>
        <w:rPr>
          <w:rStyle w:val="Char3"/>
          <w:rtl/>
        </w:rPr>
        <w:sectPr w:rsidR="004701D3" w:rsidRPr="00015E17" w:rsidSect="000E77ED">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73" w:name="_Toc319577360"/>
      <w:bookmarkStart w:id="74" w:name="_Toc436212329"/>
      <w:r w:rsidRPr="00015E17">
        <w:rPr>
          <w:rFonts w:hint="cs"/>
          <w:rtl/>
        </w:rPr>
        <w:t>شرک اکبر و انواع آن</w:t>
      </w:r>
      <w:bookmarkEnd w:id="73"/>
      <w:bookmarkEnd w:id="74"/>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شرک اکبر: عبارت از آن است که مانندی برای خدا اعتقاد قائل شود، و اعتقاد شود که کارهای خدایی از او (آن شخص, یا ولی یا مقرب یا هر چیزی دیگر) برمی‌آید، و بعضی از انواع عبادت برای او انجام گیرد، مانند کمک‌جویی، ذبح، نذر و غیره. در صحیحین (بخاری و مسلم) از ابن مسعود</w:t>
      </w:r>
      <w:r w:rsidR="007D55C0" w:rsidRPr="00015E17">
        <w:rPr>
          <w:rStyle w:val="Char3"/>
          <w:rFonts w:cs="CTraditional Arabic" w:hint="cs"/>
          <w:rtl/>
        </w:rPr>
        <w:t>س</w:t>
      </w:r>
      <w:r w:rsidRPr="00015E17">
        <w:rPr>
          <w:rStyle w:val="Char3"/>
          <w:rFonts w:hint="cs"/>
          <w:rtl/>
        </w:rPr>
        <w:t xml:space="preserve"> آمده است که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پرسیدم: کدام گناه بزرگتر است؟ فرمود: </w:t>
      </w:r>
      <w:r w:rsidRPr="00015E17">
        <w:rPr>
          <w:rFonts w:cs="Traditional Arabic" w:hint="cs"/>
          <w:rtl/>
          <w:lang w:bidi="fa-IR"/>
        </w:rPr>
        <w:t>«</w:t>
      </w:r>
      <w:r w:rsidRPr="00015E17">
        <w:rPr>
          <w:rStyle w:val="Char4"/>
          <w:rtl/>
        </w:rPr>
        <w:t>أن تجعل الله ندا وهو خلقك</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آن که برای خداوند که تو را آفریده است، معتقد به مانند باشی</w:t>
      </w:r>
      <w:r w:rsidR="004701D3"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خداوند متعال فرمود: </w:t>
      </w:r>
      <w:r w:rsidR="004701D3" w:rsidRPr="00015E17">
        <w:rPr>
          <w:rFonts w:cs="Traditional Arabic" w:hint="cs"/>
          <w:rtl/>
          <w:lang w:bidi="fa-IR"/>
        </w:rPr>
        <w:t>﴿</w:t>
      </w:r>
      <w:r w:rsidR="00FF27B9" w:rsidRPr="00015E17">
        <w:rPr>
          <w:rStyle w:val="Char7"/>
          <w:rtl/>
        </w:rPr>
        <w:t>إِنَّ ٱللَّهَ لَا يَغۡفِرُ أَن يُشۡرَكَ بِهِۦ وَيَغۡفِرُ مَا دُونَ ذَٰلِكَ لِمَن يَشَآءُ</w:t>
      </w:r>
      <w:r w:rsidR="004701D3" w:rsidRPr="00015E17">
        <w:rPr>
          <w:rFonts w:cs="Traditional Arabic" w:hint="cs"/>
          <w:rtl/>
          <w:lang w:bidi="fa-IR"/>
        </w:rPr>
        <w:t>﴾</w:t>
      </w:r>
      <w:r w:rsidR="004701D3" w:rsidRPr="00015E17">
        <w:rPr>
          <w:rStyle w:val="Char3"/>
          <w:rFonts w:hint="cs"/>
          <w:rtl/>
        </w:rPr>
        <w:t xml:space="preserve"> </w:t>
      </w:r>
      <w:r w:rsidR="004701D3" w:rsidRPr="004F607E">
        <w:rPr>
          <w:rStyle w:val="Char5"/>
          <w:rFonts w:hint="cs"/>
          <w:rtl/>
          <w:lang w:bidi="fa-IR"/>
        </w:rPr>
        <w:t>[النساء: 48]</w:t>
      </w:r>
      <w:r w:rsidR="004701D3" w:rsidRPr="00015E17">
        <w:rPr>
          <w:rStyle w:val="Char3"/>
          <w:rFonts w:hint="cs"/>
          <w:rtl/>
        </w:rPr>
        <w:t xml:space="preserve">. </w:t>
      </w:r>
      <w:r w:rsidRPr="00015E17">
        <w:rPr>
          <w:rFonts w:cs="Traditional Arabic" w:hint="cs"/>
          <w:rtl/>
          <w:lang w:bidi="fa-IR"/>
        </w:rPr>
        <w:t>«</w:t>
      </w:r>
      <w:r w:rsidRPr="00015E17">
        <w:rPr>
          <w:rStyle w:val="Char3"/>
          <w:rFonts w:hint="cs"/>
          <w:rtl/>
        </w:rPr>
        <w:t>البته خداوند نمی‌بخشد آن که به او شرک آورده شود، و کمتر از شرک را برای کسی که بخواهد می‌بخشد</w:t>
      </w:r>
      <w:r w:rsidRPr="00015E17">
        <w:rPr>
          <w:rFonts w:cs="Traditional Arabic" w:hint="cs"/>
          <w:rtl/>
          <w:lang w:bidi="fa-IR"/>
        </w:rPr>
        <w:t>»</w:t>
      </w:r>
      <w:r w:rsidRPr="00015E17">
        <w:rPr>
          <w:rStyle w:val="Char3"/>
          <w:rFonts w:hint="cs"/>
          <w:rtl/>
        </w:rPr>
        <w:t>.</w:t>
      </w:r>
    </w:p>
    <w:p w:rsidR="00657512" w:rsidRPr="00015E17" w:rsidRDefault="00657512" w:rsidP="002D0EF7">
      <w:pPr>
        <w:pStyle w:val="ab"/>
        <w:ind w:firstLine="0"/>
        <w:jc w:val="center"/>
        <w:rPr>
          <w:rtl/>
        </w:rPr>
      </w:pPr>
      <w:bookmarkStart w:id="75" w:name="_Toc319577361"/>
      <w:r w:rsidRPr="00015E17">
        <w:rPr>
          <w:rFonts w:hint="cs"/>
          <w:rtl/>
        </w:rPr>
        <w:t>شرک انواع زیادی دارد</w:t>
      </w:r>
      <w:bookmarkEnd w:id="75"/>
    </w:p>
    <w:p w:rsidR="00657512" w:rsidRPr="00015E17" w:rsidRDefault="00657512" w:rsidP="00024DF6">
      <w:pPr>
        <w:pStyle w:val="ListParagraph"/>
        <w:numPr>
          <w:ilvl w:val="0"/>
          <w:numId w:val="21"/>
        </w:numPr>
        <w:autoSpaceDE w:val="0"/>
        <w:autoSpaceDN w:val="0"/>
        <w:adjustRightInd w:val="0"/>
        <w:ind w:left="641" w:hanging="357"/>
        <w:jc w:val="both"/>
        <w:rPr>
          <w:rStyle w:val="Char8"/>
          <w:rtl/>
        </w:rPr>
      </w:pPr>
      <w:r w:rsidRPr="00015E17">
        <w:rPr>
          <w:rStyle w:val="Char8"/>
          <w:rFonts w:hint="cs"/>
          <w:rtl/>
        </w:rPr>
        <w:t>شرک دعا:</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دعاکردن به بارگاه غیر خداوند یکتا شرک است، مانند طلب شفای مرض، و وسعت روزی از انبیا و اولیا، زیرا خداوند متعال 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وَلَا تَدۡعُ مِن دُونِ ٱللَّهِ مَا لَا يَنفَعُكَ وَلَا يَضُرُّكَۖ فَإِن فَعَلۡتَ فَإِنَّكَ إِذ</w:t>
      </w:r>
      <w:r w:rsidR="00FF27B9" w:rsidRPr="00015E17">
        <w:rPr>
          <w:rStyle w:val="Char7"/>
          <w:rFonts w:hint="cs"/>
          <w:rtl/>
        </w:rPr>
        <w:t>ٗا مِّنَ ٱلظَّٰلِمِينَ ١٠٦</w:t>
      </w:r>
      <w:r w:rsidR="007B73CD" w:rsidRPr="00015E17">
        <w:rPr>
          <w:rFonts w:cs="Traditional Arabic" w:hint="cs"/>
          <w:rtl/>
          <w:lang w:bidi="fa-IR"/>
        </w:rPr>
        <w:t>﴾</w:t>
      </w:r>
      <w:r w:rsidR="007B73CD" w:rsidRPr="00015E17">
        <w:rPr>
          <w:rStyle w:val="Char3"/>
          <w:rFonts w:hint="cs"/>
          <w:rtl/>
        </w:rPr>
        <w:t xml:space="preserve"> </w:t>
      </w:r>
      <w:r w:rsidR="007B73CD" w:rsidRPr="006B3C9A">
        <w:rPr>
          <w:rStyle w:val="Char5"/>
          <w:rFonts w:hint="cs"/>
          <w:rtl/>
          <w:lang w:bidi="fa-IR"/>
        </w:rPr>
        <w:t>[</w:t>
      </w:r>
      <w:r w:rsidR="004701D3" w:rsidRPr="006B3C9A">
        <w:rPr>
          <w:rStyle w:val="Char5"/>
          <w:rFonts w:hint="cs"/>
          <w:rtl/>
          <w:lang w:bidi="fa-IR"/>
        </w:rPr>
        <w:t>یونس: 106</w:t>
      </w:r>
      <w:r w:rsidR="007B73CD" w:rsidRPr="006B3C9A">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از غیر خدا چیزی را که نه نفع و نه ضرر به تو رساند، دعا نکن، اگر آن کار را انجام دهی، آن وقت از جمله ستمگرانی (یعنی مشرکان)</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فرماید: </w:t>
      </w:r>
      <w:r w:rsidRPr="00015E17">
        <w:rPr>
          <w:rFonts w:cs="Traditional Arabic" w:hint="cs"/>
          <w:rtl/>
          <w:lang w:bidi="fa-IR"/>
        </w:rPr>
        <w:t>«</w:t>
      </w:r>
      <w:r w:rsidRPr="00015E17">
        <w:rPr>
          <w:rStyle w:val="Char4"/>
          <w:rtl/>
        </w:rPr>
        <w:t>مَنْ مَاتَ وَهْوَ يَدْعُو مِنْ دُونِ اللَّهِ نِدًّا دَخَلَ النَّارَ</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کسی که بمیرد، در حالی که غیر از خدا شریکی می‌خواند، به دوزخ وارد شود</w:t>
      </w:r>
      <w:r w:rsidR="004701D3" w:rsidRPr="00015E17">
        <w:rPr>
          <w:rFonts w:cs="Traditional Arabic" w:hint="cs"/>
          <w:rtl/>
          <w:lang w:bidi="fa-IR"/>
        </w:rPr>
        <w:t>»</w:t>
      </w:r>
      <w:r w:rsidRPr="00015E17">
        <w:rPr>
          <w:rStyle w:val="Char3"/>
          <w:rFonts w:hint="cs"/>
          <w:rtl/>
        </w:rPr>
        <w:t xml:space="preserve"> (بخاری).</w:t>
      </w:r>
    </w:p>
    <w:p w:rsidR="00657512" w:rsidRPr="00015E17" w:rsidRDefault="00657512" w:rsidP="00024DF6">
      <w:pPr>
        <w:pStyle w:val="ListParagraph"/>
        <w:numPr>
          <w:ilvl w:val="0"/>
          <w:numId w:val="21"/>
        </w:numPr>
        <w:autoSpaceDE w:val="0"/>
        <w:autoSpaceDN w:val="0"/>
        <w:adjustRightInd w:val="0"/>
        <w:ind w:left="641" w:hanging="357"/>
        <w:jc w:val="both"/>
        <w:rPr>
          <w:rStyle w:val="Char8"/>
          <w:rtl/>
        </w:rPr>
      </w:pPr>
      <w:r w:rsidRPr="00015E17">
        <w:rPr>
          <w:rStyle w:val="Char8"/>
          <w:rFonts w:hint="cs"/>
          <w:rtl/>
        </w:rPr>
        <w:t>شرک نیت:</w:t>
      </w:r>
    </w:p>
    <w:p w:rsidR="00657512" w:rsidRPr="00015E17" w:rsidRDefault="00657512" w:rsidP="00AE5CBE">
      <w:pPr>
        <w:autoSpaceDE w:val="0"/>
        <w:autoSpaceDN w:val="0"/>
        <w:adjustRightInd w:val="0"/>
        <w:ind w:firstLine="284"/>
        <w:jc w:val="both"/>
        <w:rPr>
          <w:rStyle w:val="Char3"/>
          <w:rtl/>
        </w:rPr>
      </w:pPr>
      <w:r w:rsidRPr="00015E17">
        <w:rPr>
          <w:rStyle w:val="Char3"/>
          <w:rFonts w:hint="cs"/>
          <w:rtl/>
        </w:rPr>
        <w:t>منظور از این نوع شرک آن است که شخص کار خوب به خاطر دنیا انجام دهد، زیرا خداوند متعال 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tl/>
        </w:rPr>
        <w:t>مَن كَانَ يُرِيدُ ٱلۡحَيَوٰةَ ٱلدُّنۡيَا وَزِينَتَهَا نُوَفِّ إِلَيۡهِمۡ أَعۡمَٰلَهُمۡ فِيهَا وَهُمۡ فِيهَا لَا يُبۡخَسُونَ ١٥ أُوْلَٰٓئِكَ ٱلَّذِينَ لَيۡسَ لَهُمۡ فِي ٱلۡأٓخِرَةِ إِلَّا ٱلنَّارُۖ وَحَبِطَ مَا صَنَعُواْ فِيهَا وَبَٰطِل</w:t>
      </w:r>
      <w:r w:rsidR="00FF27B9" w:rsidRPr="00015E17">
        <w:rPr>
          <w:rStyle w:val="Char7"/>
          <w:rFonts w:hint="cs"/>
          <w:rtl/>
        </w:rPr>
        <w:t>ٞ مَّا كَانُواْ يَعۡمَلُونَ ١٦</w:t>
      </w:r>
      <w:r w:rsidR="007B73CD" w:rsidRPr="00015E17">
        <w:rPr>
          <w:rFonts w:cs="Traditional Arabic" w:hint="cs"/>
          <w:rtl/>
          <w:lang w:bidi="fa-IR"/>
        </w:rPr>
        <w:t>﴾</w:t>
      </w:r>
      <w:r w:rsidR="007B73CD" w:rsidRPr="00015E17">
        <w:rPr>
          <w:rStyle w:val="Char3"/>
          <w:rFonts w:hint="cs"/>
          <w:rtl/>
        </w:rPr>
        <w:t xml:space="preserve"> </w:t>
      </w:r>
      <w:r w:rsidR="007B73CD" w:rsidRPr="00AE5CBE">
        <w:rPr>
          <w:rStyle w:val="Char5"/>
          <w:rFonts w:hint="cs"/>
          <w:rtl/>
          <w:lang w:bidi="fa-IR"/>
        </w:rPr>
        <w:t>[</w:t>
      </w:r>
      <w:r w:rsidR="004701D3" w:rsidRPr="00AE5CBE">
        <w:rPr>
          <w:rStyle w:val="Char5"/>
          <w:rFonts w:hint="cs"/>
          <w:rtl/>
          <w:lang w:bidi="fa-IR"/>
        </w:rPr>
        <w:t>هود: 15-16</w:t>
      </w:r>
      <w:r w:rsidR="007B73CD" w:rsidRPr="00AE5CBE">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tl/>
        </w:rPr>
        <w:t xml:space="preserve">کسانی که زندگی دنیا و زیور و زینتش را بخواهند، ثمره تلاششان را به طور کامل در </w:t>
      </w:r>
      <w:r w:rsidR="00AE5CBE">
        <w:rPr>
          <w:rStyle w:val="Char3"/>
          <w:rFonts w:hint="cs"/>
          <w:rtl/>
        </w:rPr>
        <w:t>(</w:t>
      </w:r>
      <w:r w:rsidRPr="00015E17">
        <w:rPr>
          <w:rStyle w:val="Char3"/>
          <w:rtl/>
        </w:rPr>
        <w:t>همین</w:t>
      </w:r>
      <w:r w:rsidR="00AE5CBE">
        <w:rPr>
          <w:rStyle w:val="Char3"/>
          <w:rFonts w:hint="cs"/>
          <w:rtl/>
        </w:rPr>
        <w:t>)</w:t>
      </w:r>
      <w:r w:rsidRPr="00015E17">
        <w:rPr>
          <w:rStyle w:val="Char3"/>
          <w:rtl/>
        </w:rPr>
        <w:t xml:space="preserve"> دنیا به آنان می</w:t>
      </w:r>
      <w:r w:rsidR="00E33159">
        <w:rPr>
          <w:rStyle w:val="Char3"/>
          <w:rFonts w:hint="cs"/>
          <w:rtl/>
        </w:rPr>
        <w:t>‌</w:t>
      </w:r>
      <w:r w:rsidRPr="00015E17">
        <w:rPr>
          <w:rStyle w:val="Char3"/>
          <w:rtl/>
        </w:rPr>
        <w:t>دهیم و در اینجا چیزی از آنان کاسته نخواهد شد</w:t>
      </w:r>
      <w:r w:rsidRPr="00015E17">
        <w:rPr>
          <w:rStyle w:val="Char3"/>
          <w:rFonts w:hint="cs"/>
          <w:rtl/>
        </w:rPr>
        <w:t xml:space="preserve">، </w:t>
      </w:r>
      <w:r w:rsidRPr="00015E17">
        <w:rPr>
          <w:rStyle w:val="Char3"/>
          <w:rtl/>
        </w:rPr>
        <w:t>اینان کسانی هستند که در آخرت، سهمی جز آتش برای آنان نیست</w:t>
      </w:r>
      <w:r w:rsidRPr="00015E17">
        <w:rPr>
          <w:rStyle w:val="Char3"/>
          <w:rFonts w:hint="cs"/>
          <w:rtl/>
        </w:rPr>
        <w:t>، و کارهایی که در دنیا کرد</w:t>
      </w:r>
      <w:r w:rsidR="00B2164A" w:rsidRPr="00015E17">
        <w:rPr>
          <w:rStyle w:val="Char3"/>
          <w:rFonts w:hint="cs"/>
          <w:rtl/>
        </w:rPr>
        <w:t>ه‌اند</w:t>
      </w:r>
      <w:r w:rsidRPr="00015E17">
        <w:rPr>
          <w:rStyle w:val="Char3"/>
          <w:rFonts w:hint="cs"/>
          <w:rtl/>
        </w:rPr>
        <w:t xml:space="preserve"> نابود شده است، و آنچه می‌کردند باطل است</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1"/>
        </w:numPr>
        <w:autoSpaceDE w:val="0"/>
        <w:autoSpaceDN w:val="0"/>
        <w:adjustRightInd w:val="0"/>
        <w:ind w:left="641" w:hanging="357"/>
        <w:jc w:val="both"/>
        <w:rPr>
          <w:rStyle w:val="Char8"/>
          <w:rtl/>
        </w:rPr>
      </w:pPr>
      <w:r w:rsidRPr="00015E17">
        <w:rPr>
          <w:rStyle w:val="Char8"/>
          <w:rFonts w:hint="cs"/>
          <w:rtl/>
        </w:rPr>
        <w:t>شرک محبت: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منظور آن است که شخص کسی را به اندازه خدا دوست داشته باشد، خداوند متعال فرماید:</w:t>
      </w:r>
      <w:r w:rsidR="007B73CD" w:rsidRPr="00015E17">
        <w:rPr>
          <w:rStyle w:val="Char3"/>
          <w:rFonts w:hint="cs"/>
          <w:rtl/>
        </w:rPr>
        <w:t xml:space="preserve"> </w:t>
      </w:r>
      <w:r w:rsidR="007B73CD" w:rsidRPr="00015E17">
        <w:rPr>
          <w:rFonts w:cs="Traditional Arabic" w:hint="cs"/>
          <w:rtl/>
          <w:lang w:bidi="fa-IR"/>
        </w:rPr>
        <w:t>﴿</w:t>
      </w:r>
      <w:r w:rsidR="00FF27B9" w:rsidRPr="00015E17">
        <w:rPr>
          <w:rStyle w:val="Char7"/>
          <w:rFonts w:hint="cs"/>
          <w:rtl/>
        </w:rPr>
        <w:t xml:space="preserve">وَمِنَ ٱلنَّاسِ </w:t>
      </w:r>
      <w:r w:rsidR="00FF27B9" w:rsidRPr="00015E17">
        <w:rPr>
          <w:rStyle w:val="Char7"/>
          <w:rtl/>
        </w:rPr>
        <w:t>مَن يَتَّخِذُ مِن دُونِ ٱللَّهِ أَندَاد</w:t>
      </w:r>
      <w:r w:rsidR="00FF27B9" w:rsidRPr="00015E17">
        <w:rPr>
          <w:rStyle w:val="Char7"/>
          <w:rFonts w:hint="cs"/>
          <w:rtl/>
        </w:rPr>
        <w:t>ٗا يُحِبُّونَهُمۡ كَحُبِّ ٱ</w:t>
      </w:r>
      <w:r w:rsidR="00FF27B9" w:rsidRPr="00015E17">
        <w:rPr>
          <w:rStyle w:val="Char7"/>
          <w:rtl/>
        </w:rPr>
        <w:t>للَّهِۖ وَٱلَّذِينَ ءَامَنُوٓاْ أَشَدُّ حُبّ</w:t>
      </w:r>
      <w:r w:rsidR="00FF27B9" w:rsidRPr="00015E17">
        <w:rPr>
          <w:rStyle w:val="Char7"/>
          <w:rFonts w:hint="cs"/>
          <w:rtl/>
        </w:rPr>
        <w:t xml:space="preserve">ٗا </w:t>
      </w:r>
      <w:r w:rsidR="00FF27B9" w:rsidRPr="00015E17">
        <w:rPr>
          <w:rStyle w:val="Char7"/>
          <w:rtl/>
        </w:rPr>
        <w:t>لِّلَّهِ</w:t>
      </w:r>
      <w:r w:rsidR="007B73CD" w:rsidRPr="00015E17">
        <w:rPr>
          <w:rFonts w:cs="Traditional Arabic" w:hint="cs"/>
          <w:rtl/>
          <w:lang w:bidi="fa-IR"/>
        </w:rPr>
        <w:t>﴾</w:t>
      </w:r>
      <w:r w:rsidR="007B73CD" w:rsidRPr="00015E17">
        <w:rPr>
          <w:rStyle w:val="Char3"/>
          <w:rFonts w:hint="cs"/>
          <w:rtl/>
        </w:rPr>
        <w:t xml:space="preserve"> </w:t>
      </w:r>
      <w:r w:rsidR="007B73CD" w:rsidRPr="00AE5CBE">
        <w:rPr>
          <w:rStyle w:val="Char5"/>
          <w:rFonts w:hint="cs"/>
          <w:rtl/>
          <w:lang w:bidi="fa-IR"/>
        </w:rPr>
        <w:t>[</w:t>
      </w:r>
      <w:r w:rsidR="004701D3" w:rsidRPr="00AE5CBE">
        <w:rPr>
          <w:rStyle w:val="Char5"/>
          <w:rFonts w:hint="cs"/>
          <w:rtl/>
          <w:lang w:bidi="fa-IR"/>
        </w:rPr>
        <w:t>البقر</w:t>
      </w:r>
      <w:r w:rsidR="004701D3" w:rsidRPr="00AE5CBE">
        <w:rPr>
          <w:rStyle w:val="Char5"/>
          <w:rtl/>
        </w:rPr>
        <w:t>ة</w:t>
      </w:r>
      <w:r w:rsidR="004701D3" w:rsidRPr="00AE5CBE">
        <w:rPr>
          <w:rStyle w:val="Char5"/>
          <w:rFonts w:hint="cs"/>
          <w:rtl/>
          <w:lang w:bidi="fa-IR"/>
        </w:rPr>
        <w:t>: 165</w:t>
      </w:r>
      <w:r w:rsidR="007B73CD" w:rsidRPr="00AE5CBE">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از مردم کسانیند که غیر خدا را مانند خدا می‌دانند، و مانند دوستی خداوند آنان را دوست دارند، و مؤمنان خدا را بیشتر دوست دارند</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1"/>
        </w:numPr>
        <w:autoSpaceDE w:val="0"/>
        <w:autoSpaceDN w:val="0"/>
        <w:adjustRightInd w:val="0"/>
        <w:ind w:left="641" w:hanging="357"/>
        <w:jc w:val="both"/>
        <w:rPr>
          <w:rStyle w:val="Char8"/>
          <w:rtl/>
        </w:rPr>
      </w:pPr>
      <w:r w:rsidRPr="00015E17">
        <w:rPr>
          <w:rStyle w:val="Char8"/>
          <w:rFonts w:hint="cs"/>
          <w:rtl/>
        </w:rPr>
        <w:t>شرک طاعت: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منظور از شرک طاعت، فرمانبری غیر خدا در امری که معصیت خدا است با اعتقاد درست‌بودن آن کار، خداوند متعال فرماید: </w:t>
      </w:r>
      <w:r w:rsidR="007B73CD" w:rsidRPr="00015E17">
        <w:rPr>
          <w:rFonts w:cs="Traditional Arabic" w:hint="cs"/>
          <w:rtl/>
          <w:lang w:bidi="fa-IR"/>
        </w:rPr>
        <w:t>﴿</w:t>
      </w:r>
      <w:r w:rsidR="00FF27B9" w:rsidRPr="00015E17">
        <w:rPr>
          <w:rStyle w:val="Char7"/>
          <w:rtl/>
        </w:rPr>
        <w:t>ٱتَّخَذُوٓاْ أَحۡبَارَهُمۡ وَرُهۡبَٰنَهُمۡ أَرۡبَاب</w:t>
      </w:r>
      <w:r w:rsidR="00FF27B9" w:rsidRPr="00015E17">
        <w:rPr>
          <w:rStyle w:val="Char7"/>
          <w:rFonts w:hint="cs"/>
          <w:rtl/>
        </w:rPr>
        <w:t>ٗا مِّن دُونِ ٱ</w:t>
      </w:r>
      <w:r w:rsidR="00FF27B9" w:rsidRPr="00015E17">
        <w:rPr>
          <w:rStyle w:val="Char7"/>
          <w:rtl/>
        </w:rPr>
        <w:t>للَّهِ</w:t>
      </w:r>
      <w:r w:rsidR="007B73CD" w:rsidRPr="00015E17">
        <w:rPr>
          <w:rFonts w:cs="Traditional Arabic" w:hint="cs"/>
          <w:rtl/>
          <w:lang w:bidi="fa-IR"/>
        </w:rPr>
        <w:t>﴾</w:t>
      </w:r>
      <w:r w:rsidR="007B73CD" w:rsidRPr="00015E17">
        <w:rPr>
          <w:rStyle w:val="Char3"/>
          <w:rFonts w:hint="cs"/>
          <w:rtl/>
        </w:rPr>
        <w:t xml:space="preserve"> </w:t>
      </w:r>
      <w:r w:rsidR="007B73CD" w:rsidRPr="00AE5CBE">
        <w:rPr>
          <w:rStyle w:val="Char5"/>
          <w:rFonts w:hint="cs"/>
          <w:rtl/>
          <w:lang w:bidi="fa-IR"/>
        </w:rPr>
        <w:t>[</w:t>
      </w:r>
      <w:r w:rsidR="004701D3" w:rsidRPr="00AE5CBE">
        <w:rPr>
          <w:rStyle w:val="Char5"/>
          <w:rtl/>
        </w:rPr>
        <w:t>التوبة</w:t>
      </w:r>
      <w:r w:rsidR="004701D3" w:rsidRPr="00AE5CBE">
        <w:rPr>
          <w:rStyle w:val="Char5"/>
          <w:rFonts w:hint="cs"/>
          <w:rtl/>
          <w:lang w:bidi="fa-IR"/>
        </w:rPr>
        <w:t>: 31</w:t>
      </w:r>
      <w:r w:rsidR="007B73CD" w:rsidRPr="00AE5CBE">
        <w:rPr>
          <w:rStyle w:val="Char5"/>
          <w:rFonts w:hint="cs"/>
          <w:rtl/>
          <w:lang w:bidi="fa-IR"/>
        </w:rPr>
        <w:t>]</w:t>
      </w:r>
      <w:r w:rsidR="007B73CD" w:rsidRPr="00015E17">
        <w:rPr>
          <w:rStyle w:val="Char3"/>
          <w:rFonts w:hint="cs"/>
          <w:rtl/>
        </w:rPr>
        <w:t>.</w:t>
      </w:r>
      <w:r w:rsidR="00FF27B9"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دانشمندان و راهبان خ</w:t>
      </w:r>
      <w:r w:rsidR="004701D3" w:rsidRPr="00015E17">
        <w:rPr>
          <w:rStyle w:val="Char3"/>
          <w:rFonts w:hint="cs"/>
          <w:rtl/>
        </w:rPr>
        <w:t>ود را خدایانی غیر از خدا دانسته</w:t>
      </w:r>
      <w:r w:rsidR="004701D3" w:rsidRPr="00015E17">
        <w:rPr>
          <w:rStyle w:val="Char3"/>
          <w:rFonts w:hint="eastAsia"/>
          <w:rtl/>
        </w:rPr>
        <w:t>‌</w:t>
      </w:r>
      <w:r w:rsidRPr="00015E17">
        <w:rPr>
          <w:rStyle w:val="Char3"/>
          <w:rFonts w:hint="cs"/>
          <w:rtl/>
        </w:rPr>
        <w:t>اند</w:t>
      </w:r>
      <w:r w:rsidRPr="00015E17">
        <w:rPr>
          <w:rFonts w:cs="Traditional Arabic" w:hint="cs"/>
          <w:rtl/>
          <w:lang w:bidi="fa-IR"/>
        </w:rPr>
        <w:t>»</w:t>
      </w:r>
      <w:r w:rsidRPr="00015E17">
        <w:rPr>
          <w:rStyle w:val="Char3"/>
          <w:rFonts w:hint="cs"/>
          <w:rtl/>
        </w:rPr>
        <w:t>. و عبادت در این آیه تفسیر به طاعت در معصیت شده است، به این که حرام خداوند حلال دانسته شود، و حلال خداوند حرام.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فرمودند: «مخلوق حق طاعت و فرمانبریی که در آن نافرمانی خالق باشد، ندارد».</w:t>
      </w:r>
    </w:p>
    <w:p w:rsidR="00657512" w:rsidRPr="003B66D5" w:rsidRDefault="00657512" w:rsidP="00024DF6">
      <w:pPr>
        <w:pStyle w:val="ListParagraph"/>
        <w:numPr>
          <w:ilvl w:val="0"/>
          <w:numId w:val="21"/>
        </w:numPr>
        <w:autoSpaceDE w:val="0"/>
        <w:autoSpaceDN w:val="0"/>
        <w:adjustRightInd w:val="0"/>
        <w:ind w:left="641" w:hanging="357"/>
        <w:jc w:val="both"/>
        <w:rPr>
          <w:rStyle w:val="Char3"/>
          <w:rtl/>
        </w:rPr>
      </w:pPr>
      <w:r w:rsidRPr="00015E17">
        <w:rPr>
          <w:rStyle w:val="Char8"/>
          <w:rFonts w:hint="cs"/>
          <w:rtl/>
        </w:rPr>
        <w:t>شرک حلول:</w:t>
      </w:r>
    </w:p>
    <w:p w:rsidR="00657512" w:rsidRDefault="00657512" w:rsidP="00DE025C">
      <w:pPr>
        <w:autoSpaceDE w:val="0"/>
        <w:autoSpaceDN w:val="0"/>
        <w:adjustRightInd w:val="0"/>
        <w:ind w:firstLine="284"/>
        <w:jc w:val="both"/>
        <w:rPr>
          <w:rStyle w:val="Char3"/>
          <w:rtl/>
        </w:rPr>
      </w:pPr>
      <w:r w:rsidRPr="00015E17">
        <w:rPr>
          <w:rStyle w:val="Char3"/>
          <w:rFonts w:hint="cs"/>
          <w:rtl/>
        </w:rPr>
        <w:t>منظور از این نوع شرک آن است که شخص معتقد باشد، خداوند در مخلوقاتش جای دارد، و این عقیده ابن العربی صوفی است که در دمشق مدفون است، و دیگرانی چون او شاعرشان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AE5CBE" w:rsidRPr="00AE5CBE" w:rsidTr="00AE5CBE">
        <w:tc>
          <w:tcPr>
            <w:tcW w:w="2936" w:type="dxa"/>
          </w:tcPr>
          <w:p w:rsidR="00AE5CBE" w:rsidRPr="00AE5CBE" w:rsidRDefault="00AE5CBE" w:rsidP="00AE5CBE">
            <w:pPr>
              <w:pStyle w:val="a3"/>
              <w:ind w:firstLine="0"/>
              <w:jc w:val="lowKashida"/>
              <w:rPr>
                <w:sz w:val="2"/>
                <w:szCs w:val="2"/>
                <w:rtl/>
              </w:rPr>
            </w:pPr>
            <w:r w:rsidRPr="00AE5CBE">
              <w:rPr>
                <w:rtl/>
              </w:rPr>
              <w:t>وما الكلب والخنزير إلا ألهنا</w:t>
            </w:r>
            <w:r>
              <w:rPr>
                <w:rFonts w:hint="cs"/>
                <w:rtl/>
              </w:rPr>
              <w:br/>
            </w:r>
          </w:p>
        </w:tc>
        <w:tc>
          <w:tcPr>
            <w:tcW w:w="284" w:type="dxa"/>
          </w:tcPr>
          <w:p w:rsidR="00AE5CBE" w:rsidRPr="00AE5CBE" w:rsidRDefault="00AE5CBE" w:rsidP="00AE5CBE">
            <w:pPr>
              <w:pStyle w:val="a3"/>
              <w:ind w:firstLine="0"/>
              <w:jc w:val="lowKashida"/>
              <w:rPr>
                <w:rtl/>
              </w:rPr>
            </w:pPr>
          </w:p>
        </w:tc>
        <w:tc>
          <w:tcPr>
            <w:tcW w:w="3232" w:type="dxa"/>
          </w:tcPr>
          <w:p w:rsidR="00AE5CBE" w:rsidRPr="00AE5CBE" w:rsidRDefault="00AE5CBE" w:rsidP="00AE5CBE">
            <w:pPr>
              <w:pStyle w:val="a3"/>
              <w:ind w:firstLine="0"/>
              <w:jc w:val="lowKashida"/>
              <w:rPr>
                <w:sz w:val="2"/>
                <w:szCs w:val="2"/>
                <w:rtl/>
              </w:rPr>
            </w:pPr>
            <w:r w:rsidRPr="00AE5CBE">
              <w:rPr>
                <w:rtl/>
              </w:rPr>
              <w:t>وما الله إلا راهب في كنيسة</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سگ و خوک نیستند جز خدای ما، و خدا نیست جز راهبی در کلیسایی.</w:t>
      </w:r>
    </w:p>
    <w:p w:rsidR="00657512" w:rsidRPr="00015E17" w:rsidRDefault="00657512" w:rsidP="00024DF6">
      <w:pPr>
        <w:pStyle w:val="ListParagraph"/>
        <w:numPr>
          <w:ilvl w:val="0"/>
          <w:numId w:val="21"/>
        </w:numPr>
        <w:autoSpaceDE w:val="0"/>
        <w:autoSpaceDN w:val="0"/>
        <w:adjustRightInd w:val="0"/>
        <w:ind w:left="641" w:hanging="357"/>
        <w:jc w:val="both"/>
        <w:rPr>
          <w:rStyle w:val="Char8"/>
          <w:rtl/>
        </w:rPr>
      </w:pPr>
      <w:r w:rsidRPr="00015E17">
        <w:rPr>
          <w:rStyle w:val="Char8"/>
          <w:rFonts w:hint="cs"/>
          <w:rtl/>
        </w:rPr>
        <w:t>شرک تصوف:</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منظور از این نوع شرک آنست که شخص معتقد باشد، بعضی از اولیا می‌توانند در طبیعت تأثیر و تصرف خداگونه داشته باشند، و امور ان را تدبیر نمایند، مانند: قطب‌ها و غوث‌های مزعوم با این که می‌دانیم خداوند از مشرکان پیشین پرسید:</w:t>
      </w:r>
      <w:r w:rsidR="004701D3" w:rsidRPr="00015E17">
        <w:rPr>
          <w:rStyle w:val="Char3"/>
          <w:rFonts w:hint="cs"/>
          <w:rtl/>
        </w:rPr>
        <w:t xml:space="preserve"> </w:t>
      </w:r>
      <w:r w:rsidR="004701D3" w:rsidRPr="00015E17">
        <w:rPr>
          <w:rFonts w:cs="Traditional Arabic" w:hint="cs"/>
          <w:rtl/>
          <w:lang w:bidi="fa-IR"/>
        </w:rPr>
        <w:t>﴿</w:t>
      </w:r>
      <w:r w:rsidR="00FF27B9" w:rsidRPr="00015E17">
        <w:rPr>
          <w:rStyle w:val="Char7"/>
          <w:rtl/>
        </w:rPr>
        <w:t>وَمَن يُدَبِّرُ ٱلۡأَمۡرَ</w:t>
      </w:r>
      <w:r w:rsidR="004701D3" w:rsidRPr="00015E17">
        <w:rPr>
          <w:rFonts w:cs="Traditional Arabic" w:hint="cs"/>
          <w:rtl/>
          <w:lang w:bidi="fa-IR"/>
        </w:rPr>
        <w:t>﴾</w:t>
      </w:r>
      <w:r w:rsidRPr="00015E17">
        <w:rPr>
          <w:rStyle w:val="Char3"/>
          <w:rFonts w:hint="cs"/>
          <w:rtl/>
        </w:rPr>
        <w:t xml:space="preserve"> </w:t>
      </w:r>
      <w:r w:rsidRPr="00015E17">
        <w:rPr>
          <w:rFonts w:cs="Traditional Arabic" w:hint="cs"/>
          <w:rtl/>
          <w:lang w:bidi="fa-IR"/>
        </w:rPr>
        <w:t>«</w:t>
      </w:r>
      <w:r w:rsidRPr="00015E17">
        <w:rPr>
          <w:rStyle w:val="Char3"/>
          <w:rFonts w:hint="cs"/>
          <w:rtl/>
        </w:rPr>
        <w:t xml:space="preserve">و کیست که امور را تدبیر می‌کند، </w:t>
      </w:r>
      <w:r w:rsidR="007B73CD" w:rsidRPr="00015E17">
        <w:rPr>
          <w:rFonts w:cs="Traditional Arabic" w:hint="cs"/>
          <w:rtl/>
          <w:lang w:bidi="fa-IR"/>
        </w:rPr>
        <w:t>﴿</w:t>
      </w:r>
      <w:r w:rsidR="00FF27B9" w:rsidRPr="00015E17">
        <w:rPr>
          <w:rStyle w:val="Char7"/>
          <w:rtl/>
        </w:rPr>
        <w:t>فَسَيَقُولُونَ ٱللَّهُ</w:t>
      </w:r>
      <w:r w:rsidR="007B73CD" w:rsidRPr="00015E17">
        <w:rPr>
          <w:rFonts w:cs="Traditional Arabic" w:hint="cs"/>
          <w:rtl/>
          <w:lang w:bidi="fa-IR"/>
        </w:rPr>
        <w:t>﴾</w:t>
      </w:r>
      <w:r w:rsidR="007B73CD" w:rsidRPr="00015E17">
        <w:rPr>
          <w:rStyle w:val="Char3"/>
          <w:rFonts w:hint="cs"/>
          <w:rtl/>
        </w:rPr>
        <w:t xml:space="preserve"> </w:t>
      </w:r>
      <w:r w:rsidR="007B73CD" w:rsidRPr="00AE5CBE">
        <w:rPr>
          <w:rStyle w:val="Char5"/>
          <w:rFonts w:hint="cs"/>
          <w:rtl/>
          <w:lang w:bidi="fa-IR"/>
        </w:rPr>
        <w:t>[</w:t>
      </w:r>
      <w:r w:rsidR="004701D3" w:rsidRPr="00AE5CBE">
        <w:rPr>
          <w:rStyle w:val="Char5"/>
          <w:rFonts w:hint="cs"/>
          <w:rtl/>
          <w:lang w:bidi="fa-IR"/>
        </w:rPr>
        <w:t>یونس: 31</w:t>
      </w:r>
      <w:r w:rsidR="007B73CD" w:rsidRPr="00AE5CBE">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Style w:val="Char3"/>
          <w:rFonts w:hint="cs"/>
          <w:rtl/>
        </w:rPr>
        <w:t>خواهد گفت: الله</w:t>
      </w:r>
      <w:r w:rsidRPr="00015E17">
        <w:rPr>
          <w:rFonts w:cs="Traditional Arabic" w:hint="cs"/>
          <w:rtl/>
          <w:lang w:bidi="fa-IR"/>
        </w:rPr>
        <w:t>»</w:t>
      </w:r>
      <w:r w:rsidRPr="00015E17">
        <w:rPr>
          <w:rStyle w:val="Char3"/>
          <w:rFonts w:hint="cs"/>
          <w:rtl/>
        </w:rPr>
        <w:t>.</w:t>
      </w:r>
    </w:p>
    <w:p w:rsidR="00657512" w:rsidRPr="003B66D5" w:rsidRDefault="00657512" w:rsidP="00024DF6">
      <w:pPr>
        <w:pStyle w:val="ListParagraph"/>
        <w:numPr>
          <w:ilvl w:val="0"/>
          <w:numId w:val="21"/>
        </w:numPr>
        <w:autoSpaceDE w:val="0"/>
        <w:autoSpaceDN w:val="0"/>
        <w:adjustRightInd w:val="0"/>
        <w:ind w:left="641" w:hanging="357"/>
        <w:jc w:val="both"/>
        <w:rPr>
          <w:rStyle w:val="Char3"/>
          <w:rtl/>
        </w:rPr>
      </w:pPr>
      <w:r w:rsidRPr="00015E17">
        <w:rPr>
          <w:rStyle w:val="Char8"/>
          <w:rFonts w:hint="cs"/>
          <w:rtl/>
        </w:rPr>
        <w:t xml:space="preserve">و شرک بزرگتر که عمل را از بین می‌برد، خداوند متعال فرمود: </w:t>
      </w:r>
      <w:r w:rsidR="004701D3" w:rsidRPr="003B66D5">
        <w:rPr>
          <w:rFonts w:cs="Traditional Arabic" w:hint="cs"/>
          <w:rtl/>
          <w:lang w:bidi="fa-IR"/>
        </w:rPr>
        <w:t>﴿</w:t>
      </w:r>
      <w:r w:rsidR="00FF27B9" w:rsidRPr="00015E17">
        <w:rPr>
          <w:rStyle w:val="Char7"/>
          <w:rtl/>
        </w:rPr>
        <w:t>وَلَقَدۡ أُوحِيَ إِلَيۡكَ وَإِلَى ٱلَّذِينَ مِن قَبۡلِكَ لَئِنۡ أَشۡرَكۡتَ لَيَحۡبَطَنَّ عَمَلُكَ وَلَتَكُونَنَّ مِنَ ٱلۡخَٰسِرِينَ ٦٥</w:t>
      </w:r>
      <w:r w:rsidR="004701D3" w:rsidRPr="003B66D5">
        <w:rPr>
          <w:rFonts w:cs="Traditional Arabic" w:hint="cs"/>
          <w:rtl/>
          <w:lang w:bidi="fa-IR"/>
        </w:rPr>
        <w:t>﴾</w:t>
      </w:r>
      <w:r w:rsidR="004701D3" w:rsidRPr="003B66D5">
        <w:rPr>
          <w:rStyle w:val="Char3"/>
          <w:rFonts w:hint="cs"/>
          <w:rtl/>
        </w:rPr>
        <w:t xml:space="preserve"> </w:t>
      </w:r>
      <w:r w:rsidR="004701D3" w:rsidRPr="00AE5CBE">
        <w:rPr>
          <w:rStyle w:val="Char5"/>
          <w:rFonts w:hint="cs"/>
          <w:rtl/>
        </w:rPr>
        <w:t>[الزمر: 65]</w:t>
      </w:r>
      <w:r w:rsidR="004701D3" w:rsidRPr="003B66D5">
        <w:rPr>
          <w:rStyle w:val="Char3"/>
          <w:rFonts w:hint="cs"/>
          <w:rtl/>
        </w:rPr>
        <w:t>.</w:t>
      </w:r>
      <w:r w:rsidR="00FF27B9" w:rsidRPr="003B66D5">
        <w:rPr>
          <w:rFonts w:cs="Traditional Arabic" w:hint="cs"/>
          <w:sz w:val="32"/>
          <w:szCs w:val="32"/>
          <w:rtl/>
          <w:lang w:bidi="fa-IR"/>
        </w:rPr>
        <w:t xml:space="preserve"> </w:t>
      </w:r>
      <w:r w:rsidRPr="003B66D5">
        <w:rPr>
          <w:rFonts w:cs="Traditional Arabic" w:hint="cs"/>
          <w:rtl/>
          <w:lang w:bidi="fa-IR"/>
        </w:rPr>
        <w:t>«</w:t>
      </w:r>
      <w:r w:rsidRPr="003B66D5">
        <w:rPr>
          <w:rStyle w:val="Char3"/>
          <w:rFonts w:hint="cs"/>
          <w:rtl/>
        </w:rPr>
        <w:t>و به تو و به کسانی که قبل از تو بودند وحی شد که اگر شرک آوری، عملت نابود می‌شود، و از زیانکاران خواهی بود</w:t>
      </w:r>
      <w:r w:rsidRPr="003B66D5">
        <w:rPr>
          <w:rFonts w:cs="Traditional Arabic" w:hint="cs"/>
          <w:rtl/>
          <w:lang w:bidi="fa-IR"/>
        </w:rPr>
        <w:t>»</w:t>
      </w:r>
      <w:r w:rsidRPr="003B66D5">
        <w:rPr>
          <w:rStyle w:val="Char3"/>
          <w:rFonts w:hint="cs"/>
          <w:rtl/>
        </w:rPr>
        <w:t>.</w:t>
      </w:r>
    </w:p>
    <w:p w:rsidR="00657512" w:rsidRPr="00015E17" w:rsidRDefault="00657512" w:rsidP="00CB7669">
      <w:pPr>
        <w:pStyle w:val="a0"/>
        <w:rPr>
          <w:rtl/>
        </w:rPr>
      </w:pPr>
      <w:bookmarkStart w:id="76" w:name="_Toc319577362"/>
      <w:bookmarkStart w:id="77" w:name="_Toc436212330"/>
      <w:r w:rsidRPr="00015E17">
        <w:rPr>
          <w:rFonts w:hint="cs"/>
          <w:rtl/>
        </w:rPr>
        <w:t>شرک اصغر (کوچک</w:t>
      </w:r>
      <w:r w:rsidR="00CB7669" w:rsidRPr="00015E17">
        <w:rPr>
          <w:rFonts w:hint="cs"/>
          <w:rtl/>
        </w:rPr>
        <w:t>‌</w:t>
      </w:r>
      <w:r w:rsidRPr="00015E17">
        <w:rPr>
          <w:rFonts w:hint="cs"/>
          <w:rtl/>
        </w:rPr>
        <w:t>تر) و انواع آن</w:t>
      </w:r>
      <w:bookmarkEnd w:id="76"/>
      <w:bookmarkEnd w:id="77"/>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شرک اصغر شرکی را گویند که فاعل را از اسلام خارج نمی‌سازد، اما از گناهان کبیره است:</w:t>
      </w:r>
    </w:p>
    <w:p w:rsidR="00657512" w:rsidRPr="003B66D5" w:rsidRDefault="00657512" w:rsidP="00024DF6">
      <w:pPr>
        <w:pStyle w:val="ListParagraph"/>
        <w:numPr>
          <w:ilvl w:val="0"/>
          <w:numId w:val="22"/>
        </w:numPr>
        <w:autoSpaceDE w:val="0"/>
        <w:autoSpaceDN w:val="0"/>
        <w:adjustRightInd w:val="0"/>
        <w:ind w:left="641" w:hanging="357"/>
        <w:jc w:val="both"/>
        <w:rPr>
          <w:rStyle w:val="Char3"/>
          <w:rtl/>
        </w:rPr>
      </w:pPr>
      <w:r w:rsidRPr="003B66D5">
        <w:rPr>
          <w:rStyle w:val="Char3"/>
          <w:rFonts w:hint="cs"/>
          <w:rtl/>
        </w:rPr>
        <w:t xml:space="preserve">ریای کم، و خودنمایی برای مخلوق، مانند مسلمانی که عملی را برای خدا انجام دهد، و نماز برای خدا بخواند، اما نماز و عمل خود را خوب انجام دهد تا مردم او را مدح گویند، خداوند متعال فرمود: </w:t>
      </w:r>
      <w:r w:rsidR="007B73CD" w:rsidRPr="003B66D5">
        <w:rPr>
          <w:rFonts w:cs="Traditional Arabic" w:hint="cs"/>
          <w:rtl/>
          <w:lang w:bidi="fa-IR"/>
        </w:rPr>
        <w:t>﴿</w:t>
      </w:r>
      <w:r w:rsidR="00FF27B9" w:rsidRPr="00015E17">
        <w:rPr>
          <w:rStyle w:val="Char7"/>
          <w:rFonts w:hint="cs"/>
          <w:rtl/>
        </w:rPr>
        <w:t xml:space="preserve">فَمَن كَانَ يَرۡجُواْ </w:t>
      </w:r>
      <w:r w:rsidR="00FF27B9" w:rsidRPr="00015E17">
        <w:rPr>
          <w:rStyle w:val="Char7"/>
          <w:rtl/>
        </w:rPr>
        <w:t>لِقَآءَ رَبِّهِۦ فَلۡيَعۡمَلۡ عَمَل</w:t>
      </w:r>
      <w:r w:rsidR="00FF27B9" w:rsidRPr="00015E17">
        <w:rPr>
          <w:rStyle w:val="Char7"/>
          <w:rFonts w:hint="cs"/>
          <w:rtl/>
        </w:rPr>
        <w:t>ٗا صَٰلِحٗا وَلَا يُشۡرِكۡ بِعِب</w:t>
      </w:r>
      <w:r w:rsidR="00FF27B9" w:rsidRPr="00015E17">
        <w:rPr>
          <w:rStyle w:val="Char7"/>
          <w:rtl/>
        </w:rPr>
        <w:t>َادَةِ رَبِّهِۦٓ أَحَدَۢا</w:t>
      </w:r>
      <w:r w:rsidR="007B73CD" w:rsidRPr="003B66D5">
        <w:rPr>
          <w:rFonts w:cs="Traditional Arabic" w:hint="cs"/>
          <w:rtl/>
          <w:lang w:bidi="fa-IR"/>
        </w:rPr>
        <w:t>﴾</w:t>
      </w:r>
      <w:r w:rsidR="007B73CD" w:rsidRPr="003B66D5">
        <w:rPr>
          <w:rStyle w:val="Char3"/>
          <w:rFonts w:hint="cs"/>
          <w:rtl/>
        </w:rPr>
        <w:t xml:space="preserve"> </w:t>
      </w:r>
      <w:r w:rsidR="007B73CD" w:rsidRPr="00AE5CBE">
        <w:rPr>
          <w:rStyle w:val="Char5"/>
          <w:rFonts w:hint="cs"/>
          <w:rtl/>
        </w:rPr>
        <w:t>[</w:t>
      </w:r>
      <w:r w:rsidR="004701D3" w:rsidRPr="00AE5CBE">
        <w:rPr>
          <w:rStyle w:val="Char5"/>
          <w:rFonts w:hint="cs"/>
          <w:rtl/>
        </w:rPr>
        <w:t>الکهف: 110</w:t>
      </w:r>
      <w:r w:rsidR="007B73CD" w:rsidRPr="00AE5CBE">
        <w:rPr>
          <w:rStyle w:val="Char5"/>
          <w:rFonts w:hint="cs"/>
          <w:rtl/>
        </w:rPr>
        <w:t>]</w:t>
      </w:r>
      <w:r w:rsidR="007B73CD" w:rsidRPr="003B66D5">
        <w:rPr>
          <w:rStyle w:val="Char3"/>
          <w:rFonts w:hint="cs"/>
          <w:rtl/>
        </w:rPr>
        <w:t>.</w:t>
      </w:r>
      <w:r w:rsidR="007B73CD" w:rsidRPr="003B66D5">
        <w:rPr>
          <w:rFonts w:cs="Traditional Arabic" w:hint="cs"/>
          <w:sz w:val="32"/>
          <w:szCs w:val="32"/>
          <w:rtl/>
          <w:lang w:bidi="fa-IR"/>
        </w:rPr>
        <w:t xml:space="preserve"> </w:t>
      </w:r>
      <w:r w:rsidRPr="003B66D5">
        <w:rPr>
          <w:rFonts w:cs="Traditional Arabic" w:hint="cs"/>
          <w:rtl/>
          <w:lang w:bidi="fa-IR"/>
        </w:rPr>
        <w:t>«</w:t>
      </w:r>
      <w:r w:rsidRPr="003B66D5">
        <w:rPr>
          <w:rStyle w:val="Char3"/>
          <w:rFonts w:hint="cs"/>
          <w:rtl/>
        </w:rPr>
        <w:t>پس کسی که امیدوار لقای خداوند است، باید عمل شایسته انجام دهد، و در عبادت خدای خود کسی را شریک نسازد</w:t>
      </w:r>
      <w:r w:rsidRPr="003B66D5">
        <w:rPr>
          <w:rFonts w:cs="Traditional Arabic" w:hint="cs"/>
          <w:rtl/>
          <w:lang w:bidi="fa-IR"/>
        </w:rPr>
        <w:t>»</w:t>
      </w:r>
      <w:r w:rsidRPr="003B66D5">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إِنَّ أَخْوَفَ مَا أَخَافُ عَلَيْكُمُ الشِّرْكُ الأَصْغَرُ: الرِّيَاءُ، يَقُولُ اللَّهُ عَزَّ وَجَلَّ يَوْمَ الْقِيَامَةِ إِذَا جُزِىَ النَّاسُ بِأَعْمَ</w:t>
      </w:r>
      <w:r w:rsidR="004701D3" w:rsidRPr="00015E17">
        <w:rPr>
          <w:rStyle w:val="Char4"/>
          <w:rFonts w:hint="cs"/>
          <w:rtl/>
        </w:rPr>
        <w:t>ـ</w:t>
      </w:r>
      <w:r w:rsidRPr="00015E17">
        <w:rPr>
          <w:rStyle w:val="Char4"/>
          <w:rtl/>
        </w:rPr>
        <w:t>الِهِمْ: اذْهَبُوا إِلَى الَّذِينَ كُنْتُمْ تُرَاءُونَ فِى الدُّنْيَا فَانْظُرُوا هَلْ تَجِدُونَ عِنْدَهُمْ جَزَاءً</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بیشترین چیزی که من از آن بر شما می‌ترسم، شرک اصغر است: یعنی ریا، خداوند وقتی که جزای مردم روز قیامت می‌دهد به ریاکاران می‌فرماید: بروید نزد کسانی که به ریاکاری با آنان می‌پرداختید، و ببینید آیا جزایی نزد آنان می‌یابید؟</w:t>
      </w:r>
      <w:r w:rsidR="004701D3" w:rsidRPr="00015E17">
        <w:rPr>
          <w:rFonts w:cs="Traditional Arabic" w:hint="cs"/>
          <w:rtl/>
          <w:lang w:bidi="fa-IR"/>
        </w:rPr>
        <w:t>»</w:t>
      </w:r>
      <w:r w:rsidRPr="00015E17">
        <w:rPr>
          <w:rStyle w:val="Char3"/>
          <w:rFonts w:hint="cs"/>
          <w:rtl/>
        </w:rPr>
        <w:t xml:space="preserve"> (صحیح است به روایت احمد).</w:t>
      </w:r>
    </w:p>
    <w:p w:rsidR="00657512" w:rsidRPr="003B66D5" w:rsidRDefault="00657512" w:rsidP="00024DF6">
      <w:pPr>
        <w:pStyle w:val="ListParagraph"/>
        <w:numPr>
          <w:ilvl w:val="0"/>
          <w:numId w:val="22"/>
        </w:numPr>
        <w:autoSpaceDE w:val="0"/>
        <w:autoSpaceDN w:val="0"/>
        <w:adjustRightInd w:val="0"/>
        <w:ind w:left="641" w:hanging="357"/>
        <w:jc w:val="both"/>
        <w:rPr>
          <w:rStyle w:val="Char3"/>
          <w:rtl/>
        </w:rPr>
      </w:pPr>
      <w:r w:rsidRPr="003B66D5">
        <w:rPr>
          <w:rStyle w:val="Char3"/>
          <w:rFonts w:hint="cs"/>
          <w:rtl/>
        </w:rPr>
        <w:t>قسم به غیر خدا،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فرمود:</w:t>
      </w:r>
      <w:r w:rsidR="006C759E" w:rsidRPr="003B66D5">
        <w:rPr>
          <w:rStyle w:val="Char3"/>
          <w:rFonts w:hint="cs"/>
          <w:rtl/>
        </w:rPr>
        <w:t xml:space="preserve"> </w:t>
      </w:r>
      <w:r w:rsidR="006C759E" w:rsidRPr="003B66D5">
        <w:rPr>
          <w:rFonts w:cs="Traditional Arabic" w:hint="cs"/>
          <w:rtl/>
          <w:lang w:bidi="fa-IR"/>
        </w:rPr>
        <w:t>«</w:t>
      </w:r>
      <w:r w:rsidRPr="003B66D5">
        <w:rPr>
          <w:rStyle w:val="Char3"/>
          <w:rFonts w:hint="cs"/>
          <w:rtl/>
        </w:rPr>
        <w:t>کسی که به غیر خدا قسم یاد کرد، شرک آورده است</w:t>
      </w:r>
      <w:r w:rsidR="006C759E" w:rsidRPr="003B66D5">
        <w:rPr>
          <w:rFonts w:cs="Traditional Arabic" w:hint="cs"/>
          <w:rtl/>
          <w:lang w:bidi="fa-IR"/>
        </w:rPr>
        <w:t>»</w:t>
      </w:r>
      <w:r w:rsidRPr="003B66D5">
        <w:rPr>
          <w:rStyle w:val="Char3"/>
          <w:rFonts w:hint="cs"/>
          <w:rtl/>
        </w:rPr>
        <w:t xml:space="preserve"> (صحیح است به روایت احمد).</w:t>
      </w:r>
    </w:p>
    <w:p w:rsidR="00657512" w:rsidRPr="003B66D5" w:rsidRDefault="00657512" w:rsidP="00024DF6">
      <w:pPr>
        <w:pStyle w:val="ListParagraph"/>
        <w:numPr>
          <w:ilvl w:val="0"/>
          <w:numId w:val="22"/>
        </w:numPr>
        <w:autoSpaceDE w:val="0"/>
        <w:autoSpaceDN w:val="0"/>
        <w:adjustRightInd w:val="0"/>
        <w:ind w:left="641" w:hanging="357"/>
        <w:jc w:val="both"/>
        <w:rPr>
          <w:rStyle w:val="Char3"/>
          <w:rtl/>
        </w:rPr>
      </w:pPr>
      <w:r w:rsidRPr="003B66D5">
        <w:rPr>
          <w:rStyle w:val="Char3"/>
          <w:rFonts w:hint="cs"/>
          <w:rtl/>
        </w:rPr>
        <w:t>شرک خفی (پنهان)، و ابن عباس</w:t>
      </w:r>
      <w:r w:rsidRPr="003B66D5">
        <w:rPr>
          <w:rFonts w:cs="CTraditional Arabic" w:hint="cs"/>
          <w:rtl/>
          <w:lang w:bidi="fa-IR"/>
        </w:rPr>
        <w:t>ب</w:t>
      </w:r>
      <w:r w:rsidRPr="003B66D5">
        <w:rPr>
          <w:rStyle w:val="Char3"/>
          <w:rFonts w:hint="cs"/>
          <w:rtl/>
        </w:rPr>
        <w:t xml:space="preserve"> در تفسیر آن گفته است: آنست که شخص به دوستش بگوید: </w:t>
      </w:r>
      <w:r w:rsidRPr="003B66D5">
        <w:rPr>
          <w:rFonts w:cs="Traditional Arabic" w:hint="cs"/>
          <w:rtl/>
          <w:lang w:bidi="fa-IR"/>
        </w:rPr>
        <w:t>«</w:t>
      </w:r>
      <w:r w:rsidRPr="00015E17">
        <w:rPr>
          <w:rStyle w:val="Char4"/>
          <w:rtl/>
        </w:rPr>
        <w:t>مَا شَاءَ اللَّهُ وَشِئْتَ</w:t>
      </w:r>
      <w:r w:rsidRPr="003B66D5">
        <w:rPr>
          <w:rFonts w:cs="Traditional Arabic" w:hint="cs"/>
          <w:rtl/>
          <w:lang w:bidi="fa-IR"/>
        </w:rPr>
        <w:t>»</w:t>
      </w:r>
      <w:r w:rsidRPr="003B66D5">
        <w:rPr>
          <w:rStyle w:val="Char3"/>
          <w:rFonts w:hint="cs"/>
          <w:rtl/>
        </w:rPr>
        <w:t xml:space="preserve"> </w:t>
      </w:r>
      <w:r w:rsidR="00FF27B9" w:rsidRPr="003B66D5">
        <w:rPr>
          <w:rFonts w:cs="Traditional Arabic" w:hint="cs"/>
          <w:rtl/>
          <w:lang w:bidi="fa-IR"/>
        </w:rPr>
        <w:t>«</w:t>
      </w:r>
      <w:r w:rsidRPr="003B66D5">
        <w:rPr>
          <w:rStyle w:val="Char3"/>
          <w:rFonts w:hint="cs"/>
          <w:rtl/>
        </w:rPr>
        <w:t>هرچه خدا بخواهد و تو بخواهی</w:t>
      </w:r>
      <w:r w:rsidR="00FF27B9" w:rsidRPr="003B66D5">
        <w:rPr>
          <w:rFonts w:cs="Traditional Arabic" w:hint="cs"/>
          <w:rtl/>
          <w:lang w:bidi="fa-IR"/>
        </w:rPr>
        <w:t>»</w:t>
      </w:r>
      <w:r w:rsidRPr="003B66D5">
        <w:rPr>
          <w:rStyle w:val="Char3"/>
          <w:rFonts w:hint="cs"/>
          <w:rtl/>
        </w:rPr>
        <w:t xml:space="preserve"> و مانند آنست: اگر خدا نبود و تو نبودی چنین و چنان می‌شد، و جایز است بگوییم: اگر خدا نبود، سپس تو فلانی نبود، و رسول الله</w:t>
      </w:r>
      <w:r w:rsidR="00CB7669" w:rsidRPr="003B66D5">
        <w:rPr>
          <w:rStyle w:val="Char3"/>
          <w:rFonts w:hint="cs"/>
          <w:rtl/>
        </w:rPr>
        <w:t xml:space="preserve"> </w:t>
      </w:r>
      <w:r w:rsidRPr="003B66D5">
        <w:rPr>
          <w:rFonts w:cs="CTraditional Arabic" w:hint="cs"/>
          <w:rtl/>
          <w:lang w:bidi="fa-IR"/>
        </w:rPr>
        <w:t>ص</w:t>
      </w:r>
      <w:r w:rsidRPr="003B66D5">
        <w:rPr>
          <w:rStyle w:val="Char3"/>
          <w:rFonts w:hint="cs"/>
          <w:rtl/>
        </w:rPr>
        <w:t xml:space="preserve"> امر فرمود که بگوئید: </w:t>
      </w:r>
      <w:r w:rsidRPr="003B66D5">
        <w:rPr>
          <w:rFonts w:cs="Traditional Arabic" w:hint="cs"/>
          <w:rtl/>
          <w:lang w:bidi="fa-IR"/>
        </w:rPr>
        <w:t>«</w:t>
      </w:r>
      <w:r w:rsidRPr="00015E17">
        <w:rPr>
          <w:rStyle w:val="Char4"/>
          <w:rtl/>
        </w:rPr>
        <w:t>مَا شَاءَ اللَّهُ ثُمَّ شِئْتَ</w:t>
      </w:r>
      <w:r w:rsidRPr="003B66D5">
        <w:rPr>
          <w:rFonts w:cs="Traditional Arabic" w:hint="cs"/>
          <w:rtl/>
          <w:lang w:bidi="fa-IR"/>
        </w:rPr>
        <w:t>»</w:t>
      </w:r>
      <w:r w:rsidRPr="003B66D5">
        <w:rPr>
          <w:rStyle w:val="Char3"/>
          <w:rFonts w:hint="cs"/>
          <w:rtl/>
        </w:rPr>
        <w:t xml:space="preserve"> </w:t>
      </w:r>
      <w:r w:rsidR="00FF27B9" w:rsidRPr="003B66D5">
        <w:rPr>
          <w:rFonts w:cs="Traditional Arabic" w:hint="cs"/>
          <w:rtl/>
          <w:lang w:bidi="fa-IR"/>
        </w:rPr>
        <w:t>«</w:t>
      </w:r>
      <w:r w:rsidRPr="003B66D5">
        <w:rPr>
          <w:rStyle w:val="Char3"/>
          <w:rFonts w:hint="cs"/>
          <w:rtl/>
        </w:rPr>
        <w:t>هرچه خدا بخواهد، سپس تو بخواهی</w:t>
      </w:r>
      <w:r w:rsidR="00FF27B9" w:rsidRPr="003B66D5">
        <w:rPr>
          <w:rFonts w:cs="Traditional Arabic" w:hint="cs"/>
          <w:rtl/>
          <w:lang w:bidi="fa-IR"/>
        </w:rPr>
        <w:t>»</w:t>
      </w:r>
      <w:r w:rsidRPr="003B66D5">
        <w:rPr>
          <w:rStyle w:val="Char3"/>
          <w:rFonts w:hint="cs"/>
          <w:rtl/>
        </w:rPr>
        <w:t xml:space="preserve"> (صحیح است به روایت نسائی).</w:t>
      </w:r>
    </w:p>
    <w:p w:rsidR="00657512" w:rsidRPr="00015E17" w:rsidRDefault="00657512" w:rsidP="007B73CD">
      <w:pPr>
        <w:pStyle w:val="a0"/>
        <w:rPr>
          <w:rtl/>
        </w:rPr>
      </w:pPr>
      <w:bookmarkStart w:id="78" w:name="_Toc319577363"/>
      <w:bookmarkStart w:id="79" w:name="_Toc436212331"/>
      <w:r w:rsidRPr="00015E17">
        <w:rPr>
          <w:rFonts w:hint="cs"/>
          <w:rtl/>
        </w:rPr>
        <w:t>مظاهر شرک</w:t>
      </w:r>
      <w:bookmarkEnd w:id="78"/>
      <w:bookmarkEnd w:id="79"/>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در حقیقت سبب اساسی در مصیبت‌های که بر مسلمین وارد می‌شود، از فتنه و زلزله و جنگ و دیگر انواع عذاب که گریبانگیر</w:t>
      </w:r>
      <w:r w:rsidR="003D0266" w:rsidRPr="00015E17">
        <w:rPr>
          <w:rStyle w:val="Char3"/>
          <w:rFonts w:hint="cs"/>
          <w:rtl/>
        </w:rPr>
        <w:t xml:space="preserve"> آن‌ها </w:t>
      </w:r>
      <w:r w:rsidRPr="00015E17">
        <w:rPr>
          <w:rStyle w:val="Char3"/>
          <w:rFonts w:hint="cs"/>
          <w:rtl/>
        </w:rPr>
        <w:t>است، مظاهر شرکی است که در جهان اسلام منتشر است، چون مسلمین از توحید رو گردانده و شرک در عقیده و رفتارشان ظاهر گشته است، زیرا می‌بینیم که در اکثر بلاد اسلام مظاهر شرک متنوعی وجود دارد که حتی بعضی از داعیان به اسلام خیال می‌کنند از اسلام است، و بدین جهت آن را انکار نمی کنند، در حالی که همه می‌دانیم، اسلام آمده است تا همه مظاهر شرک را نابود کند، تا با توحید معارضه نکند، و مهمترین این مظاهر امور زیر است:</w:t>
      </w:r>
    </w:p>
    <w:p w:rsidR="00657512" w:rsidRDefault="00657512" w:rsidP="00024DF6">
      <w:pPr>
        <w:pStyle w:val="ListParagraph"/>
        <w:numPr>
          <w:ilvl w:val="0"/>
          <w:numId w:val="23"/>
        </w:numPr>
        <w:autoSpaceDE w:val="0"/>
        <w:autoSpaceDN w:val="0"/>
        <w:adjustRightInd w:val="0"/>
        <w:ind w:left="641" w:hanging="357"/>
        <w:jc w:val="both"/>
        <w:rPr>
          <w:rStyle w:val="Char3"/>
        </w:rPr>
      </w:pPr>
      <w:r w:rsidRPr="00BD0040">
        <w:rPr>
          <w:rStyle w:val="Char3"/>
          <w:rFonts w:hint="cs"/>
          <w:rtl/>
        </w:rPr>
        <w:t>خواستن از غیر خدا، و دعا به پیشگاه غیر او، مانند ادعیه‌ای که در بعضی از سرودها و قصیده‌هایی شنیده می‌شود که به مناسبت جشن مولود یا مناسبت تاریخی دیگری خوانده می‌شود و شنیده‌ام که چنین می‌سرایند: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335FE8" w:rsidRPr="003F3B79" w:rsidTr="003F3B79">
        <w:tc>
          <w:tcPr>
            <w:tcW w:w="2936" w:type="dxa"/>
          </w:tcPr>
          <w:p w:rsidR="00335FE8" w:rsidRPr="003F3B79" w:rsidRDefault="00335FE8" w:rsidP="003F3B79">
            <w:pPr>
              <w:pStyle w:val="a3"/>
              <w:ind w:firstLine="0"/>
              <w:jc w:val="lowKashida"/>
              <w:rPr>
                <w:sz w:val="2"/>
                <w:szCs w:val="2"/>
                <w:rtl/>
              </w:rPr>
            </w:pPr>
            <w:r w:rsidRPr="003F3B79">
              <w:rPr>
                <w:rtl/>
              </w:rPr>
              <w:t>يا إمام الرسل يا سندي</w:t>
            </w:r>
            <w:r w:rsidR="003F3B79">
              <w:rPr>
                <w:rFonts w:hint="cs"/>
                <w:rtl/>
              </w:rPr>
              <w:br/>
            </w:r>
          </w:p>
        </w:tc>
        <w:tc>
          <w:tcPr>
            <w:tcW w:w="284" w:type="dxa"/>
          </w:tcPr>
          <w:p w:rsidR="00335FE8" w:rsidRPr="003F3B79" w:rsidRDefault="00335FE8" w:rsidP="003F3B79">
            <w:pPr>
              <w:pStyle w:val="a3"/>
              <w:ind w:firstLine="0"/>
              <w:jc w:val="lowKashida"/>
              <w:rPr>
                <w:rtl/>
              </w:rPr>
            </w:pPr>
          </w:p>
        </w:tc>
        <w:tc>
          <w:tcPr>
            <w:tcW w:w="3232" w:type="dxa"/>
          </w:tcPr>
          <w:p w:rsidR="00335FE8" w:rsidRPr="003F3B79" w:rsidRDefault="00335FE8" w:rsidP="003F3B79">
            <w:pPr>
              <w:pStyle w:val="a3"/>
              <w:ind w:firstLine="0"/>
              <w:jc w:val="lowKashida"/>
              <w:rPr>
                <w:sz w:val="2"/>
                <w:szCs w:val="2"/>
                <w:rtl/>
              </w:rPr>
            </w:pPr>
            <w:r w:rsidRPr="003F3B79">
              <w:rPr>
                <w:rtl/>
              </w:rPr>
              <w:t>أنت باب الله ومعتمدي</w:t>
            </w:r>
            <w:r w:rsidR="003F3B79">
              <w:rPr>
                <w:rFonts w:hint="cs"/>
                <w:rtl/>
              </w:rPr>
              <w:br/>
            </w:r>
          </w:p>
        </w:tc>
      </w:tr>
    </w:tbl>
    <w:p w:rsidR="00657512" w:rsidRDefault="00657512" w:rsidP="00DE025C">
      <w:pPr>
        <w:autoSpaceDE w:val="0"/>
        <w:autoSpaceDN w:val="0"/>
        <w:adjustRightInd w:val="0"/>
        <w:ind w:firstLine="284"/>
        <w:jc w:val="both"/>
        <w:rPr>
          <w:rStyle w:val="Char3"/>
          <w:rtl/>
        </w:rPr>
      </w:pPr>
      <w:r w:rsidRPr="00015E17">
        <w:rPr>
          <w:rStyle w:val="Char3"/>
          <w:rFonts w:hint="cs"/>
          <w:rtl/>
        </w:rPr>
        <w:t>ای پیشوای پیغمبران، ای تکیه‌گاه من تو دروازه خدا و پشتوانه منی.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335FE8" w:rsidRPr="003F3B79" w:rsidTr="003F3B79">
        <w:tc>
          <w:tcPr>
            <w:tcW w:w="2936" w:type="dxa"/>
          </w:tcPr>
          <w:p w:rsidR="00335FE8" w:rsidRPr="003F3B79" w:rsidRDefault="00335FE8" w:rsidP="003F3B79">
            <w:pPr>
              <w:pStyle w:val="a3"/>
              <w:ind w:firstLine="0"/>
              <w:jc w:val="lowKashida"/>
              <w:rPr>
                <w:sz w:val="2"/>
                <w:szCs w:val="2"/>
                <w:rtl/>
              </w:rPr>
            </w:pPr>
            <w:r w:rsidRPr="003F3B79">
              <w:rPr>
                <w:rtl/>
              </w:rPr>
              <w:t>وفي دنياي وآخرتي</w:t>
            </w:r>
            <w:r w:rsidR="003F3B79">
              <w:rPr>
                <w:rFonts w:hint="cs"/>
                <w:rtl/>
              </w:rPr>
              <w:br/>
            </w:r>
          </w:p>
        </w:tc>
        <w:tc>
          <w:tcPr>
            <w:tcW w:w="284" w:type="dxa"/>
          </w:tcPr>
          <w:p w:rsidR="00335FE8" w:rsidRPr="003F3B79" w:rsidRDefault="00335FE8" w:rsidP="003F3B79">
            <w:pPr>
              <w:pStyle w:val="a3"/>
              <w:ind w:firstLine="0"/>
              <w:jc w:val="lowKashida"/>
              <w:rPr>
                <w:rtl/>
              </w:rPr>
            </w:pPr>
          </w:p>
        </w:tc>
        <w:tc>
          <w:tcPr>
            <w:tcW w:w="3232" w:type="dxa"/>
          </w:tcPr>
          <w:p w:rsidR="00335FE8" w:rsidRPr="003F3B79" w:rsidRDefault="00335FE8" w:rsidP="003F3B79">
            <w:pPr>
              <w:pStyle w:val="a3"/>
              <w:ind w:firstLine="0"/>
              <w:jc w:val="lowKashida"/>
              <w:rPr>
                <w:sz w:val="2"/>
                <w:szCs w:val="2"/>
                <w:rtl/>
              </w:rPr>
            </w:pPr>
            <w:r w:rsidRPr="003F3B79">
              <w:rPr>
                <w:rtl/>
              </w:rPr>
              <w:t>يا رسول الله خذ بيدي</w:t>
            </w:r>
            <w:r w:rsidR="003F3B79">
              <w:rPr>
                <w:rFonts w:hint="cs"/>
                <w:rtl/>
              </w:rPr>
              <w:br/>
            </w:r>
          </w:p>
        </w:tc>
      </w:tr>
    </w:tbl>
    <w:p w:rsidR="00657512" w:rsidRDefault="00657512" w:rsidP="00335FE8">
      <w:pPr>
        <w:pStyle w:val="a6"/>
        <w:rPr>
          <w:rStyle w:val="Char3"/>
          <w:rtl/>
        </w:rPr>
      </w:pPr>
      <w:r w:rsidRPr="00335FE8">
        <w:rPr>
          <w:rFonts w:hint="cs"/>
          <w:rtl/>
        </w:rPr>
        <w:t>و در دنیا و آخرتم</w:t>
      </w:r>
      <w:r w:rsidR="00335FE8">
        <w:rPr>
          <w:rFonts w:hint="cs"/>
          <w:rtl/>
        </w:rPr>
        <w:t xml:space="preserve"> </w:t>
      </w:r>
      <w:r w:rsidRPr="00335FE8">
        <w:rPr>
          <w:rFonts w:hint="cs"/>
          <w:rtl/>
        </w:rPr>
        <w:t>ای رسول خدا دستم را بگیر</w:t>
      </w:r>
      <w:r w:rsidR="00335FE8">
        <w:rPr>
          <w:rFonts w:hint="cs"/>
          <w:rtl/>
        </w:rPr>
        <w:t xml:space="preserve"> </w:t>
      </w:r>
      <w:r w:rsidRPr="00015E17">
        <w:rPr>
          <w:rStyle w:val="Char3"/>
          <w:rFonts w:hint="cs"/>
          <w:rtl/>
        </w:rPr>
        <w:t>و می‌سرایند: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335FE8" w:rsidRPr="003F3B79" w:rsidTr="003F3B79">
        <w:tc>
          <w:tcPr>
            <w:tcW w:w="2936" w:type="dxa"/>
          </w:tcPr>
          <w:p w:rsidR="00335FE8" w:rsidRPr="003F3B79" w:rsidRDefault="00335FE8" w:rsidP="003F3B79">
            <w:pPr>
              <w:pStyle w:val="a3"/>
              <w:ind w:firstLine="0"/>
              <w:jc w:val="lowKashida"/>
              <w:rPr>
                <w:sz w:val="2"/>
                <w:szCs w:val="2"/>
                <w:rtl/>
              </w:rPr>
            </w:pPr>
            <w:r w:rsidRPr="003F3B79">
              <w:rPr>
                <w:rtl/>
              </w:rPr>
              <w:t>ما يبدلني عسري يسرا</w:t>
            </w:r>
            <w:r w:rsidR="003F3B79">
              <w:rPr>
                <w:rFonts w:hint="cs"/>
                <w:rtl/>
              </w:rPr>
              <w:br/>
            </w:r>
          </w:p>
        </w:tc>
        <w:tc>
          <w:tcPr>
            <w:tcW w:w="284" w:type="dxa"/>
          </w:tcPr>
          <w:p w:rsidR="00335FE8" w:rsidRPr="003F3B79" w:rsidRDefault="00335FE8" w:rsidP="003F3B79">
            <w:pPr>
              <w:pStyle w:val="a3"/>
              <w:ind w:firstLine="0"/>
              <w:jc w:val="lowKashida"/>
              <w:rPr>
                <w:rtl/>
              </w:rPr>
            </w:pPr>
          </w:p>
        </w:tc>
        <w:tc>
          <w:tcPr>
            <w:tcW w:w="3232" w:type="dxa"/>
          </w:tcPr>
          <w:p w:rsidR="00335FE8" w:rsidRPr="003F3B79" w:rsidRDefault="00335FE8" w:rsidP="003F3B79">
            <w:pPr>
              <w:pStyle w:val="a3"/>
              <w:ind w:firstLine="0"/>
              <w:jc w:val="lowKashida"/>
              <w:rPr>
                <w:sz w:val="2"/>
                <w:szCs w:val="2"/>
                <w:rtl/>
              </w:rPr>
            </w:pPr>
            <w:r w:rsidRPr="003F3B79">
              <w:rPr>
                <w:rtl/>
              </w:rPr>
              <w:t>ألاك يا تاج الحضرة</w:t>
            </w:r>
            <w:r w:rsidR="003F3B79">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سختی مرا آسان نمی‌سازد، مگر تو ای تاج حضرت الهی.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اگر رسول الله</w:t>
      </w:r>
      <w:r w:rsidR="00CB7669" w:rsidRPr="00015E17">
        <w:rPr>
          <w:rStyle w:val="Char3"/>
          <w:rFonts w:hint="cs"/>
          <w:rtl/>
        </w:rPr>
        <w:t xml:space="preserve"> </w:t>
      </w:r>
      <w:r w:rsidRPr="00015E17">
        <w:rPr>
          <w:rFonts w:cs="CTraditional Arabic" w:hint="cs"/>
          <w:rtl/>
          <w:lang w:bidi="fa-IR"/>
        </w:rPr>
        <w:t>ص</w:t>
      </w:r>
      <w:r w:rsidR="00142B12" w:rsidRPr="00015E17">
        <w:rPr>
          <w:rStyle w:val="Char3"/>
          <w:rFonts w:hint="cs"/>
          <w:rtl/>
        </w:rPr>
        <w:t xml:space="preserve"> این‌ها </w:t>
      </w:r>
      <w:r w:rsidRPr="00015E17">
        <w:rPr>
          <w:rStyle w:val="Char3"/>
          <w:rFonts w:hint="cs"/>
          <w:rtl/>
        </w:rPr>
        <w:t>را می‌شنید از آن تبرئه می‌جست، زیرا جز خداوند یکتا کس دیگری سختی را به آسانی تبدیل نمی‌کند، و از این امثله است، قصایدی که در روزنامه و مجله‌ها و کتاب‌ها نوشته می‌شود، و در</w:t>
      </w:r>
      <w:r w:rsidR="003D0266" w:rsidRPr="00015E17">
        <w:rPr>
          <w:rStyle w:val="Char3"/>
          <w:rFonts w:hint="cs"/>
          <w:rtl/>
        </w:rPr>
        <w:t xml:space="preserve"> آن‌ها </w:t>
      </w:r>
      <w:r w:rsidRPr="00015E17">
        <w:rPr>
          <w:rStyle w:val="Char3"/>
          <w:rFonts w:hint="cs"/>
          <w:rtl/>
        </w:rPr>
        <w:t>درخواست کمک و یاری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اولیا و صالحان است که از کمک‌کردن عاجزند.</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دفن اولیا و صالحان در مساجد: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در بعضی از مساجد بسیاری از بلاد اسلام می‌بینیم قبرهایی وجود دارد که قبله برآن بنا شده و بعضی از مردم از اصحاب آن قبور خواهش‌هایی می‌کنند که از غیر خدا جایز نیست،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نهی شدید خود در این باره می‌فرمایند: </w:t>
      </w:r>
      <w:r w:rsidRPr="00015E17">
        <w:rPr>
          <w:rFonts w:cs="Traditional Arabic" w:hint="cs"/>
          <w:rtl/>
          <w:lang w:bidi="fa-IR"/>
        </w:rPr>
        <w:t>«</w:t>
      </w:r>
      <w:r w:rsidR="004701D3" w:rsidRPr="00015E17">
        <w:rPr>
          <w:rStyle w:val="Char4"/>
          <w:rtl/>
        </w:rPr>
        <w:t>لَعن</w:t>
      </w:r>
      <w:r w:rsidR="004701D3" w:rsidRPr="00015E17">
        <w:rPr>
          <w:rStyle w:val="Char4"/>
          <w:rFonts w:hint="cs"/>
          <w:rtl/>
        </w:rPr>
        <w:t>َ</w:t>
      </w:r>
      <w:r w:rsidR="004701D3" w:rsidRPr="00015E17">
        <w:rPr>
          <w:rStyle w:val="Char4"/>
          <w:rtl/>
        </w:rPr>
        <w:t xml:space="preserve"> اللَّه الْيَه</w:t>
      </w:r>
      <w:r w:rsidR="004701D3" w:rsidRPr="00015E17">
        <w:rPr>
          <w:rStyle w:val="Char4"/>
          <w:rFonts w:hint="cs"/>
          <w:rtl/>
        </w:rPr>
        <w:t>ُ</w:t>
      </w:r>
      <w:r w:rsidRPr="00015E17">
        <w:rPr>
          <w:rStyle w:val="Char4"/>
          <w:rtl/>
        </w:rPr>
        <w:t xml:space="preserve">ود وَالنَّصَارَى، اِتَّخَذُوا قُبُور أَنْبِيَائِهِمْ مَسَاجِدَ </w:t>
      </w:r>
      <w:r w:rsidRPr="00015E17">
        <w:rPr>
          <w:rFonts w:cs="Traditional Arabic" w:hint="cs"/>
          <w:rtl/>
          <w:lang w:bidi="fa-IR"/>
        </w:rPr>
        <w:t>»</w:t>
      </w:r>
      <w:r w:rsidRPr="00015E17">
        <w:rPr>
          <w:rStyle w:val="Char3"/>
          <w:rFonts w:hint="cs"/>
          <w:rtl/>
        </w:rPr>
        <w:t xml:space="preserve"> </w:t>
      </w:r>
      <w:r w:rsidR="004701D3" w:rsidRPr="00015E17">
        <w:rPr>
          <w:rFonts w:cs="Traditional Arabic" w:hint="cs"/>
          <w:rtl/>
          <w:lang w:bidi="fa-IR"/>
        </w:rPr>
        <w:t>«</w:t>
      </w:r>
      <w:r w:rsidRPr="00015E17">
        <w:rPr>
          <w:rStyle w:val="Char3"/>
          <w:rFonts w:hint="cs"/>
          <w:rtl/>
        </w:rPr>
        <w:t>خداوند یهود و نصاری را لعنت کند که قبر پیغمبران خود را به مسجد گرفتند</w:t>
      </w:r>
      <w:r w:rsidR="004701D3" w:rsidRPr="00015E17">
        <w:rPr>
          <w:rFonts w:cs="Traditional Arabic" w:hint="cs"/>
          <w:rtl/>
          <w:lang w:bidi="fa-IR"/>
        </w:rPr>
        <w:t>»</w:t>
      </w:r>
      <w:r w:rsidRPr="00015E17">
        <w:rPr>
          <w:rStyle w:val="Char3"/>
          <w:rFonts w:hint="cs"/>
          <w:rtl/>
        </w:rPr>
        <w:t xml:space="preserve"> (بخاری و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وقتی که دفن انبیا در مساجد از عادات کفار باشد، چگونه دفن مشایخ و علما جایز است؟</w:t>
      </w:r>
    </w:p>
    <w:p w:rsidR="00657512" w:rsidRPr="00015E17" w:rsidRDefault="00657512" w:rsidP="00024DF6">
      <w:pPr>
        <w:pStyle w:val="ListParagraph"/>
        <w:numPr>
          <w:ilvl w:val="0"/>
          <w:numId w:val="23"/>
        </w:numPr>
        <w:autoSpaceDE w:val="0"/>
        <w:autoSpaceDN w:val="0"/>
        <w:adjustRightInd w:val="0"/>
        <w:ind w:left="641" w:hanging="357"/>
        <w:jc w:val="both"/>
        <w:rPr>
          <w:rStyle w:val="Char8"/>
          <w:rtl/>
        </w:rPr>
      </w:pPr>
      <w:r w:rsidRPr="00015E17">
        <w:rPr>
          <w:rStyle w:val="Char8"/>
          <w:rFonts w:hint="cs"/>
          <w:rtl/>
        </w:rPr>
        <w:t>زندگی برای اولیا:</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بعضی از مردم ذبیحه‌ای یا مالی را برای فلان ولی نذر می‌کنند، و این نذر شرک است، و به جاآوردن آن جایز نیست، زیرا نذر عبادت است و برای غیر خدا جایز نیست.</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ذبح نذر قبور انبیا و اولیا:</w:t>
      </w:r>
      <w:r w:rsidRPr="00BD0040">
        <w:rPr>
          <w:rStyle w:val="Char3"/>
          <w:rFonts w:hint="cs"/>
          <w:rtl/>
        </w:rPr>
        <w:t xml:space="preserve"> اگرچه نیت این باشد که ذبیحه برای خدا است، زیرا این کارها از اموری است که مشرکان برای بتان خود که تمثال اولیاشان بود انجام می‌دادند.</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طواف دور قبرهای پیغمبران و اولیا</w:t>
      </w:r>
      <w:r w:rsidRPr="00BD0040">
        <w:rPr>
          <w:rStyle w:val="Char3"/>
          <w:rFonts w:hint="cs"/>
          <w:rtl/>
        </w:rPr>
        <w:t xml:space="preserve"> مانند گیلانی و رفاعی و بدوی و حسین و دیگران، زیرا طواف عبادت است، و جز دور کعبه جایز نیست، چرا که خداوند متعال فرماید: </w:t>
      </w:r>
      <w:r w:rsidR="007B73CD" w:rsidRPr="00BD0040">
        <w:rPr>
          <w:rFonts w:cs="Traditional Arabic" w:hint="cs"/>
          <w:rtl/>
          <w:lang w:bidi="fa-IR"/>
        </w:rPr>
        <w:t>﴿</w:t>
      </w:r>
      <w:r w:rsidR="00E329C5" w:rsidRPr="00015E17">
        <w:rPr>
          <w:rStyle w:val="Char7"/>
          <w:rtl/>
        </w:rPr>
        <w:t>وَلۡيَطَّوَّفُواْ بِٱلۡبَيۡتِ ٱلۡعَتِيقِ</w:t>
      </w:r>
      <w:r w:rsidR="007B73CD" w:rsidRPr="00BD0040">
        <w:rPr>
          <w:rFonts w:cs="Traditional Arabic" w:hint="cs"/>
          <w:rtl/>
          <w:lang w:bidi="fa-IR"/>
        </w:rPr>
        <w:t>﴾</w:t>
      </w:r>
      <w:r w:rsidR="007B73CD" w:rsidRPr="00BD0040">
        <w:rPr>
          <w:rStyle w:val="Char3"/>
          <w:rFonts w:hint="cs"/>
          <w:rtl/>
        </w:rPr>
        <w:t xml:space="preserve"> </w:t>
      </w:r>
      <w:r w:rsidR="007B73CD" w:rsidRPr="007E5195">
        <w:rPr>
          <w:rStyle w:val="Char5"/>
          <w:rFonts w:hint="cs"/>
          <w:rtl/>
        </w:rPr>
        <w:t>[</w:t>
      </w:r>
      <w:r w:rsidR="004701D3" w:rsidRPr="007E5195">
        <w:rPr>
          <w:rStyle w:val="Char5"/>
          <w:rFonts w:hint="cs"/>
          <w:rtl/>
        </w:rPr>
        <w:t>الحج: 29</w:t>
      </w:r>
      <w:r w:rsidR="007B73CD" w:rsidRPr="007E5195">
        <w:rPr>
          <w:rStyle w:val="Char5"/>
          <w:rFonts w:hint="cs"/>
          <w:rtl/>
        </w:rPr>
        <w:t>]</w:t>
      </w:r>
      <w:r w:rsidR="007B73CD" w:rsidRPr="00BD0040">
        <w:rPr>
          <w:rStyle w:val="Char3"/>
          <w:rFonts w:hint="cs"/>
          <w:rtl/>
        </w:rPr>
        <w:t>.</w:t>
      </w:r>
      <w:r w:rsidR="007B73CD" w:rsidRPr="00BD0040">
        <w:rPr>
          <w:rFonts w:cs="Traditional Arabic" w:hint="cs"/>
          <w:sz w:val="32"/>
          <w:szCs w:val="32"/>
          <w:rtl/>
          <w:lang w:bidi="fa-IR"/>
        </w:rPr>
        <w:t xml:space="preserve"> </w:t>
      </w:r>
      <w:r w:rsidRPr="00BD0040">
        <w:rPr>
          <w:rFonts w:cs="Traditional Arabic" w:hint="cs"/>
          <w:rtl/>
          <w:lang w:bidi="fa-IR"/>
        </w:rPr>
        <w:t>«</w:t>
      </w:r>
      <w:r w:rsidRPr="00BD0040">
        <w:rPr>
          <w:rStyle w:val="Char3"/>
          <w:rFonts w:hint="cs"/>
          <w:rtl/>
        </w:rPr>
        <w:t>و باید به خانه آزاده (کعبه) طواف کنند</w:t>
      </w:r>
      <w:r w:rsidRPr="00BD0040">
        <w:rPr>
          <w:rFonts w:cs="Traditional Arabic" w:hint="cs"/>
          <w:rtl/>
          <w:lang w:bidi="fa-IR"/>
        </w:rPr>
        <w:t>»</w:t>
      </w:r>
      <w:r w:rsidRPr="00BD0040">
        <w:rPr>
          <w:rStyle w:val="Char3"/>
          <w:rFonts w:hint="cs"/>
          <w:rtl/>
        </w:rPr>
        <w:t>.</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نماز به جهت قبر که ناجایز است</w:t>
      </w:r>
      <w:r w:rsidRPr="00BD0040">
        <w:rPr>
          <w:rStyle w:val="Char3"/>
          <w:rFonts w:hint="cs"/>
          <w:rtl/>
        </w:rPr>
        <w:t>، رسول الله</w:t>
      </w:r>
      <w:r w:rsidR="00CB7669" w:rsidRPr="00BD0040">
        <w:rPr>
          <w:rStyle w:val="Char3"/>
          <w:rFonts w:hint="cs"/>
          <w:rtl/>
        </w:rPr>
        <w:t xml:space="preserve"> </w:t>
      </w:r>
      <w:r w:rsidRPr="00BD0040">
        <w:rPr>
          <w:rFonts w:cs="CTraditional Arabic" w:hint="cs"/>
          <w:rtl/>
          <w:lang w:bidi="fa-IR"/>
        </w:rPr>
        <w:t>ص</w:t>
      </w:r>
      <w:r w:rsidRPr="00BD0040">
        <w:rPr>
          <w:rStyle w:val="Char3"/>
          <w:rFonts w:hint="cs"/>
          <w:rtl/>
        </w:rPr>
        <w:t xml:space="preserve"> فرمود: </w:t>
      </w:r>
      <w:r w:rsidRPr="00BD0040">
        <w:rPr>
          <w:rFonts w:cs="Traditional Arabic" w:hint="cs"/>
          <w:rtl/>
          <w:lang w:bidi="fa-IR"/>
        </w:rPr>
        <w:t>«</w:t>
      </w:r>
      <w:r w:rsidRPr="00015E17">
        <w:rPr>
          <w:rStyle w:val="Char4"/>
          <w:rtl/>
        </w:rPr>
        <w:t>لا تَجْلِسُوا عَلَى الْقُبُورِ، وَلا تُصَلُّوا إِلَيْهَ</w:t>
      </w:r>
      <w:r w:rsidRPr="00015E17">
        <w:rPr>
          <w:rStyle w:val="Char4"/>
          <w:rFonts w:hint="eastAsia"/>
          <w:rtl/>
        </w:rPr>
        <w:t>ا</w:t>
      </w:r>
      <w:r w:rsidRPr="00BD0040">
        <w:rPr>
          <w:rFonts w:cs="Traditional Arabic" w:hint="cs"/>
          <w:rtl/>
          <w:lang w:bidi="fa-IR"/>
        </w:rPr>
        <w:t>»</w:t>
      </w:r>
      <w:r w:rsidRPr="00BD0040">
        <w:rPr>
          <w:rStyle w:val="Char3"/>
          <w:rFonts w:hint="cs"/>
          <w:rtl/>
        </w:rPr>
        <w:t xml:space="preserve"> </w:t>
      </w:r>
      <w:r w:rsidR="004701D3" w:rsidRPr="00BD0040">
        <w:rPr>
          <w:rFonts w:cs="Traditional Arabic" w:hint="cs"/>
          <w:rtl/>
          <w:lang w:bidi="fa-IR"/>
        </w:rPr>
        <w:t>«</w:t>
      </w:r>
      <w:r w:rsidRPr="00BD0040">
        <w:rPr>
          <w:rStyle w:val="Char3"/>
          <w:rFonts w:hint="cs"/>
          <w:rtl/>
        </w:rPr>
        <w:t>بر قبر نشینید، و به طرف آن نماز نخوانید</w:t>
      </w:r>
      <w:r w:rsidR="004701D3" w:rsidRPr="00BD0040">
        <w:rPr>
          <w:rFonts w:cs="Traditional Arabic" w:hint="cs"/>
          <w:rtl/>
          <w:lang w:bidi="fa-IR"/>
        </w:rPr>
        <w:t>»</w:t>
      </w:r>
      <w:r w:rsidRPr="00BD0040">
        <w:rPr>
          <w:rStyle w:val="Char3"/>
          <w:rFonts w:hint="cs"/>
          <w:rtl/>
        </w:rPr>
        <w:t xml:space="preserve"> (روایت مسلم).</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مسافرت برای قبر به خاطر تبرک به آن</w:t>
      </w:r>
      <w:r w:rsidRPr="00BD0040">
        <w:rPr>
          <w:rStyle w:val="Char3"/>
          <w:rFonts w:hint="cs"/>
          <w:rtl/>
        </w:rPr>
        <w:t>، یا نمازخواندن نزد آن، جایز نیست. زیرا رسول الله</w:t>
      </w:r>
      <w:r w:rsidR="00CB7669" w:rsidRPr="00BD0040">
        <w:rPr>
          <w:rStyle w:val="Char3"/>
          <w:rFonts w:hint="cs"/>
          <w:rtl/>
        </w:rPr>
        <w:t xml:space="preserve"> </w:t>
      </w:r>
      <w:r w:rsidRPr="00BD0040">
        <w:rPr>
          <w:rFonts w:cs="CTraditional Arabic" w:hint="cs"/>
          <w:rtl/>
          <w:lang w:bidi="fa-IR"/>
        </w:rPr>
        <w:t>ص</w:t>
      </w:r>
      <w:r w:rsidRPr="00BD0040">
        <w:rPr>
          <w:rStyle w:val="Char3"/>
          <w:rFonts w:hint="cs"/>
          <w:rtl/>
        </w:rPr>
        <w:t xml:space="preserve"> فرموده است: </w:t>
      </w:r>
      <w:r w:rsidRPr="00BD0040">
        <w:rPr>
          <w:rFonts w:cs="Traditional Arabic" w:hint="cs"/>
          <w:rtl/>
          <w:lang w:bidi="fa-IR"/>
        </w:rPr>
        <w:t>«</w:t>
      </w:r>
      <w:r w:rsidRPr="00015E17">
        <w:rPr>
          <w:rStyle w:val="Char4"/>
          <w:rtl/>
        </w:rPr>
        <w:t>لا تُشَدُّ الرِّحَالُ إِلاَّ إِلَى ثَلاثَةِ مَسَاجِدَ: الْ</w:t>
      </w:r>
      <w:r w:rsidR="004701D3" w:rsidRPr="00015E17">
        <w:rPr>
          <w:rStyle w:val="Char4"/>
          <w:rFonts w:hint="cs"/>
          <w:rtl/>
        </w:rPr>
        <w:t>ـ</w:t>
      </w:r>
      <w:r w:rsidRPr="00015E17">
        <w:rPr>
          <w:rStyle w:val="Char4"/>
          <w:rtl/>
        </w:rPr>
        <w:t>مَسْجِدِ الْحَرَامِ، وَمَسْجِدِ الرَّسُولِ، وَمَسْجِدِ الأَقْصَى</w:t>
      </w:r>
      <w:r w:rsidRPr="00BD0040">
        <w:rPr>
          <w:rFonts w:cs="Traditional Arabic" w:hint="cs"/>
          <w:rtl/>
          <w:lang w:bidi="fa-IR"/>
        </w:rPr>
        <w:t>»</w:t>
      </w:r>
      <w:r w:rsidRPr="00BD0040">
        <w:rPr>
          <w:rStyle w:val="Char3"/>
          <w:rFonts w:hint="cs"/>
          <w:rtl/>
        </w:rPr>
        <w:t xml:space="preserve"> </w:t>
      </w:r>
      <w:r w:rsidR="004701D3" w:rsidRPr="00BD0040">
        <w:rPr>
          <w:rFonts w:cs="Traditional Arabic" w:hint="cs"/>
          <w:rtl/>
          <w:lang w:bidi="fa-IR"/>
        </w:rPr>
        <w:t>«</w:t>
      </w:r>
      <w:r w:rsidRPr="00BD0040">
        <w:rPr>
          <w:rStyle w:val="Char3"/>
          <w:rFonts w:hint="cs"/>
          <w:rtl/>
        </w:rPr>
        <w:t>بار (برای مسافرت) بسته نمی‌شود، مگر به سه مسجد: مسجد الحرام (مکه) و مسجدم این (مدینه)، و مسجد اقصی (بیت المقدس)</w:t>
      </w:r>
      <w:r w:rsidR="004701D3" w:rsidRPr="00BD0040">
        <w:rPr>
          <w:rFonts w:cs="Traditional Arabic" w:hint="cs"/>
          <w:rtl/>
          <w:lang w:bidi="fa-IR"/>
        </w:rPr>
        <w:t>»</w:t>
      </w:r>
      <w:r w:rsidRPr="00BD0040">
        <w:rPr>
          <w:rStyle w:val="Char3"/>
          <w:rFonts w:hint="cs"/>
          <w:rtl/>
        </w:rPr>
        <w:t xml:space="preserve"> (بخاری و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می‌گوییم: به زیارت مسجد نبوی و سلام بر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رفتیم.</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حکم به غیر کتاب خدا</w:t>
      </w:r>
      <w:r w:rsidRPr="00BD0040">
        <w:rPr>
          <w:rStyle w:val="Char3"/>
          <w:rFonts w:hint="cs"/>
          <w:rtl/>
        </w:rPr>
        <w:t>، مانند حکم به قوانین وضعی که مخالفت قرآنکریم و سنت صحیح رسول الله</w:t>
      </w:r>
      <w:r w:rsidR="00CB7669" w:rsidRPr="00BD0040">
        <w:rPr>
          <w:rStyle w:val="Char3"/>
          <w:rFonts w:hint="cs"/>
          <w:rtl/>
        </w:rPr>
        <w:t xml:space="preserve"> </w:t>
      </w:r>
      <w:r w:rsidRPr="00BD0040">
        <w:rPr>
          <w:rFonts w:cs="CTraditional Arabic" w:hint="cs"/>
          <w:rtl/>
          <w:lang w:bidi="fa-IR"/>
        </w:rPr>
        <w:t>ص</w:t>
      </w:r>
      <w:r w:rsidRPr="00BD0040">
        <w:rPr>
          <w:rStyle w:val="Char3"/>
          <w:rFonts w:hint="cs"/>
          <w:rtl/>
        </w:rPr>
        <w:t xml:space="preserve"> است، و مانند آن فتاوایی است که بعضی مشایخ صادر می‌کنند، و معارض با نصوص اسلامی است، مثل حلال‌دانستن ربا که خداوند اعلان جنگ ضد آن فرموده و مثل تصویر برداری از حیوانات روح‌دار به عمد.</w:t>
      </w:r>
    </w:p>
    <w:p w:rsidR="00657512" w:rsidRPr="00BD0040" w:rsidRDefault="00657512" w:rsidP="00024DF6">
      <w:pPr>
        <w:pStyle w:val="ListParagraph"/>
        <w:numPr>
          <w:ilvl w:val="0"/>
          <w:numId w:val="23"/>
        </w:numPr>
        <w:autoSpaceDE w:val="0"/>
        <w:autoSpaceDN w:val="0"/>
        <w:adjustRightInd w:val="0"/>
        <w:ind w:left="641" w:hanging="357"/>
        <w:jc w:val="both"/>
        <w:rPr>
          <w:rStyle w:val="Char3"/>
          <w:rtl/>
        </w:rPr>
      </w:pPr>
      <w:r w:rsidRPr="00015E17">
        <w:rPr>
          <w:rStyle w:val="Char8"/>
          <w:rFonts w:hint="cs"/>
          <w:rtl/>
        </w:rPr>
        <w:t>پیروی از حکام و علما و مشایخ</w:t>
      </w:r>
      <w:r w:rsidR="00CB7669" w:rsidRPr="00015E17">
        <w:rPr>
          <w:rStyle w:val="Char8"/>
          <w:rFonts w:hint="cs"/>
          <w:rtl/>
        </w:rPr>
        <w:t xml:space="preserve"> </w:t>
      </w:r>
      <w:r w:rsidRPr="00015E17">
        <w:rPr>
          <w:rStyle w:val="Char8"/>
          <w:rFonts w:hint="cs"/>
          <w:rtl/>
        </w:rPr>
        <w:t>در مسأله‌ای که مخالف نص قرآن یا سنت صحیح است</w:t>
      </w:r>
      <w:r w:rsidRPr="00BD0040">
        <w:rPr>
          <w:rStyle w:val="Char3"/>
          <w:rFonts w:hint="cs"/>
          <w:rtl/>
        </w:rPr>
        <w:t>، و این نوع را شرک یا طاعت و فرمانبری گویند، رسول الله</w:t>
      </w:r>
      <w:r w:rsidR="00CB7669" w:rsidRPr="00BD0040">
        <w:rPr>
          <w:rStyle w:val="Char3"/>
          <w:rFonts w:hint="cs"/>
          <w:rtl/>
        </w:rPr>
        <w:t xml:space="preserve"> </w:t>
      </w:r>
      <w:r w:rsidRPr="00BD0040">
        <w:rPr>
          <w:rFonts w:cs="CTraditional Arabic" w:hint="cs"/>
          <w:rtl/>
          <w:lang w:bidi="fa-IR"/>
        </w:rPr>
        <w:t>ص</w:t>
      </w:r>
      <w:r w:rsidRPr="00BD0040">
        <w:rPr>
          <w:rStyle w:val="Char3"/>
          <w:rFonts w:hint="cs"/>
          <w:rtl/>
        </w:rPr>
        <w:t xml:space="preserve"> فرمود: </w:t>
      </w:r>
      <w:r w:rsidRPr="00BD0040">
        <w:rPr>
          <w:rFonts w:cs="Traditional Arabic" w:hint="cs"/>
          <w:rtl/>
          <w:lang w:bidi="fa-IR"/>
        </w:rPr>
        <w:t>«</w:t>
      </w:r>
      <w:r w:rsidRPr="00015E17">
        <w:rPr>
          <w:rStyle w:val="Char4"/>
          <w:rtl/>
        </w:rPr>
        <w:t>لاَ طَاعَةَ لِ</w:t>
      </w:r>
      <w:r w:rsidR="004701D3" w:rsidRPr="00015E17">
        <w:rPr>
          <w:rStyle w:val="Char4"/>
          <w:rFonts w:hint="cs"/>
          <w:rtl/>
        </w:rPr>
        <w:t>ـ</w:t>
      </w:r>
      <w:r w:rsidRPr="00015E17">
        <w:rPr>
          <w:rStyle w:val="Char4"/>
          <w:rtl/>
        </w:rPr>
        <w:t>مَخْلُوقٍ فِى مَعْصِيَةِ الْخَالِقِ</w:t>
      </w:r>
      <w:r w:rsidRPr="00BD0040">
        <w:rPr>
          <w:rFonts w:cs="Traditional Arabic" w:hint="cs"/>
          <w:rtl/>
          <w:lang w:bidi="fa-IR"/>
        </w:rPr>
        <w:t>»</w:t>
      </w:r>
      <w:r w:rsidRPr="00BD0040">
        <w:rPr>
          <w:rStyle w:val="Char3"/>
          <w:rFonts w:hint="cs"/>
          <w:rtl/>
        </w:rPr>
        <w:t xml:space="preserve"> </w:t>
      </w:r>
      <w:r w:rsidR="004701D3" w:rsidRPr="00BD0040">
        <w:rPr>
          <w:rFonts w:cs="Traditional Arabic" w:hint="cs"/>
          <w:rtl/>
          <w:lang w:bidi="fa-IR"/>
        </w:rPr>
        <w:t>«</w:t>
      </w:r>
      <w:r w:rsidRPr="00BD0040">
        <w:rPr>
          <w:rStyle w:val="Char3"/>
          <w:rFonts w:hint="cs"/>
          <w:rtl/>
        </w:rPr>
        <w:t>مخلوق حق طاعتی که نافرمانی خالق در آن باشد، ندارد</w:t>
      </w:r>
      <w:r w:rsidR="004701D3" w:rsidRPr="00BD0040">
        <w:rPr>
          <w:rFonts w:cs="Traditional Arabic" w:hint="cs"/>
          <w:rtl/>
          <w:lang w:bidi="fa-IR"/>
        </w:rPr>
        <w:t>»</w:t>
      </w:r>
      <w:r w:rsidRPr="00BD0040">
        <w:rPr>
          <w:rStyle w:val="Char3"/>
          <w:rFonts w:hint="cs"/>
          <w:rtl/>
        </w:rPr>
        <w:t xml:space="preserve"> (صحیح است به روایت احمد).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خداوند متعال فرمود: </w:t>
      </w:r>
      <w:r w:rsidR="007B73CD" w:rsidRPr="00015E17">
        <w:rPr>
          <w:rFonts w:cs="Traditional Arabic" w:hint="cs"/>
          <w:rtl/>
          <w:lang w:bidi="fa-IR"/>
        </w:rPr>
        <w:t>﴿</w:t>
      </w:r>
      <w:r w:rsidR="00E329C5" w:rsidRPr="00015E17">
        <w:rPr>
          <w:rStyle w:val="Char7"/>
          <w:rtl/>
        </w:rPr>
        <w:t>ٱتَّخَذُوٓاْ أَحۡبَارَهُمۡ وَرُهۡبَٰنَهُمۡ أَرۡبَاب</w:t>
      </w:r>
      <w:r w:rsidR="00E329C5" w:rsidRPr="00015E17">
        <w:rPr>
          <w:rStyle w:val="Char7"/>
          <w:rFonts w:hint="cs"/>
          <w:rtl/>
        </w:rPr>
        <w:t>ٗا مِّن دُونِ ٱ</w:t>
      </w:r>
      <w:r w:rsidR="00E329C5" w:rsidRPr="00015E17">
        <w:rPr>
          <w:rStyle w:val="Char7"/>
          <w:rtl/>
        </w:rPr>
        <w:t>للَّهِ وَٱلۡمَسِيحَ ٱبۡنَ مَرۡيَمَ وَمَآ أُمِرُوٓاْ إِلَّا لِيَعۡبُدُوٓاْ إِلَٰه</w:t>
      </w:r>
      <w:r w:rsidR="00E329C5" w:rsidRPr="00015E17">
        <w:rPr>
          <w:rStyle w:val="Char7"/>
          <w:rFonts w:hint="cs"/>
          <w:rtl/>
        </w:rPr>
        <w:t xml:space="preserve">ٗا وَٰحِدٗاۖ </w:t>
      </w:r>
      <w:r w:rsidR="00E329C5" w:rsidRPr="00015E17">
        <w:rPr>
          <w:rStyle w:val="Char7"/>
          <w:rtl/>
        </w:rPr>
        <w:t>لَّآ إِلَٰهَ إِلَّا هُوَۚ سُبۡحَٰنَهُۥ عَمَّا يُشۡرِكُونَ ٣١</w:t>
      </w:r>
      <w:r w:rsidR="007B73CD" w:rsidRPr="00015E17">
        <w:rPr>
          <w:rFonts w:cs="Traditional Arabic"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دانشمندان و راهبان را خدایانی از غیر خدا گرفتند، و مسیح پسر مریم را، در حالی که آنان مأمور نیستند، جز آن که یک خدا را بپرستند که خدایی به حق جز او نیست، پاک و برتر است از آنچه آنان به او شرک می‌آورند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در حدیثی که قبلاً گذشت دیدیم که عبادت به فرمانبری تفسیر شده بود.</w:t>
      </w:r>
    </w:p>
    <w:p w:rsidR="004701D3" w:rsidRPr="00015E17" w:rsidRDefault="004701D3" w:rsidP="00E329C5">
      <w:pPr>
        <w:pStyle w:val="a0"/>
        <w:jc w:val="left"/>
        <w:rPr>
          <w:rtl/>
        </w:rPr>
        <w:sectPr w:rsidR="004701D3" w:rsidRPr="00015E17" w:rsidSect="008406DD">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80" w:name="_Toc319577364"/>
      <w:bookmarkStart w:id="81" w:name="_Toc436212332"/>
      <w:r w:rsidRPr="00015E17">
        <w:rPr>
          <w:rFonts w:hint="cs"/>
          <w:rtl/>
        </w:rPr>
        <w:t>مقام و زیارتگاه‌ها</w:t>
      </w:r>
      <w:bookmarkEnd w:id="80"/>
      <w:bookmarkEnd w:id="81"/>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مقامات و زیارتگاه‌هایی که در بلاد اسلام مانند شام و مصر و عراق و غیره می‌بینیم، با تعالیم اسلام موافق نیست،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بنا روی قبر منع فرمود</w:t>
      </w:r>
      <w:r w:rsidR="00B2164A" w:rsidRPr="00015E17">
        <w:rPr>
          <w:rStyle w:val="Char3"/>
          <w:rFonts w:hint="cs"/>
          <w:rtl/>
        </w:rPr>
        <w:t>ه‌اند</w:t>
      </w:r>
      <w:r w:rsidRPr="00015E17">
        <w:rPr>
          <w:rStyle w:val="Char3"/>
          <w:rFonts w:hint="cs"/>
          <w:rtl/>
        </w:rPr>
        <w:t>، در حدیث صحیح آمده است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گچکاری قبر و بنا روی آن نهی فرموده است (روایت مسلم). و در روایت حاکم آمده است (و از نوشتن روی آن) چه قرآن و چه شعر و امور دیگر.</w:t>
      </w:r>
    </w:p>
    <w:p w:rsidR="00657512" w:rsidRPr="007A0BC1" w:rsidRDefault="00657512" w:rsidP="00024DF6">
      <w:pPr>
        <w:pStyle w:val="ListParagraph"/>
        <w:numPr>
          <w:ilvl w:val="0"/>
          <w:numId w:val="24"/>
        </w:numPr>
        <w:autoSpaceDE w:val="0"/>
        <w:autoSpaceDN w:val="0"/>
        <w:adjustRightInd w:val="0"/>
        <w:ind w:left="641" w:hanging="357"/>
        <w:jc w:val="both"/>
        <w:rPr>
          <w:rStyle w:val="Char3"/>
          <w:rtl/>
        </w:rPr>
      </w:pPr>
      <w:r w:rsidRPr="007A0BC1">
        <w:rPr>
          <w:rStyle w:val="Char3"/>
          <w:rFonts w:hint="cs"/>
          <w:rtl/>
        </w:rPr>
        <w:t>این جایگاه‌ها اکثراً مصداق ندارند و صحیح نیستند:</w:t>
      </w:r>
    </w:p>
    <w:p w:rsidR="00657512" w:rsidRPr="00015E17" w:rsidRDefault="00657512" w:rsidP="004C4589">
      <w:pPr>
        <w:autoSpaceDE w:val="0"/>
        <w:autoSpaceDN w:val="0"/>
        <w:adjustRightInd w:val="0"/>
        <w:ind w:firstLine="284"/>
        <w:jc w:val="both"/>
        <w:rPr>
          <w:rStyle w:val="Char3"/>
          <w:rtl/>
        </w:rPr>
      </w:pPr>
      <w:r w:rsidRPr="00015E17">
        <w:rPr>
          <w:rStyle w:val="Char3"/>
          <w:rFonts w:hint="cs"/>
          <w:rtl/>
        </w:rPr>
        <w:t>حسین بن علی</w:t>
      </w:r>
      <w:r w:rsidRPr="00015E17">
        <w:rPr>
          <w:rFonts w:cs="CTraditional Arabic" w:hint="cs"/>
          <w:rtl/>
          <w:lang w:bidi="fa-IR"/>
        </w:rPr>
        <w:t>ب</w:t>
      </w:r>
      <w:r w:rsidRPr="00015E17">
        <w:rPr>
          <w:rStyle w:val="Char3"/>
          <w:rFonts w:hint="cs"/>
          <w:rtl/>
        </w:rPr>
        <w:t xml:space="preserve"> در عراق به شهادت رسیده است، و سر مبارک او را به شام برد</w:t>
      </w:r>
      <w:r w:rsidR="00B2164A" w:rsidRPr="00015E17">
        <w:rPr>
          <w:rStyle w:val="Char3"/>
          <w:rFonts w:hint="cs"/>
          <w:rtl/>
        </w:rPr>
        <w:t>ه‌اند</w:t>
      </w:r>
      <w:r w:rsidRPr="00015E17">
        <w:rPr>
          <w:rStyle w:val="Char3"/>
          <w:rFonts w:hint="cs"/>
          <w:rtl/>
        </w:rPr>
        <w:t>، و به مصر نرسیده است، لذا قبر او در مصر نادرست است و دروغ. و بزرگترین دلیل آن است که هیچوقت مسلمین در آن زمان حاضر نمی‌شدند حسین</w:t>
      </w:r>
      <w:r w:rsidR="007D55C0" w:rsidRPr="00015E17">
        <w:rPr>
          <w:rStyle w:val="Char3"/>
          <w:rFonts w:cs="CTraditional Arabic" w:hint="cs"/>
          <w:rtl/>
        </w:rPr>
        <w:t>س</w:t>
      </w:r>
      <w:r w:rsidRPr="00015E17">
        <w:rPr>
          <w:rStyle w:val="Char3"/>
          <w:rFonts w:hint="cs"/>
          <w:rtl/>
        </w:rPr>
        <w:t xml:space="preserve"> را در مسجد دفن کنند، زیرا می‌دانستند که رسول الله</w:t>
      </w:r>
      <w:r w:rsidRPr="00015E17">
        <w:rPr>
          <w:rFonts w:cs="CTraditional Arabic" w:hint="cs"/>
          <w:rtl/>
          <w:lang w:bidi="fa-IR"/>
        </w:rPr>
        <w:t>ص</w:t>
      </w:r>
      <w:r w:rsidRPr="00015E17">
        <w:rPr>
          <w:rStyle w:val="Char3"/>
          <w:rFonts w:hint="cs"/>
          <w:rtl/>
        </w:rPr>
        <w:t xml:space="preserve"> از این کار باز داشت</w:t>
      </w:r>
      <w:r w:rsidR="00B2164A" w:rsidRPr="00015E17">
        <w:rPr>
          <w:rStyle w:val="Char3"/>
          <w:rFonts w:hint="cs"/>
          <w:rtl/>
        </w:rPr>
        <w:t>ه‌اند</w:t>
      </w:r>
      <w:r w:rsidRPr="00015E17">
        <w:rPr>
          <w:rStyle w:val="Char3"/>
          <w:rFonts w:hint="cs"/>
          <w:rtl/>
        </w:rPr>
        <w:t>، و حکمت نهی آن است که مساجد خالی از شرک باقی بماند، خداوند متعال فرمود:</w:t>
      </w:r>
      <w:r w:rsidR="007B73CD" w:rsidRPr="00015E17">
        <w:rPr>
          <w:rStyle w:val="Char3"/>
          <w:rFonts w:hint="cs"/>
          <w:rtl/>
        </w:rPr>
        <w:t xml:space="preserve"> </w:t>
      </w:r>
      <w:r w:rsidR="007B73CD" w:rsidRPr="00015E17">
        <w:rPr>
          <w:rFonts w:cs="Traditional Arabic" w:hint="cs"/>
          <w:rtl/>
          <w:lang w:bidi="fa-IR"/>
        </w:rPr>
        <w:t>﴿</w:t>
      </w:r>
      <w:r w:rsidR="00E329C5" w:rsidRPr="00015E17">
        <w:rPr>
          <w:rStyle w:val="Char7"/>
          <w:rtl/>
        </w:rPr>
        <w:t>وَأَنَّ ٱلۡمَسَٰجِدَ لِلَّهِ فَلَا تَدۡعُواْ مَعَ ٱللَّهِ أَحَدٗا ١٨</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4701D3" w:rsidRPr="00B04085">
        <w:rPr>
          <w:rStyle w:val="Char5"/>
          <w:rFonts w:hint="cs"/>
          <w:rtl/>
          <w:lang w:bidi="fa-IR"/>
        </w:rPr>
        <w:t>الجن: 18</w:t>
      </w:r>
      <w:r w:rsidR="007B73CD" w:rsidRPr="00B04085">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البته مساجد برای خدا است، لذا شما با خداوند کس دیگری را نخوانید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چنانکه ثابت است: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مسجد دفن نشده، بلکه در خان</w:t>
      </w:r>
      <w:r w:rsidR="008F7035" w:rsidRPr="00015E17">
        <w:rPr>
          <w:rStyle w:val="Char3"/>
          <w:rFonts w:hint="cs"/>
          <w:rtl/>
        </w:rPr>
        <w:t>ه‌اش</w:t>
      </w:r>
      <w:r w:rsidRPr="00015E17">
        <w:rPr>
          <w:rStyle w:val="Char3"/>
          <w:rFonts w:hint="cs"/>
          <w:rtl/>
        </w:rPr>
        <w:t xml:space="preserve"> دفن شده، و هنگامی که امویان بنا بر اغراض سیاسی خود مسجد را توسعه دادند، قبر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را وارد مسجد ساختند، و با تعالیم او مخالفت نمودند، و قبر حسین الآن در مسجد است و مردم دور آن به طواف می‌چرخند، و حاجاتی را که نباید از غیر خدا بخواهند، از آنجا می‌خواهند، مثل شفای بیماری، و از بین‌بردن سختی, در حالی که دین ما به ما امر می‌کند که فقط</w:t>
      </w:r>
      <w:r w:rsidR="003D0266" w:rsidRPr="00015E17">
        <w:rPr>
          <w:rStyle w:val="Char3"/>
          <w:rFonts w:hint="cs"/>
          <w:rtl/>
        </w:rPr>
        <w:t xml:space="preserve"> آن‌ها </w:t>
      </w:r>
      <w:r w:rsidRPr="00015E17">
        <w:rPr>
          <w:rStyle w:val="Char3"/>
          <w:rFonts w:hint="cs"/>
          <w:rtl/>
        </w:rPr>
        <w:t xml:space="preserve">را از خدا بخواهیم، و جز دور کعبه طواف نکنیم. خداوند فرموده: </w:t>
      </w:r>
      <w:r w:rsidR="00E329C5" w:rsidRPr="00015E17">
        <w:rPr>
          <w:rFonts w:cs="Traditional Arabic" w:hint="cs"/>
          <w:rtl/>
          <w:lang w:bidi="fa-IR"/>
        </w:rPr>
        <w:t>﴿</w:t>
      </w:r>
      <w:r w:rsidR="00E329C5" w:rsidRPr="00015E17">
        <w:rPr>
          <w:rStyle w:val="Char7"/>
          <w:rtl/>
        </w:rPr>
        <w:t>وَلۡيَطَّوَّفُواْ بِٱلۡبَيۡتِ ٱلۡعَتِيقِ</w:t>
      </w:r>
      <w:r w:rsidR="00E329C5" w:rsidRPr="00015E17">
        <w:rPr>
          <w:rFonts w:cs="Traditional Arabic" w:hint="cs"/>
          <w:rtl/>
          <w:lang w:bidi="fa-IR"/>
        </w:rPr>
        <w:t>﴾</w:t>
      </w:r>
      <w:r w:rsidR="00E329C5" w:rsidRPr="00015E17">
        <w:rPr>
          <w:rStyle w:val="Char3"/>
          <w:rFonts w:hint="cs"/>
          <w:rtl/>
        </w:rPr>
        <w:t xml:space="preserve"> </w:t>
      </w:r>
      <w:r w:rsidR="00E329C5" w:rsidRPr="00B04085">
        <w:rPr>
          <w:rStyle w:val="Char5"/>
          <w:rFonts w:hint="cs"/>
          <w:rtl/>
          <w:lang w:bidi="fa-IR"/>
        </w:rPr>
        <w:t>[الحج: 29]</w:t>
      </w:r>
      <w:r w:rsidR="00E329C5" w:rsidRPr="00015E17">
        <w:rPr>
          <w:rStyle w:val="Char3"/>
          <w:rFonts w:hint="cs"/>
          <w:rtl/>
        </w:rPr>
        <w:t>.</w:t>
      </w:r>
      <w:r w:rsidR="00E329C5" w:rsidRPr="00015E17">
        <w:rPr>
          <w:rFonts w:cs="Traditional Arabic" w:hint="cs"/>
          <w:rtl/>
          <w:lang w:bidi="fa-IR"/>
        </w:rPr>
        <w:t xml:space="preserve"> </w:t>
      </w:r>
      <w:r w:rsidR="007B73CD" w:rsidRPr="00015E17">
        <w:rPr>
          <w:rFonts w:cs="Traditional Arabic" w:hint="cs"/>
          <w:sz w:val="26"/>
          <w:szCs w:val="26"/>
          <w:rtl/>
          <w:lang w:bidi="fa-IR"/>
        </w:rPr>
        <w:t>«</w:t>
      </w:r>
      <w:r w:rsidRPr="00015E17">
        <w:rPr>
          <w:rStyle w:val="Char3"/>
          <w:rtl/>
        </w:rPr>
        <w:t>و بر گرد خانه عتیق (بیت الحرام کعبه</w:t>
      </w:r>
      <w:r w:rsidRPr="00015E17">
        <w:rPr>
          <w:rStyle w:val="Char3"/>
          <w:rFonts w:hint="cs"/>
          <w:rtl/>
        </w:rPr>
        <w:t>)</w:t>
      </w:r>
      <w:r w:rsidRPr="00015E17">
        <w:rPr>
          <w:rStyle w:val="Char3"/>
          <w:rtl/>
        </w:rPr>
        <w:t xml:space="preserve"> طواف کنن</w:t>
      </w:r>
      <w:r w:rsidRPr="00015E17">
        <w:rPr>
          <w:rStyle w:val="Char3"/>
          <w:rFonts w:hint="cs"/>
          <w:rtl/>
        </w:rPr>
        <w:t>د</w:t>
      </w:r>
      <w:r w:rsidR="007B73CD" w:rsidRPr="00015E17">
        <w:rPr>
          <w:rFonts w:cs="Traditional Arabic" w:hint="cs"/>
          <w:rtl/>
          <w:lang w:bidi="fa-IR"/>
        </w:rPr>
        <w:t>»</w:t>
      </w:r>
      <w:r w:rsidR="007B73CD" w:rsidRPr="00015E17">
        <w:rPr>
          <w:rStyle w:val="Char3"/>
          <w:rFonts w:hint="cs"/>
          <w:rtl/>
        </w:rPr>
        <w:t>.</w:t>
      </w:r>
    </w:p>
    <w:p w:rsidR="00657512" w:rsidRPr="007A0BC1" w:rsidRDefault="00657512" w:rsidP="00024DF6">
      <w:pPr>
        <w:pStyle w:val="ListParagraph"/>
        <w:numPr>
          <w:ilvl w:val="0"/>
          <w:numId w:val="24"/>
        </w:numPr>
        <w:autoSpaceDE w:val="0"/>
        <w:autoSpaceDN w:val="0"/>
        <w:adjustRightInd w:val="0"/>
        <w:ind w:left="641" w:hanging="357"/>
        <w:jc w:val="both"/>
        <w:rPr>
          <w:rStyle w:val="Char3"/>
          <w:rtl/>
        </w:rPr>
      </w:pPr>
      <w:r w:rsidRPr="007A0BC1">
        <w:rPr>
          <w:rStyle w:val="Char3"/>
          <w:rFonts w:hint="cs"/>
          <w:rtl/>
        </w:rPr>
        <w:t>و مقام حضرت زینب دختر علی</w:t>
      </w:r>
      <w:r w:rsidR="007D55C0" w:rsidRPr="007A0BC1">
        <w:rPr>
          <w:rStyle w:val="Char3"/>
          <w:rFonts w:cs="CTraditional Arabic" w:hint="cs"/>
          <w:rtl/>
        </w:rPr>
        <w:t>س</w:t>
      </w:r>
      <w:r w:rsidRPr="007A0BC1">
        <w:rPr>
          <w:rStyle w:val="Char3"/>
          <w:rFonts w:hint="cs"/>
          <w:rtl/>
        </w:rPr>
        <w:t xml:space="preserve"> در قاهره و دمشق صحیح نیست، زیرا وفات او نه در مصر و نه در شام بوده است، و نزدیکترین دلیل آنست که در هرکدام از این دو مکان جایی برای او ادعا شده است.</w:t>
      </w:r>
    </w:p>
    <w:p w:rsidR="00657512" w:rsidRPr="007A0BC1" w:rsidRDefault="00657512" w:rsidP="00024DF6">
      <w:pPr>
        <w:pStyle w:val="ListParagraph"/>
        <w:numPr>
          <w:ilvl w:val="0"/>
          <w:numId w:val="24"/>
        </w:numPr>
        <w:autoSpaceDE w:val="0"/>
        <w:autoSpaceDN w:val="0"/>
        <w:adjustRightInd w:val="0"/>
        <w:ind w:left="641" w:hanging="357"/>
        <w:jc w:val="both"/>
        <w:rPr>
          <w:rStyle w:val="Char3"/>
          <w:rtl/>
        </w:rPr>
      </w:pPr>
      <w:r w:rsidRPr="007A0BC1">
        <w:rPr>
          <w:rStyle w:val="Char3"/>
          <w:rFonts w:hint="cs"/>
          <w:rtl/>
        </w:rPr>
        <w:t>اسلام با بنای قبه بر قبر و قراردادن آن در مسجد مخالف است، هرچند آن قبر دارای مصداق باشد، مثل قبر حسین در عراق، و قبر عبدالقادر گیلانی در بغداد، و قبر شافعی در مصر، به دلیل نهی عامی که قبلاً از رسول الله</w:t>
      </w:r>
      <w:r w:rsidR="00CB7669" w:rsidRPr="007A0BC1">
        <w:rPr>
          <w:rStyle w:val="Char3"/>
          <w:rFonts w:hint="cs"/>
          <w:rtl/>
        </w:rPr>
        <w:t xml:space="preserve"> </w:t>
      </w:r>
      <w:r w:rsidRPr="007A0BC1">
        <w:rPr>
          <w:rFonts w:cs="CTraditional Arabic" w:hint="cs"/>
          <w:rtl/>
          <w:lang w:bidi="fa-IR"/>
        </w:rPr>
        <w:t>ص</w:t>
      </w:r>
      <w:r w:rsidRPr="007A0BC1">
        <w:rPr>
          <w:rStyle w:val="Char3"/>
          <w:rFonts w:hint="cs"/>
          <w:rtl/>
        </w:rPr>
        <w:t xml:space="preserve"> روایت کردیم.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شیخی راستگو می‌گفت که مردی را دیده‌ام که در نماز خود رو به قبر عبدالقادر گیلانی نماز می‌خواند، و قبله را ترک گفته بود، او را راهنمایی کردم، لکن نپذیرفت و گفت: تو وهابی هستی، و مثل این بود که نشنیده بود: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فرموده است: «بر روی قبر ننشینید و به سوی آن نماز نخوانید» (به روایت مسلم).</w:t>
      </w:r>
    </w:p>
    <w:p w:rsidR="00657512" w:rsidRDefault="00657512" w:rsidP="00024DF6">
      <w:pPr>
        <w:pStyle w:val="ListParagraph"/>
        <w:numPr>
          <w:ilvl w:val="0"/>
          <w:numId w:val="24"/>
        </w:numPr>
        <w:autoSpaceDE w:val="0"/>
        <w:autoSpaceDN w:val="0"/>
        <w:adjustRightInd w:val="0"/>
        <w:ind w:left="641" w:hanging="357"/>
        <w:jc w:val="both"/>
        <w:rPr>
          <w:rStyle w:val="Char3"/>
        </w:rPr>
      </w:pPr>
      <w:r w:rsidRPr="007A0BC1">
        <w:rPr>
          <w:rStyle w:val="Char3"/>
          <w:rFonts w:hint="cs"/>
          <w:rtl/>
        </w:rPr>
        <w:t>اکثر مقاماتی که در مصر وجود دارد از ساخته حکام دولت فاطمی است که از دروز فاطمی بودند که شاعرشان در باره (حاکم بأمر الله) که رئیس‌شان بود چنین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B04085" w:rsidRPr="00B04085" w:rsidTr="00B04085">
        <w:tc>
          <w:tcPr>
            <w:tcW w:w="2936" w:type="dxa"/>
          </w:tcPr>
          <w:p w:rsidR="00B04085" w:rsidRPr="00B04085" w:rsidRDefault="00B04085" w:rsidP="00B04085">
            <w:pPr>
              <w:pStyle w:val="a3"/>
              <w:ind w:firstLine="0"/>
              <w:jc w:val="lowKashida"/>
              <w:rPr>
                <w:sz w:val="2"/>
                <w:szCs w:val="2"/>
                <w:rtl/>
              </w:rPr>
            </w:pPr>
            <w:r w:rsidRPr="00B04085">
              <w:rPr>
                <w:rtl/>
              </w:rPr>
              <w:t>ما شئت لا ما شاءت الأقدار</w:t>
            </w:r>
            <w:r>
              <w:rPr>
                <w:rFonts w:hint="cs"/>
                <w:rtl/>
              </w:rPr>
              <w:br/>
            </w:r>
          </w:p>
        </w:tc>
        <w:tc>
          <w:tcPr>
            <w:tcW w:w="284" w:type="dxa"/>
          </w:tcPr>
          <w:p w:rsidR="00B04085" w:rsidRPr="00B04085" w:rsidRDefault="00B04085" w:rsidP="00B04085">
            <w:pPr>
              <w:pStyle w:val="a3"/>
              <w:ind w:firstLine="0"/>
              <w:jc w:val="lowKashida"/>
              <w:rPr>
                <w:rtl/>
              </w:rPr>
            </w:pPr>
          </w:p>
        </w:tc>
        <w:tc>
          <w:tcPr>
            <w:tcW w:w="3232" w:type="dxa"/>
          </w:tcPr>
          <w:p w:rsidR="00B04085" w:rsidRPr="00B04085" w:rsidRDefault="00B04085" w:rsidP="00B04085">
            <w:pPr>
              <w:pStyle w:val="a3"/>
              <w:ind w:firstLine="0"/>
              <w:jc w:val="lowKashida"/>
              <w:rPr>
                <w:sz w:val="2"/>
                <w:szCs w:val="2"/>
                <w:rtl/>
              </w:rPr>
            </w:pPr>
            <w:r w:rsidRPr="00B04085">
              <w:rPr>
                <w:rtl/>
              </w:rPr>
              <w:t>فأحكم فأنت الواحد القهار</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آنچه تو خواستی نه آنچه قدر خدا خواست، لذا حکم کن که تو یکتای چیره‌ای.</w:t>
      </w:r>
    </w:p>
    <w:p w:rsidR="00657512" w:rsidRPr="00015E17" w:rsidRDefault="00657512" w:rsidP="00B04085">
      <w:pPr>
        <w:autoSpaceDE w:val="0"/>
        <w:autoSpaceDN w:val="0"/>
        <w:adjustRightInd w:val="0"/>
        <w:ind w:firstLine="284"/>
        <w:jc w:val="both"/>
        <w:rPr>
          <w:rStyle w:val="Char3"/>
          <w:rtl/>
        </w:rPr>
      </w:pPr>
      <w:r w:rsidRPr="00015E17">
        <w:rPr>
          <w:rStyle w:val="Char3"/>
          <w:rFonts w:hint="cs"/>
          <w:rtl/>
        </w:rPr>
        <w:t>این کفار وقتی که مساجد را پر از نمازگزار می‌دیدند، به ترس و وحشت می‌افتادند، چون خودشان نه نماز می‌خواندند، و نه حج می‌رفتند، و بر مسلمانان کینه به دل داشتند، لذا به فکر افتادند مردم را از مساجد بگردانند، و بهترین چیز را بنای مقامات و زیارتگاه‌های کاذب یافتند، و ادعا کردند که در آن حسین بن علی و زینب بنت علی</w:t>
      </w:r>
      <w:r w:rsidR="00B04085">
        <w:rPr>
          <w:rStyle w:val="Char3"/>
          <w:rFonts w:cs="CTraditional Arabic" w:hint="cs"/>
          <w:rtl/>
        </w:rPr>
        <w:t>ش</w:t>
      </w:r>
      <w:r w:rsidRPr="00015E17">
        <w:rPr>
          <w:rStyle w:val="Char3"/>
          <w:rFonts w:hint="cs"/>
          <w:rtl/>
        </w:rPr>
        <w:t xml:space="preserve"> مدفونند، و برای این امور جشن</w:t>
      </w:r>
      <w:r w:rsidRPr="00015E17">
        <w:rPr>
          <w:rStyle w:val="Char3"/>
          <w:rFonts w:hint="eastAsia"/>
          <w:rtl/>
        </w:rPr>
        <w:t>‌</w:t>
      </w:r>
      <w:r w:rsidRPr="00015E17">
        <w:rPr>
          <w:rStyle w:val="Char3"/>
          <w:rFonts w:hint="cs"/>
          <w:rtl/>
        </w:rPr>
        <w:t>ها به پا کردند تا مردم را بدان جذب کنند، و خود را فاطمییان نامیدند تا در زیر آن لباس دروغ, مردم بدانان متمایل گردند، سپس مسلمین این بدعت‌ها را از آنان گرفتند و در شرک افتادند، و برای آن مال‌های زیادی مصرف کردند که خودشان برای خرید سلاح و دفاع از نفس به آن نیازمندتر بودند، تا از دین و کرامت خود پاسداری کنند.</w:t>
      </w:r>
    </w:p>
    <w:p w:rsidR="00657512" w:rsidRPr="00015E17" w:rsidRDefault="00657512" w:rsidP="007B73CD">
      <w:pPr>
        <w:pStyle w:val="a0"/>
        <w:rPr>
          <w:rtl/>
        </w:rPr>
      </w:pPr>
      <w:bookmarkStart w:id="82" w:name="_Toc319577365"/>
      <w:bookmarkStart w:id="83" w:name="_Toc436212333"/>
      <w:r w:rsidRPr="00015E17">
        <w:rPr>
          <w:rFonts w:hint="cs"/>
          <w:rtl/>
        </w:rPr>
        <w:t>مفاسد و زیان‌های شرک</w:t>
      </w:r>
      <w:bookmarkEnd w:id="82"/>
      <w:bookmarkEnd w:id="83"/>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شرک زیان‌ها و مفاسد بسیاری در زندگی فردی و اجتماعی دارد که مهمترین</w:t>
      </w:r>
      <w:r w:rsidR="003D0266" w:rsidRPr="00015E17">
        <w:rPr>
          <w:rStyle w:val="Char3"/>
          <w:rFonts w:hint="cs"/>
          <w:rtl/>
        </w:rPr>
        <w:t xml:space="preserve"> آن‌ها </w:t>
      </w:r>
      <w:r w:rsidRPr="00015E17">
        <w:rPr>
          <w:rStyle w:val="Char3"/>
          <w:rFonts w:hint="cs"/>
          <w:rtl/>
        </w:rPr>
        <w:t>موارد زیر است:</w:t>
      </w:r>
    </w:p>
    <w:p w:rsidR="00657512" w:rsidRPr="007A0BC1" w:rsidRDefault="00657512" w:rsidP="00024DF6">
      <w:pPr>
        <w:pStyle w:val="ListParagraph"/>
        <w:numPr>
          <w:ilvl w:val="0"/>
          <w:numId w:val="25"/>
        </w:numPr>
        <w:autoSpaceDE w:val="0"/>
        <w:autoSpaceDN w:val="0"/>
        <w:adjustRightInd w:val="0"/>
        <w:ind w:left="641" w:hanging="357"/>
        <w:jc w:val="both"/>
        <w:rPr>
          <w:rStyle w:val="Char3"/>
          <w:rtl/>
        </w:rPr>
      </w:pPr>
      <w:r w:rsidRPr="00015E17">
        <w:rPr>
          <w:rStyle w:val="Char8"/>
          <w:rFonts w:hint="cs"/>
          <w:rtl/>
        </w:rPr>
        <w:t>شرک توهین به انسانیت است:</w:t>
      </w:r>
    </w:p>
    <w:p w:rsidR="00657512" w:rsidRPr="00015E17" w:rsidRDefault="00657512" w:rsidP="00B04085">
      <w:pPr>
        <w:autoSpaceDE w:val="0"/>
        <w:autoSpaceDN w:val="0"/>
        <w:adjustRightInd w:val="0"/>
        <w:ind w:firstLine="284"/>
        <w:jc w:val="both"/>
        <w:rPr>
          <w:rStyle w:val="Char3"/>
          <w:rtl/>
        </w:rPr>
      </w:pPr>
      <w:r w:rsidRPr="00015E17">
        <w:rPr>
          <w:rStyle w:val="Char3"/>
          <w:rFonts w:hint="cs"/>
          <w:rtl/>
        </w:rPr>
        <w:t>شرک کرامت انسان را از بین می‌برد، و از قدر و منزلت او می‌کاهد، در حالی که خداوند او را در زمین خلیفه خود ساخته و به او کرامت و علم بخشیده، و به فضل و کرم خود آنچه در آسمان و زمین است برای او مسخر ساخته، و برآنچه در این دنیا موجود است سیادت داده است، لکن این انسان قدر خود را ندانسته و به منزلت خود پی نبرده و بعضی از عناصر دنیا را خدای خود دانسته و برای آن به خضوع و ذلت تن داده است، و کدام اهانت بر انسانیت بیشتر است، از این که صدها میلیون انسان را ببینیم در هند گاوی را می‌پرستند که خداوند آن را در تسخیر بشر قرار داده است تا از آن کار بکشد و گوشت آن را بخورد. دیگر بعضی از مسلمین را می‌بینیم که بر قبور مردگان اقامت دارند، و از</w:t>
      </w:r>
      <w:r w:rsidR="003D0266" w:rsidRPr="00015E17">
        <w:rPr>
          <w:rStyle w:val="Char3"/>
          <w:rFonts w:hint="cs"/>
          <w:rtl/>
        </w:rPr>
        <w:t xml:space="preserve"> آن‌ها </w:t>
      </w:r>
      <w:r w:rsidRPr="00015E17">
        <w:rPr>
          <w:rStyle w:val="Char3"/>
          <w:rFonts w:hint="cs"/>
          <w:rtl/>
        </w:rPr>
        <w:t>نیازهای خود را می‌خواهند، در حالی که</w:t>
      </w:r>
      <w:r w:rsidR="003D0266" w:rsidRPr="00015E17">
        <w:rPr>
          <w:rStyle w:val="Char3"/>
          <w:rFonts w:hint="cs"/>
          <w:rtl/>
        </w:rPr>
        <w:t xml:space="preserve"> آن‌ها </w:t>
      </w:r>
      <w:r w:rsidRPr="00015E17">
        <w:rPr>
          <w:rStyle w:val="Char3"/>
          <w:rFonts w:hint="cs"/>
          <w:rtl/>
        </w:rPr>
        <w:t>بندگانی مانند خودشانند، و مالک نفع و ضرری حتی برای خود نیستند، لذا حسین بن علی</w:t>
      </w:r>
      <w:r w:rsidRPr="00015E17">
        <w:rPr>
          <w:rFonts w:cs="CTraditional Arabic" w:hint="cs"/>
          <w:rtl/>
          <w:lang w:bidi="fa-IR"/>
        </w:rPr>
        <w:t>ب</w:t>
      </w:r>
      <w:r w:rsidRPr="00015E17">
        <w:rPr>
          <w:rStyle w:val="Char3"/>
          <w:rFonts w:hint="cs"/>
          <w:rtl/>
        </w:rPr>
        <w:t xml:space="preserve"> نتوانست جلو کشتن خود را بگیرد، چگونه می‌تواند بلاگردان دیگری باشد، و برای او جلب نفع کند؟ مردگان به دعای زندگان نیازمندند، لذا ما برای آنان از خداوند طلب مغفرت و رحمت می‌کنیم، اما از آنان چیزی نمی‌خواهیم، خداوند متعال فرمود: </w:t>
      </w:r>
      <w:r w:rsidR="007B73CD" w:rsidRPr="00015E17">
        <w:rPr>
          <w:rFonts w:cs="Traditional Arabic" w:hint="cs"/>
          <w:rtl/>
          <w:lang w:bidi="fa-IR"/>
        </w:rPr>
        <w:t>﴿</w:t>
      </w:r>
      <w:r w:rsidR="00E329C5" w:rsidRPr="00015E17">
        <w:rPr>
          <w:rStyle w:val="Char7"/>
          <w:rtl/>
        </w:rPr>
        <w:t>وَٱلَّذِينَ يَدۡعُونَ مِن دُونِ ٱللَّهِ لَا يَخۡلُقُونَ شَيۡ‍ٔ</w:t>
      </w:r>
      <w:r w:rsidR="00E329C5" w:rsidRPr="00015E17">
        <w:rPr>
          <w:rStyle w:val="Char7"/>
          <w:rFonts w:hint="cs"/>
          <w:rtl/>
        </w:rPr>
        <w:t>ٗا وَهُمۡ يُخۡلَقُونَ ٢٠</w:t>
      </w:r>
      <w:r w:rsidR="00E329C5" w:rsidRPr="00015E17">
        <w:rPr>
          <w:rStyle w:val="Char7"/>
          <w:rtl/>
        </w:rPr>
        <w:t xml:space="preserve"> أَمۡوَٰتٌ غَيۡرُ أَحۡيَآء</w:t>
      </w:r>
      <w:r w:rsidR="00E329C5" w:rsidRPr="00015E17">
        <w:rPr>
          <w:rStyle w:val="Char7"/>
          <w:rFonts w:hint="cs"/>
          <w:rtl/>
        </w:rPr>
        <w:t>ٖۖ وَمَا يَشۡعُرُونَ أَيَّانَ يُبۡعَثُونَ ٢١</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17628C" w:rsidRPr="00B04085">
        <w:rPr>
          <w:rStyle w:val="Char5"/>
          <w:rFonts w:hint="cs"/>
          <w:rtl/>
          <w:lang w:bidi="fa-IR"/>
        </w:rPr>
        <w:t>النحل: 20-21</w:t>
      </w:r>
      <w:r w:rsidR="007B73CD" w:rsidRPr="00B04085">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و کسانی که از غیر خدا می‌خوانندشان، چیزی ن</w:t>
      </w:r>
      <w:r w:rsidR="0017628C" w:rsidRPr="00015E17">
        <w:rPr>
          <w:rStyle w:val="Char3"/>
          <w:rFonts w:hint="cs"/>
          <w:rtl/>
        </w:rPr>
        <w:t>می‌آفرینند، و خودشان آفریده شده</w:t>
      </w:r>
      <w:r w:rsidR="0017628C" w:rsidRPr="00015E17">
        <w:rPr>
          <w:rStyle w:val="Char3"/>
          <w:rFonts w:hint="eastAsia"/>
          <w:rtl/>
        </w:rPr>
        <w:t>‌</w:t>
      </w:r>
      <w:r w:rsidRPr="00015E17">
        <w:rPr>
          <w:rStyle w:val="Char3"/>
          <w:rFonts w:hint="cs"/>
          <w:rtl/>
        </w:rPr>
        <w:t>اند، مرد</w:t>
      </w:r>
      <w:r w:rsidR="00B2164A" w:rsidRPr="00015E17">
        <w:rPr>
          <w:rStyle w:val="Char3"/>
          <w:rFonts w:hint="cs"/>
          <w:rtl/>
        </w:rPr>
        <w:t>ه‌اند</w:t>
      </w:r>
      <w:r w:rsidRPr="00015E17">
        <w:rPr>
          <w:rStyle w:val="Char3"/>
          <w:rFonts w:hint="cs"/>
          <w:rtl/>
        </w:rPr>
        <w:t xml:space="preserve"> و زنده نیستند، و نمی‌دانند کی زنده خواهند شد</w:t>
      </w:r>
      <w:r w:rsidRPr="00015E17">
        <w:rPr>
          <w:rFonts w:cs="Traditional Arabic" w:hint="cs"/>
          <w:rtl/>
          <w:lang w:bidi="fa-IR"/>
        </w:rPr>
        <w:t>»</w:t>
      </w:r>
      <w:r w:rsidRPr="00015E17">
        <w:rPr>
          <w:rStyle w:val="Char3"/>
          <w:rFonts w:hint="cs"/>
          <w:rtl/>
        </w:rPr>
        <w:t>.</w:t>
      </w:r>
    </w:p>
    <w:p w:rsidR="00657512" w:rsidRPr="00015E17" w:rsidRDefault="007B73CD" w:rsidP="00DE025C">
      <w:pPr>
        <w:autoSpaceDE w:val="0"/>
        <w:autoSpaceDN w:val="0"/>
        <w:adjustRightInd w:val="0"/>
        <w:ind w:firstLine="284"/>
        <w:jc w:val="both"/>
        <w:rPr>
          <w:rStyle w:val="Char3"/>
          <w:rtl/>
        </w:rPr>
      </w:pPr>
      <w:r w:rsidRPr="00015E17">
        <w:rPr>
          <w:rFonts w:cs="Traditional Arabic" w:hint="cs"/>
          <w:rtl/>
          <w:lang w:bidi="fa-IR"/>
        </w:rPr>
        <w:t>﴿</w:t>
      </w:r>
      <w:r w:rsidR="00E329C5" w:rsidRPr="00015E17">
        <w:rPr>
          <w:rStyle w:val="Char7"/>
          <w:rtl/>
        </w:rPr>
        <w:t>وَمَن يُشۡرِكۡ بِٱللَّهِ فَكَأَنَّمَا خَرَّ مِنَ ٱلسَّمَآءِ فَتَخۡطَفُهُ ٱلطَّيۡرُ أَوۡ تَهۡوِي بِهِ ٱلرِّيحُ فِي مَكَان</w:t>
      </w:r>
      <w:r w:rsidR="00E329C5" w:rsidRPr="00015E17">
        <w:rPr>
          <w:rStyle w:val="Char7"/>
          <w:rFonts w:hint="cs"/>
          <w:rtl/>
        </w:rPr>
        <w:t>ٖ سَحِيقٖ</w:t>
      </w:r>
      <w:r w:rsidRPr="00015E17">
        <w:rPr>
          <w:rFonts w:cs="Traditional Arabic" w:hint="cs"/>
          <w:rtl/>
          <w:lang w:bidi="fa-IR"/>
        </w:rPr>
        <w:t>﴾</w:t>
      </w:r>
      <w:r w:rsidRPr="00015E17">
        <w:rPr>
          <w:rStyle w:val="Char3"/>
          <w:rFonts w:hint="cs"/>
          <w:rtl/>
        </w:rPr>
        <w:t xml:space="preserve"> </w:t>
      </w:r>
      <w:r w:rsidRPr="00B04085">
        <w:rPr>
          <w:rStyle w:val="Char5"/>
          <w:rFonts w:hint="cs"/>
          <w:rtl/>
          <w:lang w:bidi="fa-IR"/>
        </w:rPr>
        <w:t>[</w:t>
      </w:r>
      <w:r w:rsidR="0017628C" w:rsidRPr="00B04085">
        <w:rPr>
          <w:rStyle w:val="Char5"/>
          <w:rFonts w:hint="cs"/>
          <w:rtl/>
          <w:lang w:bidi="fa-IR"/>
        </w:rPr>
        <w:t>الحج: 31</w:t>
      </w:r>
      <w:r w:rsidRPr="00B04085">
        <w:rPr>
          <w:rStyle w:val="Char5"/>
          <w:rFonts w:hint="cs"/>
          <w:rtl/>
          <w:lang w:bidi="fa-IR"/>
        </w:rPr>
        <w:t>]</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و کسی که به خداوند شرک آورد، مثل آنست که از آسمان افتاده و پرنده او را برباید، یا باد او را به جای عمیق و دوری اندازند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لانه خرافات و اباطیل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کسی که معتقد به مؤثری غیر از خداوند در طبیعت باشد، مثل اعتقاد به تأثیر ستارگان و جنیان و اشباح و ارواح، عقلش آماده قبول هرنوع خرافات است، و پذیرش هر دجالی، و در اجتماعی که شرک رواج داشته باشد، کاهنان و فالگیران و ساحران و منجمان و مانندشان از کسانی که ادعای علم غیب دارند، بازارشان پررونق است، و در چنین جامعه‌ای اسباب و سنن طبیعی که خداوند آن را وضع کرده اهمال می‌شود.</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ظلم بسیار بزرگی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شرک، ظلم به حقیقت است، و بزرگترین حقیقت آنست که خداوند معبود یکتای بی‌همتا است، آفریدگار و پروردگار و حاکمی جز او نیست، لکن مشرک غیر خدا را معبود خود ساخته، و دیگری را به حاکمیت خوانده است، و شرک ظلم به خود است، زیرا مشرک خود را بنده مخلوقی مثل خودش یا کمتر از خودش ساخته، در حالی که خداوند او را آزاد آفریده است، و شرک ظلم به دیگری است که مورد پرستش واقع می‌شود، زیرا کسی که دیگری را با خدا شریک سازد، به او ظلم کرده است، چون حقی که ندارد به او داده است.</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منبع ترس و وهم و خیال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کسی که عقلش خرافات را می‌پذیرد، و اباطیل را راست می‌پندارد، از چند جهت به او ترس دست می‌دهد، زیرا او به خدایان متعددی تکیه دارد که همه از جلب نفع برای خود و دفع ضرر از خود عاجزند، و از اینجا است که در جو شرک، فال بد زدن، و ترس و وحشت بی‌سبب آشکار و زیاد است، چنانکه خداوند متعال فرمود:</w:t>
      </w:r>
      <w:r w:rsidR="007B73CD" w:rsidRPr="00015E17">
        <w:rPr>
          <w:rFonts w:cs="Traditional Arabic" w:hint="cs"/>
          <w:rtl/>
          <w:lang w:bidi="fa-IR"/>
        </w:rPr>
        <w:t xml:space="preserve"> ﴿</w:t>
      </w:r>
      <w:r w:rsidR="00E329C5" w:rsidRPr="00015E17">
        <w:rPr>
          <w:rStyle w:val="Char7"/>
          <w:rFonts w:hint="cs"/>
          <w:rtl/>
        </w:rPr>
        <w:t>س</w:t>
      </w:r>
      <w:r w:rsidR="00E329C5" w:rsidRPr="00015E17">
        <w:rPr>
          <w:rStyle w:val="Char7"/>
          <w:rtl/>
        </w:rPr>
        <w:t>َنُلۡقِي فِي قُلُوبِ ٱلَّذِينَ كَفَرُواْ ٱلرُّعۡبَ بِمَآ أَشۡرَكُواْ بِٱللَّهِ مَا لَمۡ يُنَزِّلۡ بِهِۦ سُلۡطَٰن</w:t>
      </w:r>
      <w:r w:rsidR="00E329C5" w:rsidRPr="00015E17">
        <w:rPr>
          <w:rStyle w:val="Char7"/>
          <w:rFonts w:hint="cs"/>
          <w:rtl/>
        </w:rPr>
        <w:t>ٗاۖ وَمَأۡوَ</w:t>
      </w:r>
      <w:r w:rsidR="00E329C5" w:rsidRPr="00015E17">
        <w:rPr>
          <w:rStyle w:val="Char7"/>
          <w:rtl/>
        </w:rPr>
        <w:t>ىٰهُمُ ٱلنَّارُۖ وَبِئۡسَ مَثۡوَى ٱلظَّٰلِمِينَ ١٥١</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17628C" w:rsidRPr="00B04085">
        <w:rPr>
          <w:rStyle w:val="Char5"/>
          <w:rFonts w:hint="cs"/>
          <w:rtl/>
          <w:lang w:bidi="fa-IR"/>
        </w:rPr>
        <w:t>آل</w:t>
      </w:r>
      <w:r w:rsidR="0017628C" w:rsidRPr="00B04085">
        <w:rPr>
          <w:rStyle w:val="Char5"/>
          <w:rFonts w:hint="eastAsia"/>
          <w:rtl/>
          <w:lang w:bidi="fa-IR"/>
        </w:rPr>
        <w:t>‌ع</w:t>
      </w:r>
      <w:r w:rsidR="0017628C" w:rsidRPr="00B04085">
        <w:rPr>
          <w:rStyle w:val="Char5"/>
          <w:rFonts w:hint="cs"/>
          <w:rtl/>
          <w:lang w:bidi="fa-IR"/>
        </w:rPr>
        <w:t>مران 151</w:t>
      </w:r>
      <w:r w:rsidR="007B73CD" w:rsidRPr="00B04085">
        <w:rPr>
          <w:rStyle w:val="Char5"/>
          <w:rFonts w:hint="cs"/>
          <w:rtl/>
          <w:lang w:bidi="fa-IR"/>
        </w:rPr>
        <w:t>]</w:t>
      </w:r>
      <w:r w:rsidR="007B73CD" w:rsidRPr="00015E17">
        <w:rPr>
          <w:rStyle w:val="Char3"/>
          <w:rFonts w:hint="cs"/>
          <w:rtl/>
        </w:rPr>
        <w:t>.</w:t>
      </w:r>
      <w:r w:rsidR="00E329C5"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در دل کفار ترس خواهیم اندخت، به سبب این که به خدا شریک ساختند، چیزی را که دلیل و برهانی برای آن نازل نفرموده است، و جایگاه آنان دوزخ است، و دوزخ بد اقامت‌گاهی برای ستمگران (مشرکان) است</w:t>
      </w:r>
      <w:r w:rsidRPr="00015E17">
        <w:rPr>
          <w:rFonts w:cs="Traditional Arabic" w:hint="cs"/>
          <w:rtl/>
          <w:lang w:bidi="fa-IR"/>
        </w:rPr>
        <w:t>»</w:t>
      </w:r>
      <w:r w:rsidRPr="00015E17">
        <w:rPr>
          <w:rStyle w:val="Char3"/>
          <w:rFonts w:hint="cs"/>
          <w:rtl/>
        </w:rPr>
        <w:t>.</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انسان را از کار مفید بازمی‌دارد: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شرک به اتباع خود می‌آموزد که بر شافعان و واسطگان اعتماد کنند، لذا عمل صالح را ترک می‌گویند، و مرتکب گناه می‌شوند، چون که معتقدند آنان برایشان نزد خداوند شفاعت می‌کنند و این اعتقاد عرب قبل از اسلام است که خداوند در باره‌شان فرموده است: </w:t>
      </w:r>
      <w:r w:rsidR="007B73CD" w:rsidRPr="00015E17">
        <w:rPr>
          <w:rFonts w:cs="Traditional Arabic" w:hint="cs"/>
          <w:rtl/>
          <w:lang w:bidi="fa-IR"/>
        </w:rPr>
        <w:t>﴿</w:t>
      </w:r>
      <w:r w:rsidR="00E329C5" w:rsidRPr="00015E17">
        <w:rPr>
          <w:rStyle w:val="Char7"/>
          <w:rtl/>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17628C" w:rsidRPr="00B04085">
        <w:rPr>
          <w:rStyle w:val="Char5"/>
          <w:rFonts w:hint="cs"/>
          <w:rtl/>
          <w:lang w:bidi="fa-IR"/>
        </w:rPr>
        <w:t>یونس: 18</w:t>
      </w:r>
      <w:r w:rsidR="007B73CD" w:rsidRPr="00B04085">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و از غیر خدا چیزی را می‌پرستند که نه ضرر و نه نفعی برای آنان دارد، و می‌گویند: اینان شفیعان ما نزد خداوندند، بگو: آیا خدا را خبر می‌دهید به چیزی که آن را در آسمان و زمین نمی‌داند؟ خداوند پاک است و والا از آنچه به او شرک آورند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این مسیحیان اعمال منکر را انجام می‌دهند، در حالی که اعتقاد دارند خدای‌شان مسیح هنگامی که صلابه زده شد گناهان آنان را کفاره کرد، و بعضی از مسلمین واجبات را ترک می‌گویند، و محرمات را مرتکب می‌شوند، و برای دخول خود به بهشت اعتماد بر شفاعت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می‌کنند، با این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دخترش فاطمه فرماید: </w:t>
      </w:r>
      <w:r w:rsidRPr="00015E17">
        <w:rPr>
          <w:rFonts w:cs="Traditional Arabic" w:hint="cs"/>
          <w:rtl/>
          <w:lang w:bidi="fa-IR"/>
        </w:rPr>
        <w:t>«</w:t>
      </w:r>
      <w:r w:rsidRPr="00015E17">
        <w:rPr>
          <w:rStyle w:val="Char4"/>
          <w:rtl/>
        </w:rPr>
        <w:t>يَا فَاطِمَة بِنْت مُحَمَّد، سَلِينِي مِنْ مَالِي مَا شِئْت، لَا أُغْنِي عَنْك مِنْ اللَّه شَيْئًا</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ای فاطمه دختر محمد، از مالم هرچه خواستی طلب کن، در مقابل خداوند من تو را از چیزی بی‌نیاز نسازم</w:t>
      </w:r>
      <w:r w:rsidR="0017628C" w:rsidRPr="00015E17">
        <w:rPr>
          <w:rFonts w:cs="Traditional Arabic" w:hint="cs"/>
          <w:rtl/>
          <w:lang w:bidi="fa-IR"/>
        </w:rPr>
        <w:t>»</w:t>
      </w:r>
      <w:r w:rsidRPr="00015E17">
        <w:rPr>
          <w:rStyle w:val="Char3"/>
          <w:rFonts w:hint="cs"/>
          <w:rtl/>
        </w:rPr>
        <w:t xml:space="preserve"> (روایت بخاری).</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سبب جاویدماندن در دوزخ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شرک سبب از دست‌دادن دنیا و عذاب ابدی در آخرت است، خداوند متعال فرمود: </w:t>
      </w:r>
      <w:r w:rsidR="007B73CD" w:rsidRPr="00015E17">
        <w:rPr>
          <w:rFonts w:cs="Traditional Arabic" w:hint="cs"/>
          <w:rtl/>
          <w:lang w:bidi="fa-IR"/>
        </w:rPr>
        <w:t>﴿</w:t>
      </w:r>
      <w:r w:rsidR="00E329C5" w:rsidRPr="00015E17">
        <w:rPr>
          <w:rStyle w:val="Char7"/>
          <w:rtl/>
        </w:rPr>
        <w:t>إِنَّهُۥ مَن يُشۡرِكۡ بِٱللَّهِ فَقَدۡ حَرَّمَ ٱللَّهُ عَلَيۡهِ ٱلۡجَنَّةَ وَمَأۡوَىٰهُ ٱلنَّارُۖ وَمَا لِلظَّٰلِمِينَ مِنۡ أَنصَار</w:t>
      </w:r>
      <w:r w:rsidR="00E329C5" w:rsidRPr="00015E17">
        <w:rPr>
          <w:rStyle w:val="Char7"/>
          <w:rFonts w:hint="cs"/>
          <w:rtl/>
        </w:rPr>
        <w:t>ٖ</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17628C" w:rsidRPr="00B04085">
        <w:rPr>
          <w:rStyle w:val="Char5"/>
          <w:rFonts w:hint="cs"/>
          <w:rtl/>
          <w:lang w:bidi="fa-IR"/>
        </w:rPr>
        <w:t>المائد</w:t>
      </w:r>
      <w:r w:rsidR="0017628C" w:rsidRPr="00B04085">
        <w:rPr>
          <w:rStyle w:val="Char5"/>
          <w:rtl/>
        </w:rPr>
        <w:t>ة</w:t>
      </w:r>
      <w:r w:rsidR="0017628C" w:rsidRPr="00B04085">
        <w:rPr>
          <w:rStyle w:val="Char5"/>
          <w:rFonts w:hint="cs"/>
          <w:rtl/>
          <w:lang w:bidi="fa-IR"/>
        </w:rPr>
        <w:t>: 72</w:t>
      </w:r>
      <w:r w:rsidR="007B73CD" w:rsidRPr="00B04085">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البته کسی که به خداوند شرک آورد، خداوند بهشت را بر او حرام گردانده، و جایگاهش دوزخ است، و ستمگران (مشرکان) هیچ یار و یاوری ندارند</w:t>
      </w:r>
      <w:r w:rsidRPr="00015E17">
        <w:rPr>
          <w:rFonts w:cs="Traditional Arabic" w:hint="cs"/>
          <w:rtl/>
          <w:lang w:bidi="fa-IR"/>
        </w:rPr>
        <w:t>»</w:t>
      </w:r>
      <w:r w:rsidRPr="00015E17">
        <w:rPr>
          <w:rStyle w:val="Char3"/>
          <w:rFonts w:hint="cs"/>
          <w:rtl/>
        </w:rPr>
        <w:t>.</w:t>
      </w:r>
    </w:p>
    <w:p w:rsidR="00657512" w:rsidRPr="00015E17" w:rsidRDefault="00657512" w:rsidP="00E33159">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Pr="00015E17">
        <w:rPr>
          <w:rFonts w:cs="Traditional Arabic" w:hint="cs"/>
          <w:rtl/>
          <w:lang w:bidi="fa-IR"/>
        </w:rPr>
        <w:t>«</w:t>
      </w:r>
      <w:r w:rsidRPr="00015E17">
        <w:rPr>
          <w:rStyle w:val="Char4"/>
          <w:rtl/>
        </w:rPr>
        <w:t>مَنْ مَاتَ وَهْوَ يَدْعُو مِنْ دُونِ اللَّهِ نِدًّا دَخَلَ النَّارَ</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کسی که بمیرد در حالی که شریک و همانندی را از غیر خدا می‌خواند، به دوزخ وارد می</w:t>
      </w:r>
      <w:r w:rsidR="00E33159">
        <w:rPr>
          <w:rStyle w:val="Char3"/>
          <w:rFonts w:hint="eastAsia"/>
          <w:rtl/>
        </w:rPr>
        <w:t>‌</w:t>
      </w:r>
      <w:r w:rsidRPr="00015E17">
        <w:rPr>
          <w:rStyle w:val="Char3"/>
          <w:rFonts w:hint="cs"/>
          <w:rtl/>
        </w:rPr>
        <w:t>شود</w:t>
      </w:r>
      <w:r w:rsidR="0017628C" w:rsidRPr="00015E17">
        <w:rPr>
          <w:rFonts w:cs="Traditional Arabic" w:hint="cs"/>
          <w:rtl/>
          <w:lang w:bidi="fa-IR"/>
        </w:rPr>
        <w:t>»</w:t>
      </w:r>
      <w:r w:rsidRPr="00015E17">
        <w:rPr>
          <w:rStyle w:val="Char3"/>
          <w:rFonts w:hint="cs"/>
          <w:rtl/>
        </w:rPr>
        <w:t xml:space="preserve"> (روایت بخاری).</w:t>
      </w:r>
    </w:p>
    <w:p w:rsidR="00657512" w:rsidRPr="00015E17" w:rsidRDefault="00657512" w:rsidP="00024DF6">
      <w:pPr>
        <w:pStyle w:val="ListParagraph"/>
        <w:numPr>
          <w:ilvl w:val="0"/>
          <w:numId w:val="25"/>
        </w:numPr>
        <w:autoSpaceDE w:val="0"/>
        <w:autoSpaceDN w:val="0"/>
        <w:adjustRightInd w:val="0"/>
        <w:ind w:left="641" w:hanging="357"/>
        <w:jc w:val="both"/>
        <w:rPr>
          <w:rStyle w:val="Char8"/>
          <w:rtl/>
        </w:rPr>
      </w:pPr>
      <w:r w:rsidRPr="00015E17">
        <w:rPr>
          <w:rStyle w:val="Char8"/>
          <w:rFonts w:hint="cs"/>
          <w:rtl/>
        </w:rPr>
        <w:t>شرک امت را از هم می‌پاشاند: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خداوند متعال فرماید: </w:t>
      </w:r>
      <w:r w:rsidR="007B73CD" w:rsidRPr="00015E17">
        <w:rPr>
          <w:rFonts w:cs="Traditional Arabic" w:hint="cs"/>
          <w:rtl/>
          <w:lang w:bidi="fa-IR"/>
        </w:rPr>
        <w:t>﴿</w:t>
      </w:r>
      <w:r w:rsidR="00E329C5" w:rsidRPr="00015E17">
        <w:rPr>
          <w:rStyle w:val="Char7"/>
          <w:rtl/>
        </w:rPr>
        <w:t>وَلَا تَكُونُواْ مِنَ ٱلۡمُشۡرِكِينَ ٣١ مِنَ ٱلَّذِينَ فَرَّقُواْ دِينَهُمۡ وَكَانُواْ شِيَع</w:t>
      </w:r>
      <w:r w:rsidR="00E329C5" w:rsidRPr="00015E17">
        <w:rPr>
          <w:rStyle w:val="Char7"/>
          <w:rFonts w:hint="cs"/>
          <w:rtl/>
        </w:rPr>
        <w:t>ٗاۖ كُلُّ حِزۡبِۢ بِمَا لَدَيۡهِمۡ فَرِحُونَ ٣٢</w:t>
      </w:r>
      <w:r w:rsidR="007B73CD" w:rsidRPr="00015E17">
        <w:rPr>
          <w:rFonts w:cs="Traditional Arabic" w:hint="cs"/>
          <w:rtl/>
          <w:lang w:bidi="fa-IR"/>
        </w:rPr>
        <w:t>﴾</w:t>
      </w:r>
      <w:r w:rsidR="007B73CD" w:rsidRPr="00015E17">
        <w:rPr>
          <w:rStyle w:val="Char3"/>
          <w:rFonts w:hint="cs"/>
          <w:rtl/>
        </w:rPr>
        <w:t xml:space="preserve"> </w:t>
      </w:r>
      <w:r w:rsidR="007B73CD" w:rsidRPr="00B04085">
        <w:rPr>
          <w:rStyle w:val="Char5"/>
          <w:rFonts w:hint="cs"/>
          <w:rtl/>
          <w:lang w:bidi="fa-IR"/>
        </w:rPr>
        <w:t>[</w:t>
      </w:r>
      <w:r w:rsidR="0017628C" w:rsidRPr="00B04085">
        <w:rPr>
          <w:rStyle w:val="Char5"/>
          <w:rFonts w:hint="cs"/>
          <w:rtl/>
          <w:lang w:bidi="fa-IR"/>
        </w:rPr>
        <w:t>الروم: 32</w:t>
      </w:r>
      <w:r w:rsidR="007B73CD" w:rsidRPr="00B04085">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از مشرکان نباشید، از کسانی که دین خود را از هم پاشانند، و فرقه فرقه شدند</w:t>
      </w:r>
      <w:r w:rsidRPr="00015E17">
        <w:rPr>
          <w:rFonts w:cs="Traditional Arabic" w:hint="cs"/>
          <w:rtl/>
          <w:lang w:bidi="fa-IR"/>
        </w:rPr>
        <w:t>»</w:t>
      </w:r>
      <w:r w:rsidRPr="00015E17">
        <w:rPr>
          <w:rStyle w:val="Char3"/>
          <w:rFonts w:hint="cs"/>
          <w:rtl/>
        </w:rPr>
        <w:t>.</w:t>
      </w:r>
    </w:p>
    <w:p w:rsidR="0017628C" w:rsidRPr="00015E17" w:rsidRDefault="0017628C" w:rsidP="00E329C5">
      <w:pPr>
        <w:pStyle w:val="a0"/>
        <w:jc w:val="left"/>
        <w:rPr>
          <w:rtl/>
        </w:rPr>
        <w:sectPr w:rsidR="0017628C" w:rsidRPr="00015E17" w:rsidSect="004C4589">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84" w:name="_Toc319577366"/>
      <w:bookmarkStart w:id="85" w:name="_Toc436212334"/>
      <w:r w:rsidRPr="00015E17">
        <w:rPr>
          <w:rFonts w:hint="cs"/>
          <w:rtl/>
        </w:rPr>
        <w:t>کفر اکبر و انواع آن</w:t>
      </w:r>
      <w:bookmarkEnd w:id="84"/>
      <w:bookmarkEnd w:id="85"/>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کفر اکبر، کفری است که دارنده را از اسلام خارج می‌سازد، و آن را می‌توان کفر اعتقادی نامید، و انواع زیادی دارد که از آن جمله موارد زیر است:</w:t>
      </w:r>
    </w:p>
    <w:p w:rsidR="00657512" w:rsidRPr="00015E17" w:rsidRDefault="00657512" w:rsidP="00024DF6">
      <w:pPr>
        <w:pStyle w:val="ListParagraph"/>
        <w:numPr>
          <w:ilvl w:val="0"/>
          <w:numId w:val="26"/>
        </w:numPr>
        <w:autoSpaceDE w:val="0"/>
        <w:autoSpaceDN w:val="0"/>
        <w:adjustRightInd w:val="0"/>
        <w:ind w:left="641" w:hanging="357"/>
        <w:jc w:val="both"/>
        <w:rPr>
          <w:rStyle w:val="Char8"/>
          <w:rtl/>
        </w:rPr>
      </w:pPr>
      <w:r w:rsidRPr="00015E17">
        <w:rPr>
          <w:rStyle w:val="Char8"/>
          <w:rFonts w:hint="cs"/>
          <w:rtl/>
        </w:rPr>
        <w:t>کفر تکذیب:</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مثل تکذیب قرآن و حدیث متواتر، یا کفر به بعضی اشیای وارد در آن دو، زیرا خداوند متعال فرماید: </w:t>
      </w:r>
      <w:r w:rsidR="007B73CD" w:rsidRPr="00015E17">
        <w:rPr>
          <w:rFonts w:cs="Traditional Arabic" w:hint="cs"/>
          <w:rtl/>
          <w:lang w:bidi="fa-IR"/>
        </w:rPr>
        <w:t>﴿</w:t>
      </w:r>
      <w:r w:rsidR="00E329C5" w:rsidRPr="00015E17">
        <w:rPr>
          <w:rStyle w:val="Char7"/>
          <w:rtl/>
        </w:rPr>
        <w:t>وَمَنۡ أَظۡلَمُ مِمَّنِ ٱفۡتَرَىٰ عَلَى ٱللَّهِ كَذِبًا أَوۡ كَذَّبَ بِٱلۡحَقِّ لَمَّا جَآءَهُۥٓۚ أَلَيۡسَ فِي جَهَنَّمَ مَثۡو</w:t>
      </w:r>
      <w:r w:rsidR="00E329C5" w:rsidRPr="00015E17">
        <w:rPr>
          <w:rStyle w:val="Char7"/>
          <w:rFonts w:hint="cs"/>
          <w:rtl/>
        </w:rPr>
        <w:t>ٗى لِّلۡكَٰفِرِينَ ٦٨</w:t>
      </w:r>
      <w:r w:rsidR="007B73CD" w:rsidRPr="00015E17">
        <w:rPr>
          <w:rFonts w:cs="Traditional Arabic" w:hint="cs"/>
          <w:rtl/>
          <w:lang w:bidi="fa-IR"/>
        </w:rPr>
        <w:t>﴾</w:t>
      </w:r>
      <w:r w:rsidR="007B73CD" w:rsidRPr="00015E17">
        <w:rPr>
          <w:rStyle w:val="Char3"/>
          <w:rFonts w:hint="cs"/>
          <w:rtl/>
        </w:rPr>
        <w:t xml:space="preserve"> </w:t>
      </w:r>
      <w:r w:rsidR="007B73CD" w:rsidRPr="00052A97">
        <w:rPr>
          <w:rStyle w:val="Char5"/>
          <w:rFonts w:hint="cs"/>
          <w:rtl/>
          <w:lang w:bidi="fa-IR"/>
        </w:rPr>
        <w:t>[</w:t>
      </w:r>
      <w:r w:rsidR="0017628C" w:rsidRPr="00052A97">
        <w:rPr>
          <w:rStyle w:val="Char5"/>
          <w:rFonts w:hint="cs"/>
          <w:rtl/>
          <w:lang w:bidi="fa-IR"/>
        </w:rPr>
        <w:t>العنکبوت: 68</w:t>
      </w:r>
      <w:r w:rsidR="007B73CD" w:rsidRPr="00052A97">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و چه کسی ستمگرتر از آنست که بر خدا دروغ بندد؟ یا وقتی که حق بر او وارد شود، آن را تکذیب کند؟ آیا در جهنم جایگاهی برای کافران وجود ندارد؟</w:t>
      </w:r>
      <w:r w:rsidRPr="00015E17">
        <w:rPr>
          <w:rFonts w:cs="Traditional Arabic" w:hint="cs"/>
          <w:rtl/>
          <w:lang w:bidi="fa-IR"/>
        </w:rPr>
        <w:t>»</w:t>
      </w:r>
      <w:r w:rsidRPr="00015E17">
        <w:rPr>
          <w:rStyle w:val="Char3"/>
          <w:rFonts w:hint="cs"/>
          <w:rtl/>
        </w:rPr>
        <w:t>.</w:t>
      </w:r>
    </w:p>
    <w:p w:rsidR="00657512" w:rsidRPr="00015E17" w:rsidRDefault="00657512" w:rsidP="00E33159">
      <w:pPr>
        <w:autoSpaceDE w:val="0"/>
        <w:autoSpaceDN w:val="0"/>
        <w:adjustRightInd w:val="0"/>
        <w:ind w:firstLine="284"/>
        <w:jc w:val="both"/>
        <w:rPr>
          <w:rStyle w:val="Char3"/>
          <w:rtl/>
        </w:rPr>
      </w:pPr>
      <w:r w:rsidRPr="00015E17">
        <w:rPr>
          <w:rStyle w:val="Char3"/>
          <w:rFonts w:hint="cs"/>
          <w:rtl/>
        </w:rPr>
        <w:t xml:space="preserve">و فرماید: </w:t>
      </w:r>
      <w:r w:rsidR="007B73CD" w:rsidRPr="00015E17">
        <w:rPr>
          <w:rFonts w:cs="Traditional Arabic" w:hint="cs"/>
          <w:rtl/>
          <w:lang w:bidi="fa-IR"/>
        </w:rPr>
        <w:t>﴿</w:t>
      </w:r>
      <w:r w:rsidR="00E329C5" w:rsidRPr="00015E17">
        <w:rPr>
          <w:rStyle w:val="Char7"/>
          <w:rtl/>
        </w:rPr>
        <w:t>أَفَتُؤۡمِنُونَ بِبَعۡضِ ٱلۡكِتَٰبِ وَتَكۡفُرُونَ بِبَعۡض</w:t>
      </w:r>
      <w:r w:rsidR="00E329C5" w:rsidRPr="00015E17">
        <w:rPr>
          <w:rStyle w:val="Char7"/>
          <w:rFonts w:hint="cs"/>
          <w:rtl/>
        </w:rPr>
        <w:t>ٖ</w:t>
      </w:r>
      <w:r w:rsidR="007B73CD" w:rsidRPr="00015E17">
        <w:rPr>
          <w:rFonts w:cs="Traditional Arabic" w:hint="cs"/>
          <w:rtl/>
          <w:lang w:bidi="fa-IR"/>
        </w:rPr>
        <w:t>﴾</w:t>
      </w:r>
      <w:r w:rsidR="007B73CD" w:rsidRPr="00015E17">
        <w:rPr>
          <w:rStyle w:val="Char3"/>
          <w:rFonts w:hint="cs"/>
          <w:rtl/>
        </w:rPr>
        <w:t xml:space="preserve"> </w:t>
      </w:r>
      <w:r w:rsidR="007B73CD" w:rsidRPr="00052A97">
        <w:rPr>
          <w:rStyle w:val="Char5"/>
          <w:rFonts w:hint="cs"/>
          <w:rtl/>
          <w:lang w:bidi="fa-IR"/>
        </w:rPr>
        <w:t>[</w:t>
      </w:r>
      <w:r w:rsidR="0017628C" w:rsidRPr="00052A97">
        <w:rPr>
          <w:rStyle w:val="Char5"/>
          <w:rFonts w:hint="cs"/>
          <w:rtl/>
          <w:lang w:bidi="fa-IR"/>
        </w:rPr>
        <w:t>البقر</w:t>
      </w:r>
      <w:r w:rsidR="0017628C" w:rsidRPr="00052A97">
        <w:rPr>
          <w:rStyle w:val="Char5"/>
          <w:rtl/>
        </w:rPr>
        <w:t>ة</w:t>
      </w:r>
      <w:r w:rsidR="0017628C" w:rsidRPr="00052A97">
        <w:rPr>
          <w:rStyle w:val="Char5"/>
          <w:rFonts w:hint="cs"/>
          <w:rtl/>
          <w:lang w:bidi="fa-IR"/>
        </w:rPr>
        <w:t>: 85</w:t>
      </w:r>
      <w:r w:rsidR="007B73CD" w:rsidRPr="00052A97">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آیا</w:t>
      </w:r>
      <w:r w:rsidRPr="00015E17">
        <w:rPr>
          <w:rStyle w:val="Char3"/>
          <w:rtl/>
        </w:rPr>
        <w:t xml:space="preserve"> به بخشی از کتاب ایمان می</w:t>
      </w:r>
      <w:r w:rsidR="00E33159">
        <w:rPr>
          <w:rStyle w:val="Char3"/>
          <w:rFonts w:hint="cs"/>
          <w:rtl/>
        </w:rPr>
        <w:t>‌</w:t>
      </w:r>
      <w:r w:rsidRPr="00015E17">
        <w:rPr>
          <w:rStyle w:val="Char3"/>
          <w:rtl/>
        </w:rPr>
        <w:t>آورید و به بخشی دیگر کفر می</w:t>
      </w:r>
      <w:r w:rsidR="00E33159">
        <w:rPr>
          <w:rStyle w:val="Char3"/>
          <w:rFonts w:hint="cs"/>
          <w:rtl/>
        </w:rPr>
        <w:t>‌</w:t>
      </w:r>
      <w:r w:rsidRPr="00015E17">
        <w:rPr>
          <w:rStyle w:val="Char3"/>
          <w:rtl/>
        </w:rPr>
        <w:t>ورزید؟</w:t>
      </w:r>
      <w:r w:rsidRPr="00015E17">
        <w:rPr>
          <w:rFonts w:cs="Traditional Arabic" w:hint="cs"/>
          <w:rtl/>
          <w:lang w:bidi="fa-IR"/>
        </w:rPr>
        <w:t>»</w:t>
      </w:r>
      <w:r w:rsidRPr="00015E17">
        <w:rPr>
          <w:rStyle w:val="Char3"/>
          <w:rFonts w:hint="cs"/>
          <w:rtl/>
        </w:rPr>
        <w:t>.</w:t>
      </w:r>
    </w:p>
    <w:p w:rsidR="00657512" w:rsidRPr="007A0BC1" w:rsidRDefault="00657512" w:rsidP="00024DF6">
      <w:pPr>
        <w:pStyle w:val="ListParagraph"/>
        <w:numPr>
          <w:ilvl w:val="0"/>
          <w:numId w:val="26"/>
        </w:numPr>
        <w:autoSpaceDE w:val="0"/>
        <w:autoSpaceDN w:val="0"/>
        <w:adjustRightInd w:val="0"/>
        <w:ind w:left="641" w:hanging="357"/>
        <w:jc w:val="both"/>
        <w:rPr>
          <w:rStyle w:val="Char3"/>
          <w:rtl/>
        </w:rPr>
      </w:pPr>
      <w:r w:rsidRPr="007A0BC1">
        <w:rPr>
          <w:rStyle w:val="Char3"/>
          <w:rFonts w:hint="cs"/>
          <w:rtl/>
        </w:rPr>
        <w:t xml:space="preserve">کفر خودداری و استکبار همراه با تصدیق، یعنی عدم فرمانبری حق همراه با اقرار به آن، مثل کفر ابلیس، چنانکه خداوند متعال فرماید: </w:t>
      </w:r>
      <w:r w:rsidR="007B73CD" w:rsidRPr="007A0BC1">
        <w:rPr>
          <w:rFonts w:cs="Traditional Arabic" w:hint="cs"/>
          <w:rtl/>
          <w:lang w:bidi="fa-IR"/>
        </w:rPr>
        <w:t>﴿</w:t>
      </w:r>
      <w:r w:rsidR="00E329C5" w:rsidRPr="00015E17">
        <w:rPr>
          <w:rStyle w:val="Char7"/>
          <w:rtl/>
        </w:rPr>
        <w:t>وَإِذۡ قُلۡنَا لِلۡمَلَٰٓئِكَةِ ٱسۡجُدُواْ لِأ</w:t>
      </w:r>
      <w:r w:rsidR="00E329C5" w:rsidRPr="00015E17">
        <w:rPr>
          <w:rStyle w:val="Char7"/>
          <w:rFonts w:hint="cs"/>
          <w:rtl/>
        </w:rPr>
        <w:t>ٓ</w:t>
      </w:r>
      <w:r w:rsidR="00E329C5" w:rsidRPr="00015E17">
        <w:rPr>
          <w:rStyle w:val="Char7"/>
          <w:rtl/>
        </w:rPr>
        <w:t>دَمَ فَسَجَدُوٓاْ إِلَّآ إِبۡلِيسَ أَبَىٰ وَٱسۡتَكۡبَرَ وَكَانَ مِنَ ٱلۡكَٰفِرِينَ ٣٤</w:t>
      </w:r>
      <w:r w:rsidR="007B73CD" w:rsidRPr="007A0BC1">
        <w:rPr>
          <w:rFonts w:cs="Traditional Arabic" w:hint="cs"/>
          <w:rtl/>
          <w:lang w:bidi="fa-IR"/>
        </w:rPr>
        <w:t>﴾</w:t>
      </w:r>
      <w:r w:rsidR="007B73CD" w:rsidRPr="007A0BC1">
        <w:rPr>
          <w:rStyle w:val="Char3"/>
          <w:rFonts w:hint="cs"/>
          <w:rtl/>
        </w:rPr>
        <w:t xml:space="preserve"> </w:t>
      </w:r>
      <w:r w:rsidR="007B73CD" w:rsidRPr="00052A97">
        <w:rPr>
          <w:rStyle w:val="Char5"/>
          <w:rFonts w:hint="cs"/>
          <w:rtl/>
        </w:rPr>
        <w:t>[</w:t>
      </w:r>
      <w:r w:rsidR="0017628C" w:rsidRPr="00052A97">
        <w:rPr>
          <w:rStyle w:val="Char5"/>
          <w:rFonts w:hint="cs"/>
          <w:rtl/>
        </w:rPr>
        <w:t>البقر</w:t>
      </w:r>
      <w:r w:rsidR="0017628C" w:rsidRPr="00052A97">
        <w:rPr>
          <w:rStyle w:val="Char5"/>
          <w:rtl/>
          <w:lang w:bidi="fa-IR"/>
        </w:rPr>
        <w:t>ة</w:t>
      </w:r>
      <w:r w:rsidR="0017628C" w:rsidRPr="00052A97">
        <w:rPr>
          <w:rStyle w:val="Char5"/>
          <w:rFonts w:hint="cs"/>
          <w:rtl/>
        </w:rPr>
        <w:t>: 34</w:t>
      </w:r>
      <w:r w:rsidR="007B73CD" w:rsidRPr="00052A97">
        <w:rPr>
          <w:rStyle w:val="Char5"/>
          <w:rFonts w:hint="cs"/>
          <w:rtl/>
        </w:rPr>
        <w:t>]</w:t>
      </w:r>
      <w:r w:rsidR="007B73CD" w:rsidRPr="007A0BC1">
        <w:rPr>
          <w:rStyle w:val="Char3"/>
          <w:rFonts w:hint="cs"/>
          <w:rtl/>
        </w:rPr>
        <w:t>.</w:t>
      </w:r>
      <w:r w:rsidR="007B73CD" w:rsidRPr="007A0BC1">
        <w:rPr>
          <w:rFonts w:cs="Traditional Arabic" w:hint="cs"/>
          <w:sz w:val="32"/>
          <w:szCs w:val="32"/>
          <w:rtl/>
          <w:lang w:bidi="fa-IR"/>
        </w:rPr>
        <w:t xml:space="preserve"> </w:t>
      </w:r>
      <w:r w:rsidRPr="007A0BC1">
        <w:rPr>
          <w:rFonts w:cs="Traditional Arabic" w:hint="cs"/>
          <w:rtl/>
          <w:lang w:bidi="fa-IR"/>
        </w:rPr>
        <w:t>«</w:t>
      </w:r>
      <w:r w:rsidRPr="007A0BC1">
        <w:rPr>
          <w:rStyle w:val="Char3"/>
          <w:rFonts w:hint="cs"/>
          <w:rtl/>
        </w:rPr>
        <w:t>وقتی که به فرشتگان گفتیم: برای آدم سجده کنید، همه سجده کردند به جز ابلیس که خودداری کرد و تکبر ورزید و از کافران شد</w:t>
      </w:r>
      <w:r w:rsidRPr="007A0BC1">
        <w:rPr>
          <w:rFonts w:cs="Traditional Arabic" w:hint="cs"/>
          <w:rtl/>
          <w:lang w:bidi="fa-IR"/>
        </w:rPr>
        <w:t>»</w:t>
      </w:r>
      <w:r w:rsidRPr="007A0BC1">
        <w:rPr>
          <w:rStyle w:val="Char3"/>
          <w:rFonts w:hint="cs"/>
          <w:rtl/>
        </w:rPr>
        <w:t>.</w:t>
      </w:r>
    </w:p>
    <w:p w:rsidR="00657512" w:rsidRPr="007A0BC1" w:rsidRDefault="00657512" w:rsidP="00024DF6">
      <w:pPr>
        <w:pStyle w:val="ListParagraph"/>
        <w:numPr>
          <w:ilvl w:val="0"/>
          <w:numId w:val="26"/>
        </w:numPr>
        <w:autoSpaceDE w:val="0"/>
        <w:autoSpaceDN w:val="0"/>
        <w:adjustRightInd w:val="0"/>
        <w:ind w:left="641" w:hanging="357"/>
        <w:jc w:val="both"/>
        <w:rPr>
          <w:rStyle w:val="Char3"/>
          <w:rtl/>
        </w:rPr>
      </w:pPr>
      <w:r w:rsidRPr="007A0BC1">
        <w:rPr>
          <w:rStyle w:val="Char3"/>
          <w:rFonts w:hint="cs"/>
          <w:rtl/>
        </w:rPr>
        <w:t>کفری که سبب آن ظن و شک به قیامت یا انکار و عدم قبول آن است، چنانکه خداوند متعال بر زبان یکی از دو مرد صالح در سور</w:t>
      </w:r>
      <w:r w:rsidR="003D0266" w:rsidRPr="007A0BC1">
        <w:rPr>
          <w:rStyle w:val="Char3"/>
          <w:rFonts w:hint="cs"/>
          <w:rtl/>
        </w:rPr>
        <w:t>ۀ</w:t>
      </w:r>
      <w:r w:rsidRPr="007A0BC1">
        <w:rPr>
          <w:rStyle w:val="Char3"/>
          <w:rFonts w:hint="cs"/>
          <w:rtl/>
        </w:rPr>
        <w:t xml:space="preserve"> کهف، بر زبان صالح فرموده است: </w:t>
      </w:r>
      <w:r w:rsidR="007B73CD" w:rsidRPr="007A0BC1">
        <w:rPr>
          <w:rFonts w:cs="Traditional Arabic" w:hint="cs"/>
          <w:rtl/>
          <w:lang w:bidi="fa-IR"/>
        </w:rPr>
        <w:t>﴿</w:t>
      </w:r>
      <w:r w:rsidR="00E329C5" w:rsidRPr="00015E17">
        <w:rPr>
          <w:rStyle w:val="Char7"/>
          <w:rFonts w:hint="cs"/>
          <w:rtl/>
        </w:rPr>
        <w:t>وَمَآ أَظُنُّ ٱلسَّاعَةَ قَآئِمَةٗ</w:t>
      </w:r>
      <w:r w:rsidR="007B73CD" w:rsidRPr="007A0BC1">
        <w:rPr>
          <w:rFonts w:cs="Traditional Arabic" w:hint="cs"/>
          <w:rtl/>
          <w:lang w:bidi="fa-IR"/>
        </w:rPr>
        <w:t>﴾</w:t>
      </w:r>
      <w:r w:rsidR="007B73CD" w:rsidRPr="007A0BC1">
        <w:rPr>
          <w:rStyle w:val="Char3"/>
          <w:rFonts w:hint="cs"/>
          <w:rtl/>
        </w:rPr>
        <w:t xml:space="preserve"> </w:t>
      </w:r>
      <w:r w:rsidR="007B73CD" w:rsidRPr="00052A97">
        <w:rPr>
          <w:rStyle w:val="Char5"/>
          <w:rFonts w:hint="cs"/>
          <w:rtl/>
        </w:rPr>
        <w:t>[</w:t>
      </w:r>
      <w:r w:rsidR="0017628C" w:rsidRPr="00052A97">
        <w:rPr>
          <w:rStyle w:val="Char5"/>
          <w:rFonts w:hint="cs"/>
          <w:rtl/>
        </w:rPr>
        <w:t>الکهف:</w:t>
      </w:r>
      <w:r w:rsidR="00E329C5" w:rsidRPr="00052A97">
        <w:rPr>
          <w:rStyle w:val="Char5"/>
          <w:rFonts w:hint="cs"/>
          <w:rtl/>
        </w:rPr>
        <w:t>36</w:t>
      </w:r>
      <w:r w:rsidR="007B73CD" w:rsidRPr="00052A97">
        <w:rPr>
          <w:rStyle w:val="Char5"/>
          <w:rFonts w:hint="cs"/>
          <w:rtl/>
        </w:rPr>
        <w:t>]</w:t>
      </w:r>
      <w:r w:rsidR="007B73CD" w:rsidRPr="007A0BC1">
        <w:rPr>
          <w:rStyle w:val="Char3"/>
          <w:rFonts w:hint="cs"/>
          <w:rtl/>
        </w:rPr>
        <w:t>.</w:t>
      </w:r>
      <w:r w:rsidR="007B73CD" w:rsidRPr="007A0BC1">
        <w:rPr>
          <w:rFonts w:cs="Traditional Arabic" w:hint="cs"/>
          <w:sz w:val="32"/>
          <w:szCs w:val="32"/>
          <w:rtl/>
          <w:lang w:bidi="fa-IR"/>
        </w:rPr>
        <w:t xml:space="preserve"> </w:t>
      </w:r>
      <w:r w:rsidRPr="007A0BC1">
        <w:rPr>
          <w:rFonts w:cs="Traditional Arabic" w:hint="cs"/>
          <w:rtl/>
          <w:lang w:bidi="fa-IR"/>
        </w:rPr>
        <w:t>«</w:t>
      </w:r>
      <w:r w:rsidRPr="007A0BC1">
        <w:rPr>
          <w:rStyle w:val="Char3"/>
          <w:rFonts w:hint="cs"/>
          <w:rtl/>
        </w:rPr>
        <w:t>و من گمان نمی‌برم قیامت بپا شود</w:t>
      </w:r>
      <w:r w:rsidRPr="007A0BC1">
        <w:rPr>
          <w:rFonts w:cs="Traditional Arabic" w:hint="cs"/>
          <w:rtl/>
          <w:lang w:bidi="fa-IR"/>
        </w:rPr>
        <w:t>»</w:t>
      </w:r>
      <w:r w:rsidRPr="007A0BC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شخص صالح جواب داد: </w:t>
      </w:r>
      <w:r w:rsidR="007B73CD" w:rsidRPr="00015E17">
        <w:rPr>
          <w:rFonts w:cs="Traditional Arabic" w:hint="cs"/>
          <w:rtl/>
          <w:lang w:bidi="fa-IR"/>
        </w:rPr>
        <w:t>﴿</w:t>
      </w:r>
      <w:r w:rsidR="00E329C5" w:rsidRPr="00015E17">
        <w:rPr>
          <w:rStyle w:val="Char7"/>
          <w:rFonts w:hint="cs"/>
          <w:rtl/>
        </w:rPr>
        <w:t xml:space="preserve">أَكَفَرۡتَ </w:t>
      </w:r>
      <w:r w:rsidR="00E329C5" w:rsidRPr="00015E17">
        <w:rPr>
          <w:rStyle w:val="Char7"/>
          <w:rtl/>
        </w:rPr>
        <w:t>بِٱلَّذِي خَلَقَكَ مِن تُرَاب</w:t>
      </w:r>
      <w:r w:rsidR="00E329C5" w:rsidRPr="00015E17">
        <w:rPr>
          <w:rStyle w:val="Char7"/>
          <w:rFonts w:hint="cs"/>
          <w:rtl/>
        </w:rPr>
        <w:t>ٖ</w:t>
      </w:r>
      <w:r w:rsidR="007B73CD" w:rsidRPr="00015E17">
        <w:rPr>
          <w:rFonts w:cs="Traditional Arabic" w:hint="cs"/>
          <w:rtl/>
          <w:lang w:bidi="fa-IR"/>
        </w:rPr>
        <w:t>﴾</w:t>
      </w:r>
      <w:r w:rsidR="007B73CD" w:rsidRPr="00015E17">
        <w:rPr>
          <w:rStyle w:val="Char3"/>
          <w:rFonts w:hint="cs"/>
          <w:rtl/>
        </w:rPr>
        <w:t xml:space="preserve"> </w:t>
      </w:r>
      <w:r w:rsidR="007B73CD" w:rsidRPr="00037124">
        <w:rPr>
          <w:rStyle w:val="Char5"/>
          <w:rFonts w:hint="cs"/>
          <w:rtl/>
          <w:lang w:bidi="fa-IR"/>
        </w:rPr>
        <w:t>[</w:t>
      </w:r>
      <w:r w:rsidR="0017628C" w:rsidRPr="00037124">
        <w:rPr>
          <w:rStyle w:val="Char5"/>
          <w:rFonts w:hint="cs"/>
          <w:rtl/>
          <w:lang w:bidi="fa-IR"/>
        </w:rPr>
        <w:t>الکهف: 37</w:t>
      </w:r>
      <w:r w:rsidR="007B73CD" w:rsidRPr="00037124">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آیا به آن کسی که تو را از خاک آفریده است کفر آوردی؟</w:t>
      </w:r>
      <w:r w:rsidRPr="00015E17">
        <w:rPr>
          <w:rFonts w:cs="Traditional Arabic" w:hint="cs"/>
          <w:rtl/>
          <w:lang w:bidi="fa-IR"/>
        </w:rPr>
        <w:t>»</w:t>
      </w:r>
      <w:r w:rsidRPr="00015E17">
        <w:rPr>
          <w:rStyle w:val="Char3"/>
          <w:rFonts w:hint="cs"/>
          <w:rtl/>
        </w:rPr>
        <w:t>.</w:t>
      </w:r>
    </w:p>
    <w:p w:rsidR="00657512" w:rsidRPr="007A0BC1" w:rsidRDefault="00657512" w:rsidP="00024DF6">
      <w:pPr>
        <w:pStyle w:val="ListParagraph"/>
        <w:numPr>
          <w:ilvl w:val="0"/>
          <w:numId w:val="26"/>
        </w:numPr>
        <w:autoSpaceDE w:val="0"/>
        <w:autoSpaceDN w:val="0"/>
        <w:adjustRightInd w:val="0"/>
        <w:ind w:left="641" w:hanging="357"/>
        <w:jc w:val="both"/>
        <w:rPr>
          <w:rStyle w:val="Char3"/>
          <w:rtl/>
        </w:rPr>
      </w:pPr>
      <w:r w:rsidRPr="007A0BC1">
        <w:rPr>
          <w:rStyle w:val="Char3"/>
          <w:rFonts w:hint="cs"/>
          <w:rtl/>
        </w:rPr>
        <w:t xml:space="preserve">کفر اعراض و روگردانی از تعالیم اسلامی به عدم پذیرش مطالب اسلام و ترک آن، چنانکه خداوند متعال فرماید: </w:t>
      </w:r>
      <w:r w:rsidR="007B73CD" w:rsidRPr="007A0BC1">
        <w:rPr>
          <w:rFonts w:cs="Traditional Arabic" w:hint="cs"/>
          <w:rtl/>
          <w:lang w:bidi="fa-IR"/>
        </w:rPr>
        <w:t>﴿</w:t>
      </w:r>
      <w:r w:rsidR="00E329C5" w:rsidRPr="00015E17">
        <w:rPr>
          <w:rStyle w:val="Char7"/>
          <w:rtl/>
        </w:rPr>
        <w:t>وَٱلَّذِينَ كَفَرُواْ عَمَّآ أُنذِرُواْ مُعۡرِضُونَ</w:t>
      </w:r>
      <w:r w:rsidR="007B73CD" w:rsidRPr="007A0BC1">
        <w:rPr>
          <w:rFonts w:cs="Traditional Arabic" w:hint="cs"/>
          <w:rtl/>
          <w:lang w:bidi="fa-IR"/>
        </w:rPr>
        <w:t>﴾</w:t>
      </w:r>
      <w:r w:rsidR="007B73CD" w:rsidRPr="007A0BC1">
        <w:rPr>
          <w:rStyle w:val="Char3"/>
          <w:rFonts w:hint="cs"/>
          <w:rtl/>
        </w:rPr>
        <w:t xml:space="preserve"> </w:t>
      </w:r>
      <w:r w:rsidR="007B73CD" w:rsidRPr="00037124">
        <w:rPr>
          <w:rStyle w:val="Char5"/>
          <w:rFonts w:hint="cs"/>
          <w:rtl/>
        </w:rPr>
        <w:t>[</w:t>
      </w:r>
      <w:r w:rsidR="0017628C" w:rsidRPr="00037124">
        <w:rPr>
          <w:rStyle w:val="Char5"/>
          <w:rFonts w:hint="cs"/>
          <w:rtl/>
        </w:rPr>
        <w:t>الأحقاف: 3</w:t>
      </w:r>
      <w:r w:rsidR="007B73CD" w:rsidRPr="00037124">
        <w:rPr>
          <w:rStyle w:val="Char5"/>
          <w:rFonts w:hint="cs"/>
          <w:rtl/>
        </w:rPr>
        <w:t>]</w:t>
      </w:r>
      <w:r w:rsidR="007B73CD" w:rsidRPr="007A0BC1">
        <w:rPr>
          <w:rStyle w:val="Char3"/>
          <w:rFonts w:hint="cs"/>
          <w:rtl/>
        </w:rPr>
        <w:t>.</w:t>
      </w:r>
      <w:r w:rsidR="007B73CD" w:rsidRPr="007A0BC1">
        <w:rPr>
          <w:rFonts w:cs="Traditional Arabic" w:hint="cs"/>
          <w:sz w:val="32"/>
          <w:szCs w:val="32"/>
          <w:rtl/>
          <w:lang w:bidi="fa-IR"/>
        </w:rPr>
        <w:t xml:space="preserve"> </w:t>
      </w:r>
      <w:r w:rsidRPr="007A0BC1">
        <w:rPr>
          <w:rFonts w:cs="Traditional Arabic" w:hint="cs"/>
          <w:rtl/>
          <w:lang w:bidi="fa-IR"/>
        </w:rPr>
        <w:t>«</w:t>
      </w:r>
      <w:r w:rsidRPr="007A0BC1">
        <w:rPr>
          <w:rStyle w:val="Char3"/>
          <w:rFonts w:hint="cs"/>
          <w:rtl/>
        </w:rPr>
        <w:t>و کسانی که کفر آورند، از آنچه بدان ترسانده شد</w:t>
      </w:r>
      <w:r w:rsidR="00B2164A" w:rsidRPr="007A0BC1">
        <w:rPr>
          <w:rStyle w:val="Char3"/>
          <w:rFonts w:hint="cs"/>
          <w:rtl/>
        </w:rPr>
        <w:t>ه‌اند</w:t>
      </w:r>
      <w:r w:rsidRPr="007A0BC1">
        <w:rPr>
          <w:rStyle w:val="Char3"/>
          <w:rFonts w:hint="cs"/>
          <w:rtl/>
        </w:rPr>
        <w:t>، رو گردانند</w:t>
      </w:r>
      <w:r w:rsidRPr="007A0BC1">
        <w:rPr>
          <w:rFonts w:cs="Traditional Arabic" w:hint="cs"/>
          <w:rtl/>
          <w:lang w:bidi="fa-IR"/>
        </w:rPr>
        <w:t>»</w:t>
      </w:r>
      <w:r w:rsidRPr="007A0BC1">
        <w:rPr>
          <w:rStyle w:val="Char3"/>
          <w:rFonts w:hint="cs"/>
          <w:rtl/>
        </w:rPr>
        <w:t>.</w:t>
      </w:r>
    </w:p>
    <w:p w:rsidR="00657512" w:rsidRPr="00015E17" w:rsidRDefault="00657512" w:rsidP="00024DF6">
      <w:pPr>
        <w:pStyle w:val="ListParagraph"/>
        <w:numPr>
          <w:ilvl w:val="0"/>
          <w:numId w:val="26"/>
        </w:numPr>
        <w:autoSpaceDE w:val="0"/>
        <w:autoSpaceDN w:val="0"/>
        <w:adjustRightInd w:val="0"/>
        <w:ind w:left="641" w:hanging="357"/>
        <w:jc w:val="both"/>
        <w:rPr>
          <w:rStyle w:val="Char8"/>
          <w:rtl/>
        </w:rPr>
      </w:pPr>
      <w:r w:rsidRPr="00015E17">
        <w:rPr>
          <w:rStyle w:val="Char8"/>
          <w:rFonts w:hint="cs"/>
          <w:rtl/>
        </w:rPr>
        <w:t>کفر نفاق:</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منظور از کفر نفاق، اظهار اسلام به زبان است، و مخالفت آن در دل و عمل، زیرا خداوند متعال فرموده است: </w:t>
      </w:r>
      <w:r w:rsidR="007B73CD" w:rsidRPr="00015E17">
        <w:rPr>
          <w:rFonts w:cs="Traditional Arabic" w:hint="cs"/>
          <w:rtl/>
          <w:lang w:bidi="fa-IR"/>
        </w:rPr>
        <w:t>﴿</w:t>
      </w:r>
      <w:r w:rsidR="00E329C5" w:rsidRPr="00015E17">
        <w:rPr>
          <w:rStyle w:val="Char7"/>
          <w:rtl/>
        </w:rPr>
        <w:t>ذَٰلِكَ بِأَنَّهُمۡ ءَامَنُواْ ثُمَّ كَفَرُواْ فَطُبِعَ عَلَىٰ قُلُوبِهِمۡ فَهُمۡ لَا يَفۡقَهُونَ ٣</w:t>
      </w:r>
      <w:r w:rsidR="007B73CD" w:rsidRPr="00015E17">
        <w:rPr>
          <w:rFonts w:cs="Traditional Arabic" w:hint="cs"/>
          <w:rtl/>
          <w:lang w:bidi="fa-IR"/>
        </w:rPr>
        <w:t>﴾</w:t>
      </w:r>
      <w:r w:rsidR="007B73CD" w:rsidRPr="00015E17">
        <w:rPr>
          <w:rStyle w:val="Char3"/>
          <w:rFonts w:hint="cs"/>
          <w:rtl/>
        </w:rPr>
        <w:t xml:space="preserve"> </w:t>
      </w:r>
      <w:r w:rsidR="007B73CD" w:rsidRPr="00037124">
        <w:rPr>
          <w:rStyle w:val="Char5"/>
          <w:rFonts w:hint="cs"/>
          <w:rtl/>
          <w:lang w:bidi="fa-IR"/>
        </w:rPr>
        <w:t>[</w:t>
      </w:r>
      <w:r w:rsidR="0017628C" w:rsidRPr="00037124">
        <w:rPr>
          <w:rStyle w:val="Char5"/>
          <w:rFonts w:hint="cs"/>
          <w:rtl/>
          <w:lang w:bidi="fa-IR"/>
        </w:rPr>
        <w:t>المنافقون: 3</w:t>
      </w:r>
      <w:r w:rsidR="007B73CD" w:rsidRPr="00037124">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آن بدان سبب است که ایمان آوردند، سپس کفر ورزیدند، لذا بر دل آنان مهر شد و بدین سبب نخواهند فهمید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فرموده است: </w:t>
      </w:r>
      <w:r w:rsidR="007B73CD" w:rsidRPr="00015E17">
        <w:rPr>
          <w:rFonts w:cs="Traditional Arabic" w:hint="cs"/>
          <w:rtl/>
          <w:lang w:bidi="fa-IR"/>
        </w:rPr>
        <w:t>﴿</w:t>
      </w:r>
      <w:r w:rsidR="00E329C5" w:rsidRPr="00015E17">
        <w:rPr>
          <w:rStyle w:val="Char7"/>
          <w:rtl/>
        </w:rPr>
        <w:t>وَمِنَ ٱلنَّاسِ مَن يَقُولُ ءَامَنَّا بِٱللَّهِ وَبِٱلۡيَوۡمِ ٱلۡأٓخِرِ وَمَا هُم بِمُؤۡمِنِينَ ٨</w:t>
      </w:r>
      <w:r w:rsidR="007B73CD" w:rsidRPr="00015E17">
        <w:rPr>
          <w:rFonts w:cs="Traditional Arabic" w:hint="cs"/>
          <w:rtl/>
          <w:lang w:bidi="fa-IR"/>
        </w:rPr>
        <w:t>﴾</w:t>
      </w:r>
      <w:r w:rsidR="007B73CD" w:rsidRPr="00015E17">
        <w:rPr>
          <w:rStyle w:val="Char3"/>
          <w:rFonts w:hint="cs"/>
          <w:rtl/>
        </w:rPr>
        <w:t xml:space="preserve"> </w:t>
      </w:r>
      <w:r w:rsidR="007B73CD" w:rsidRPr="00037124">
        <w:rPr>
          <w:rStyle w:val="Char5"/>
          <w:rFonts w:hint="cs"/>
          <w:rtl/>
          <w:lang w:bidi="fa-IR"/>
        </w:rPr>
        <w:t>[</w:t>
      </w:r>
      <w:r w:rsidR="0017628C" w:rsidRPr="00037124">
        <w:rPr>
          <w:rStyle w:val="Char5"/>
          <w:rFonts w:hint="cs"/>
          <w:rtl/>
          <w:lang w:bidi="fa-IR"/>
        </w:rPr>
        <w:t>البقر</w:t>
      </w:r>
      <w:r w:rsidR="0017628C" w:rsidRPr="00037124">
        <w:rPr>
          <w:rStyle w:val="Char5"/>
          <w:rtl/>
        </w:rPr>
        <w:t>ة</w:t>
      </w:r>
      <w:r w:rsidR="0017628C" w:rsidRPr="00037124">
        <w:rPr>
          <w:rStyle w:val="Char5"/>
          <w:rFonts w:hint="cs"/>
          <w:rtl/>
          <w:lang w:bidi="fa-IR"/>
        </w:rPr>
        <w:t>: 8</w:t>
      </w:r>
      <w:r w:rsidR="007B73CD" w:rsidRPr="00037124">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از بین مردم کسانیند که می‌گویند: ایمان به خدا و روز آخر آوردیم، در حالی که ایمان ندارند</w:t>
      </w:r>
      <w:r w:rsidRPr="00015E17">
        <w:rPr>
          <w:rFonts w:cs="Traditional Arabic" w:hint="cs"/>
          <w:rtl/>
          <w:lang w:bidi="fa-IR"/>
        </w:rPr>
        <w:t>»</w:t>
      </w:r>
      <w:r w:rsidRPr="00015E17">
        <w:rPr>
          <w:rStyle w:val="Char3"/>
          <w:rFonts w:hint="cs"/>
          <w:rtl/>
        </w:rPr>
        <w:t>.</w:t>
      </w:r>
    </w:p>
    <w:p w:rsidR="00657512" w:rsidRPr="00015E17" w:rsidRDefault="00657512" w:rsidP="007B73CD">
      <w:pPr>
        <w:pStyle w:val="a0"/>
        <w:rPr>
          <w:rtl/>
        </w:rPr>
      </w:pPr>
      <w:bookmarkStart w:id="86" w:name="_Toc319577367"/>
      <w:bookmarkStart w:id="87" w:name="_Toc436212335"/>
      <w:r w:rsidRPr="00015E17">
        <w:rPr>
          <w:rFonts w:hint="cs"/>
          <w:rtl/>
        </w:rPr>
        <w:t>کفر اصغر و انواع آن</w:t>
      </w:r>
      <w:bookmarkEnd w:id="86"/>
      <w:bookmarkEnd w:id="87"/>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کفر اصغر، کفری است که شخص را از اسلام خارج نمی‌سازد، مانند:</w:t>
      </w:r>
    </w:p>
    <w:p w:rsidR="00657512" w:rsidRPr="007A0BC1" w:rsidRDefault="00657512" w:rsidP="00024DF6">
      <w:pPr>
        <w:pStyle w:val="ListParagraph"/>
        <w:numPr>
          <w:ilvl w:val="0"/>
          <w:numId w:val="27"/>
        </w:numPr>
        <w:autoSpaceDE w:val="0"/>
        <w:autoSpaceDN w:val="0"/>
        <w:adjustRightInd w:val="0"/>
        <w:jc w:val="both"/>
        <w:rPr>
          <w:rStyle w:val="Char3"/>
          <w:rtl/>
        </w:rPr>
      </w:pPr>
      <w:r w:rsidRPr="002E1FCA">
        <w:rPr>
          <w:rStyle w:val="Char8"/>
          <w:rFonts w:hint="cs"/>
          <w:rtl/>
        </w:rPr>
        <w:t>کفر نعمت</w:t>
      </w:r>
      <w:r w:rsidRPr="007A0BC1">
        <w:rPr>
          <w:rStyle w:val="Char3"/>
          <w:rFonts w:hint="cs"/>
          <w:rtl/>
        </w:rPr>
        <w:t xml:space="preserve">، و دلیل آن آیه‌ای است که در آن خداوند متعال خطاب به مؤمنین قوم موسی </w:t>
      </w:r>
      <w:r w:rsidR="00966693" w:rsidRPr="007A0BC1">
        <w:rPr>
          <w:rStyle w:val="Char3"/>
          <w:rFonts w:cs="CTraditional Arabic" w:hint="cs"/>
          <w:rtl/>
        </w:rPr>
        <w:t>÷</w:t>
      </w:r>
      <w:r w:rsidRPr="007A0BC1">
        <w:rPr>
          <w:rStyle w:val="Char3"/>
          <w:rFonts w:hint="cs"/>
          <w:rtl/>
        </w:rPr>
        <w:t xml:space="preserve"> فرمایید: </w:t>
      </w:r>
      <w:r w:rsidR="007B73CD" w:rsidRPr="007A0BC1">
        <w:rPr>
          <w:rFonts w:cs="Traditional Arabic" w:hint="cs"/>
          <w:rtl/>
          <w:lang w:bidi="fa-IR"/>
        </w:rPr>
        <w:t>﴿</w:t>
      </w:r>
      <w:r w:rsidR="00E329C5" w:rsidRPr="00015E17">
        <w:rPr>
          <w:rStyle w:val="Char7"/>
          <w:rFonts w:hint="cs"/>
          <w:rtl/>
        </w:rPr>
        <w:t xml:space="preserve">وَإِذۡ تَأَذَّنَ رَبُّكُمۡ </w:t>
      </w:r>
      <w:r w:rsidR="00E329C5" w:rsidRPr="00015E17">
        <w:rPr>
          <w:rStyle w:val="Char7"/>
          <w:rtl/>
        </w:rPr>
        <w:t>لَئِن شَكَرۡتُمۡ لَأَزِيدَنَّكُمۡۖ وَلَئِن كَفَرۡتُمۡ إِنَّ عَذَابِي لَشَدِيد</w:t>
      </w:r>
      <w:r w:rsidR="00E329C5" w:rsidRPr="00015E17">
        <w:rPr>
          <w:rStyle w:val="Char7"/>
          <w:rFonts w:hint="cs"/>
          <w:rtl/>
        </w:rPr>
        <w:t>ٞ ٧</w:t>
      </w:r>
      <w:r w:rsidR="007B73CD" w:rsidRPr="007A0BC1">
        <w:rPr>
          <w:rFonts w:cs="Traditional Arabic" w:hint="cs"/>
          <w:rtl/>
          <w:lang w:bidi="fa-IR"/>
        </w:rPr>
        <w:t>﴾</w:t>
      </w:r>
      <w:r w:rsidR="007B73CD" w:rsidRPr="007A0BC1">
        <w:rPr>
          <w:rStyle w:val="Char3"/>
          <w:rFonts w:hint="cs"/>
          <w:rtl/>
        </w:rPr>
        <w:t xml:space="preserve"> </w:t>
      </w:r>
      <w:r w:rsidR="007B73CD" w:rsidRPr="00037124">
        <w:rPr>
          <w:rStyle w:val="Char5"/>
          <w:rFonts w:hint="cs"/>
          <w:rtl/>
        </w:rPr>
        <w:t>[</w:t>
      </w:r>
      <w:r w:rsidR="0017628C" w:rsidRPr="00037124">
        <w:rPr>
          <w:rStyle w:val="Char5"/>
          <w:rFonts w:hint="cs"/>
          <w:rtl/>
        </w:rPr>
        <w:t>ابراهیم: 7</w:t>
      </w:r>
      <w:r w:rsidR="007B73CD" w:rsidRPr="00037124">
        <w:rPr>
          <w:rStyle w:val="Char5"/>
          <w:rFonts w:hint="cs"/>
          <w:rtl/>
        </w:rPr>
        <w:t>]</w:t>
      </w:r>
      <w:r w:rsidR="007B73CD" w:rsidRPr="007A0BC1">
        <w:rPr>
          <w:rStyle w:val="Char3"/>
          <w:rFonts w:hint="cs"/>
          <w:rtl/>
        </w:rPr>
        <w:t xml:space="preserve">. </w:t>
      </w:r>
      <w:r w:rsidRPr="007A0BC1">
        <w:rPr>
          <w:rFonts w:cs="Traditional Arabic" w:hint="cs"/>
          <w:rtl/>
          <w:lang w:bidi="fa-IR"/>
        </w:rPr>
        <w:t>«</w:t>
      </w:r>
      <w:r w:rsidRPr="007A0BC1">
        <w:rPr>
          <w:rStyle w:val="Char3"/>
          <w:rFonts w:hint="cs"/>
          <w:rtl/>
        </w:rPr>
        <w:t>و هنگامی که پروردگارتان اعلام داشت که قسم یاد می‌کنم، اگر شکرکزاری کردید، شما را می‌افزایم، و اگر کفران کنید، عذابم سخت است</w:t>
      </w:r>
      <w:r w:rsidRPr="007A0BC1">
        <w:rPr>
          <w:rFonts w:cs="Traditional Arabic" w:hint="cs"/>
          <w:rtl/>
          <w:lang w:bidi="fa-IR"/>
        </w:rPr>
        <w:t>»</w:t>
      </w:r>
      <w:r w:rsidRPr="007A0BC1">
        <w:rPr>
          <w:rStyle w:val="Char3"/>
          <w:rFonts w:hint="cs"/>
          <w:rtl/>
        </w:rPr>
        <w:t>.</w:t>
      </w:r>
    </w:p>
    <w:p w:rsidR="00657512" w:rsidRPr="002E1FCA" w:rsidRDefault="00657512" w:rsidP="00024DF6">
      <w:pPr>
        <w:pStyle w:val="ListParagraph"/>
        <w:numPr>
          <w:ilvl w:val="0"/>
          <w:numId w:val="27"/>
        </w:numPr>
        <w:autoSpaceDE w:val="0"/>
        <w:autoSpaceDN w:val="0"/>
        <w:adjustRightInd w:val="0"/>
        <w:jc w:val="both"/>
        <w:rPr>
          <w:rStyle w:val="Char3"/>
          <w:rtl/>
        </w:rPr>
      </w:pPr>
      <w:r w:rsidRPr="00015E17">
        <w:rPr>
          <w:rStyle w:val="Char8"/>
          <w:rFonts w:hint="cs"/>
          <w:rtl/>
        </w:rPr>
        <w:t>کفر عملی:</w:t>
      </w:r>
      <w:r w:rsidR="002E1FCA">
        <w:rPr>
          <w:rStyle w:val="Char8"/>
          <w:rFonts w:hint="cs"/>
          <w:rtl/>
        </w:rPr>
        <w:t xml:space="preserve"> </w:t>
      </w:r>
      <w:r w:rsidRPr="002E1FCA">
        <w:rPr>
          <w:rStyle w:val="Char3"/>
          <w:rFonts w:hint="cs"/>
          <w:rtl/>
        </w:rPr>
        <w:t>منظور از کفر عملی هر معصیتی است که شارع همراه با بقای اسم ایمان بر فاعل، برآن نام کفر گذارده است، مثل این حدیث که رسول الله</w:t>
      </w:r>
      <w:r w:rsidR="00CB7669" w:rsidRPr="002E1FCA">
        <w:rPr>
          <w:rStyle w:val="Char3"/>
          <w:rFonts w:hint="cs"/>
          <w:rtl/>
        </w:rPr>
        <w:t xml:space="preserve"> </w:t>
      </w:r>
      <w:r w:rsidRPr="002E1FCA">
        <w:rPr>
          <w:rFonts w:cs="CTraditional Arabic" w:hint="cs"/>
          <w:rtl/>
          <w:lang w:bidi="fa-IR"/>
        </w:rPr>
        <w:t>ص</w:t>
      </w:r>
      <w:r w:rsidRPr="002E1FCA">
        <w:rPr>
          <w:rStyle w:val="Char3"/>
          <w:rFonts w:hint="cs"/>
          <w:rtl/>
        </w:rPr>
        <w:t xml:space="preserve"> فرماید: </w:t>
      </w:r>
      <w:r w:rsidRPr="002E1FCA">
        <w:rPr>
          <w:rFonts w:cs="Traditional Arabic" w:hint="cs"/>
          <w:rtl/>
          <w:lang w:bidi="fa-IR"/>
        </w:rPr>
        <w:t>«</w:t>
      </w:r>
      <w:r w:rsidRPr="00015E17">
        <w:rPr>
          <w:rStyle w:val="Char4"/>
          <w:rtl/>
        </w:rPr>
        <w:t>سِبَابُ الْ</w:t>
      </w:r>
      <w:r w:rsidR="0017628C" w:rsidRPr="00015E17">
        <w:rPr>
          <w:rStyle w:val="Char4"/>
          <w:rFonts w:hint="cs"/>
          <w:rtl/>
        </w:rPr>
        <w:t>ـ</w:t>
      </w:r>
      <w:r w:rsidRPr="00015E17">
        <w:rPr>
          <w:rStyle w:val="Char4"/>
          <w:rtl/>
        </w:rPr>
        <w:t>مُسْلِمِ فُسُوقٌ وَقِتَالُهُ كُفْرٌ</w:t>
      </w:r>
      <w:r w:rsidRPr="002E1FCA">
        <w:rPr>
          <w:rFonts w:cs="Traditional Arabic" w:hint="cs"/>
          <w:rtl/>
          <w:lang w:bidi="fa-IR"/>
        </w:rPr>
        <w:t>»</w:t>
      </w:r>
      <w:r w:rsidRPr="002E1FCA">
        <w:rPr>
          <w:rStyle w:val="Char3"/>
          <w:rFonts w:hint="cs"/>
          <w:rtl/>
        </w:rPr>
        <w:t xml:space="preserve"> </w:t>
      </w:r>
      <w:r w:rsidR="0017628C" w:rsidRPr="002E1FCA">
        <w:rPr>
          <w:rFonts w:cs="Traditional Arabic" w:hint="cs"/>
          <w:rtl/>
          <w:lang w:bidi="fa-IR"/>
        </w:rPr>
        <w:t>«</w:t>
      </w:r>
      <w:r w:rsidRPr="002E1FCA">
        <w:rPr>
          <w:rStyle w:val="Char3"/>
          <w:rFonts w:hint="cs"/>
          <w:rtl/>
        </w:rPr>
        <w:t>بدگویی به مسلمان فسق است، و جنگیدن با او کفر</w:t>
      </w:r>
      <w:r w:rsidR="0017628C" w:rsidRPr="002E1FCA">
        <w:rPr>
          <w:rFonts w:cs="Traditional Arabic" w:hint="cs"/>
          <w:rtl/>
          <w:lang w:bidi="fa-IR"/>
        </w:rPr>
        <w:t>»</w:t>
      </w:r>
      <w:r w:rsidRPr="002E1FCA">
        <w:rPr>
          <w:rStyle w:val="Char3"/>
          <w:rFonts w:hint="cs"/>
          <w:rtl/>
        </w:rPr>
        <w:t xml:space="preserve"> (بخاری).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قول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w:t>
      </w:r>
      <w:r w:rsidRPr="00015E17">
        <w:rPr>
          <w:rFonts w:cs="Traditional Arabic" w:hint="cs"/>
          <w:rtl/>
          <w:lang w:bidi="fa-IR"/>
        </w:rPr>
        <w:t>«</w:t>
      </w:r>
      <w:r w:rsidRPr="00015E17">
        <w:rPr>
          <w:rStyle w:val="Char4"/>
          <w:rtl/>
        </w:rPr>
        <w:t>لا يَزْنِي الزَّانِي حِينَ يَزْنِي وَهُوَ مُؤْمِنٌ، وَلا يَسْرِقُ السَّارِقُ حِينَ يَسْرِقُ وَهُوَ مُؤْمِنٌ، وَلا يَشْرَبُ الْخَمْرَ حِينَ يَشْرَبُهَا وَهُوَ مُؤْمِنٌ</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زناکار هنگام زنا ایمان ندارد، و دزد هنگام دزدی ایمان ندارد، و شراب‌خوار هنگام ایمان نمی‌خورد</w:t>
      </w:r>
      <w:r w:rsidR="0017628C" w:rsidRPr="00015E17">
        <w:rPr>
          <w:rFonts w:cs="Traditional Arabic" w:hint="cs"/>
          <w:rtl/>
          <w:lang w:bidi="fa-IR"/>
        </w:rPr>
        <w:t>»</w:t>
      </w:r>
      <w:r w:rsidRPr="00015E17">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نوع کفری است که شخص را از اسلام خارج نمی‌کند، به خلاف کفر اعتقادی که در فصل قبلی گذشت.</w:t>
      </w:r>
    </w:p>
    <w:p w:rsidR="00657512" w:rsidRPr="00015E17" w:rsidRDefault="00657512" w:rsidP="007B73CD">
      <w:pPr>
        <w:pStyle w:val="a0"/>
        <w:rPr>
          <w:rtl/>
          <w:lang w:bidi="ar-SA"/>
        </w:rPr>
      </w:pPr>
      <w:bookmarkStart w:id="88" w:name="_Toc319577368"/>
      <w:bookmarkStart w:id="89" w:name="_Toc436212336"/>
      <w:r w:rsidRPr="00015E17">
        <w:rPr>
          <w:rFonts w:hint="cs"/>
          <w:rtl/>
        </w:rPr>
        <w:t>از طاغوت‌ها برحذر باشید</w:t>
      </w:r>
      <w:bookmarkEnd w:id="88"/>
      <w:bookmarkEnd w:id="89"/>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طاعوت عبارت از هرچیزی است که غیر از خدا مورد پرستش واقع شود، و خودش راضی به آن عبادت باشد، چه عبادت نیایش، و چه عبادت فرمانبری، یا طاغوت کسی است که از اوامر او که ضد فرمان خدا و رسول</w:t>
      </w:r>
      <w:r w:rsidRPr="00015E17">
        <w:rPr>
          <w:rFonts w:cs="CTraditional Arabic" w:hint="cs"/>
          <w:rtl/>
          <w:lang w:bidi="fa-IR"/>
        </w:rPr>
        <w:t>ص</w:t>
      </w:r>
      <w:r w:rsidRPr="00015E17">
        <w:rPr>
          <w:rStyle w:val="Char3"/>
          <w:rFonts w:hint="cs"/>
          <w:rtl/>
        </w:rPr>
        <w:t xml:space="preserve"> است اطاعت شود، و خداوند پیامبران را فرستاد تا قوم خود را به عبادت خدای یکتا امر کنند، و آنان را از عبادت و فرمانبری طاغوت باز دارند، خداوند متعال در سور</w:t>
      </w:r>
      <w:r w:rsidR="003D0266" w:rsidRPr="00015E17">
        <w:rPr>
          <w:rStyle w:val="Char3"/>
          <w:rFonts w:hint="cs"/>
          <w:rtl/>
        </w:rPr>
        <w:t>ۀ</w:t>
      </w:r>
      <w:r w:rsidRPr="00015E17">
        <w:rPr>
          <w:rStyle w:val="Char3"/>
          <w:rFonts w:hint="cs"/>
          <w:rtl/>
        </w:rPr>
        <w:t xml:space="preserve"> نحل، آی</w:t>
      </w:r>
      <w:r w:rsidR="003D0266" w:rsidRPr="00015E17">
        <w:rPr>
          <w:rStyle w:val="Char3"/>
          <w:rFonts w:hint="cs"/>
          <w:rtl/>
        </w:rPr>
        <w:t>ۀ</w:t>
      </w:r>
      <w:r w:rsidRPr="00015E17">
        <w:rPr>
          <w:rStyle w:val="Char3"/>
          <w:rFonts w:hint="cs"/>
          <w:rtl/>
        </w:rPr>
        <w:t xml:space="preserve"> 36 فرماید:</w:t>
      </w:r>
      <w:r w:rsidR="0017628C" w:rsidRPr="00015E17">
        <w:rPr>
          <w:rStyle w:val="Char3"/>
          <w:rFonts w:hint="cs"/>
          <w:rtl/>
        </w:rPr>
        <w:t xml:space="preserve"> </w:t>
      </w:r>
      <w:r w:rsidR="0017628C" w:rsidRPr="00015E17">
        <w:rPr>
          <w:rFonts w:cs="Traditional Arabic" w:hint="cs"/>
          <w:rtl/>
          <w:lang w:bidi="fa-IR"/>
        </w:rPr>
        <w:t>﴿</w:t>
      </w:r>
      <w:r w:rsidR="00E329C5" w:rsidRPr="00015E17">
        <w:rPr>
          <w:rStyle w:val="Char7"/>
          <w:rtl/>
        </w:rPr>
        <w:t>لَقَدۡ بَعَثۡنَا فِي كُلِّ أُمَّة</w:t>
      </w:r>
      <w:r w:rsidR="00E329C5" w:rsidRPr="00015E17">
        <w:rPr>
          <w:rStyle w:val="Char7"/>
          <w:rFonts w:hint="cs"/>
          <w:rtl/>
        </w:rPr>
        <w:t>ٖ رَّسُولًا أَنِ ٱعۡ</w:t>
      </w:r>
      <w:r w:rsidR="00E329C5" w:rsidRPr="00015E17">
        <w:rPr>
          <w:rStyle w:val="Char7"/>
          <w:rtl/>
        </w:rPr>
        <w:t>بُدُواْ ٱللَّهَ وَٱجۡتَنِبُواْ ٱلطَّٰغُوتَ</w:t>
      </w:r>
      <w:r w:rsidR="0017628C" w:rsidRPr="00015E17">
        <w:rPr>
          <w:rFonts w:cs="Traditional Arabic" w:hint="cs"/>
          <w:rtl/>
          <w:lang w:bidi="fa-IR"/>
        </w:rPr>
        <w:t>﴾</w:t>
      </w:r>
      <w:r w:rsidR="0017628C" w:rsidRPr="00015E17">
        <w:rPr>
          <w:rStyle w:val="Char3"/>
          <w:rFonts w:hint="cs"/>
          <w:rtl/>
        </w:rPr>
        <w:t xml:space="preserve"> </w:t>
      </w:r>
      <w:r w:rsidR="0017628C" w:rsidRPr="00037124">
        <w:rPr>
          <w:rStyle w:val="Char5"/>
          <w:rFonts w:hint="cs"/>
          <w:rtl/>
          <w:lang w:bidi="fa-IR"/>
        </w:rPr>
        <w:t>[النحل: 36]</w:t>
      </w:r>
      <w:r w:rsidR="0017628C"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البته در هر امتی فرستاده‌ای را فرستادیم که خدای یکتا را بپرستید، و از طاغوت دوری گزینید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طاغوتان بسیارند، و در رأس آنان پنج کس اند:</w:t>
      </w:r>
    </w:p>
    <w:p w:rsidR="00657512" w:rsidRPr="00015E17" w:rsidRDefault="00657512" w:rsidP="00024DF6">
      <w:pPr>
        <w:pStyle w:val="ListParagraph"/>
        <w:numPr>
          <w:ilvl w:val="0"/>
          <w:numId w:val="28"/>
        </w:numPr>
        <w:autoSpaceDE w:val="0"/>
        <w:autoSpaceDN w:val="0"/>
        <w:adjustRightInd w:val="0"/>
        <w:ind w:left="641" w:hanging="357"/>
        <w:jc w:val="both"/>
        <w:rPr>
          <w:rStyle w:val="Char8"/>
          <w:rtl/>
        </w:rPr>
      </w:pPr>
      <w:r w:rsidRPr="00015E17">
        <w:rPr>
          <w:rStyle w:val="Char8"/>
          <w:rFonts w:hint="cs"/>
          <w:rtl/>
        </w:rPr>
        <w:t>شیطان: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شیطان انسان را به عبادت غیر خدا دعوت می‌کند، لذا باید انسان برحذر تمام از شیطان باشد، خداوند متعال فرماید: </w:t>
      </w:r>
      <w:r w:rsidR="007B73CD" w:rsidRPr="00015E17">
        <w:rPr>
          <w:rFonts w:cs="Traditional Arabic" w:hint="cs"/>
          <w:rtl/>
          <w:lang w:bidi="fa-IR"/>
        </w:rPr>
        <w:t>﴿</w:t>
      </w:r>
      <w:r w:rsidR="00E329C5" w:rsidRPr="00015E17">
        <w:rPr>
          <w:rStyle w:val="Char7"/>
          <w:rtl/>
        </w:rPr>
        <w:t>أَلَمۡ أَعۡهَدۡ إِلَيۡكُمۡ يَٰبَنِيٓ ءَادَمَ أَن لَّا تَعۡبُدُواْ ٱلشَّيۡطَٰنَۖ إِنَّهُۥ لَكُمۡ عَدُوّٞ مُّبِينٞ ٦٠</w:t>
      </w:r>
      <w:r w:rsidR="007B73CD" w:rsidRPr="00015E17">
        <w:rPr>
          <w:rFonts w:cs="Traditional Arabic" w:hint="cs"/>
          <w:rtl/>
          <w:lang w:bidi="fa-IR"/>
        </w:rPr>
        <w:t>﴾</w:t>
      </w:r>
      <w:r w:rsidR="007B73CD" w:rsidRPr="00015E17">
        <w:rPr>
          <w:rStyle w:val="Char3"/>
          <w:rFonts w:hint="cs"/>
          <w:rtl/>
        </w:rPr>
        <w:t xml:space="preserve"> </w:t>
      </w:r>
      <w:r w:rsidR="007B73CD" w:rsidRPr="00037124">
        <w:rPr>
          <w:rStyle w:val="Char5"/>
          <w:rFonts w:hint="cs"/>
          <w:rtl/>
          <w:lang w:bidi="fa-IR"/>
        </w:rPr>
        <w:t>[</w:t>
      </w:r>
      <w:r w:rsidR="0017628C" w:rsidRPr="00037124">
        <w:rPr>
          <w:rStyle w:val="Char5"/>
          <w:rFonts w:hint="cs"/>
          <w:rtl/>
          <w:lang w:bidi="fa-IR"/>
        </w:rPr>
        <w:t>یس: 60</w:t>
      </w:r>
      <w:r w:rsidR="007B73CD" w:rsidRPr="00037124">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ای فرزندان آدم، آیا با شما پیمان نبستم که شیطان را نپرستید، زیرا او دشمن آشکار شما است</w:t>
      </w:r>
      <w:r w:rsidRPr="00015E17">
        <w:rPr>
          <w:rFonts w:cs="Traditional Arabic" w:hint="cs"/>
          <w:rtl/>
          <w:lang w:bidi="fa-IR"/>
        </w:rPr>
        <w:t>»</w:t>
      </w:r>
      <w:r w:rsidRPr="00015E17">
        <w:rPr>
          <w:rStyle w:val="Char3"/>
          <w:rFonts w:hint="cs"/>
          <w:rtl/>
        </w:rPr>
        <w:t>.</w:t>
      </w:r>
    </w:p>
    <w:p w:rsidR="00657512" w:rsidRPr="00BE4383" w:rsidRDefault="00657512" w:rsidP="00024DF6">
      <w:pPr>
        <w:pStyle w:val="ListParagraph"/>
        <w:numPr>
          <w:ilvl w:val="0"/>
          <w:numId w:val="28"/>
        </w:numPr>
        <w:autoSpaceDE w:val="0"/>
        <w:autoSpaceDN w:val="0"/>
        <w:adjustRightInd w:val="0"/>
        <w:ind w:left="641" w:hanging="357"/>
        <w:jc w:val="both"/>
        <w:rPr>
          <w:rStyle w:val="Char3"/>
          <w:rtl/>
        </w:rPr>
      </w:pPr>
      <w:r w:rsidRPr="00BE4383">
        <w:rPr>
          <w:rStyle w:val="Char3"/>
          <w:rFonts w:hint="cs"/>
          <w:rtl/>
        </w:rPr>
        <w:t xml:space="preserve">حاکم ظالمی که احکام خدا را به نفع خود تغییر می‌دهد، مانند وضع قوانینی که مخالف با اسلام است، خداوند در رد و انکار بر مشرکانی که بر خلاف رضایت خداوند قانونگذاری می‌کنند، فرماید: </w:t>
      </w:r>
      <w:r w:rsidR="007B73CD" w:rsidRPr="00BE4383">
        <w:rPr>
          <w:rFonts w:cs="Traditional Arabic" w:hint="cs"/>
          <w:rtl/>
          <w:lang w:bidi="fa-IR"/>
        </w:rPr>
        <w:t>﴿</w:t>
      </w:r>
      <w:r w:rsidR="00E329C5" w:rsidRPr="00015E17">
        <w:rPr>
          <w:rStyle w:val="Char7"/>
          <w:rtl/>
        </w:rPr>
        <w:t>أَمۡ لَهُمۡ شُرَكَٰٓؤُا</w:t>
      </w:r>
      <w:r w:rsidR="00E329C5" w:rsidRPr="00015E17">
        <w:rPr>
          <w:rStyle w:val="Char7"/>
          <w:rFonts w:hint="cs"/>
          <w:rtl/>
        </w:rPr>
        <w:t>ْ</w:t>
      </w:r>
      <w:r w:rsidR="00E329C5" w:rsidRPr="00015E17">
        <w:rPr>
          <w:rStyle w:val="Char7"/>
          <w:rtl/>
        </w:rPr>
        <w:t xml:space="preserve"> شَرَعُواْ لَهُم مِّنَ ٱلدِّينِ مَا لَمۡ يَأۡذَنۢ بِهِ ٱللَّهُ</w:t>
      </w:r>
      <w:r w:rsidR="007B73CD" w:rsidRPr="00BE4383">
        <w:rPr>
          <w:rFonts w:cs="Traditional Arabic" w:hint="cs"/>
          <w:rtl/>
          <w:lang w:bidi="fa-IR"/>
        </w:rPr>
        <w:t>﴾</w:t>
      </w:r>
      <w:r w:rsidR="007B73CD" w:rsidRPr="00BE4383">
        <w:rPr>
          <w:rStyle w:val="Char3"/>
          <w:rFonts w:hint="cs"/>
          <w:rtl/>
        </w:rPr>
        <w:t xml:space="preserve"> </w:t>
      </w:r>
      <w:r w:rsidR="007B73CD" w:rsidRPr="00037124">
        <w:rPr>
          <w:rStyle w:val="Char5"/>
          <w:rFonts w:hint="cs"/>
          <w:rtl/>
        </w:rPr>
        <w:t>[</w:t>
      </w:r>
      <w:r w:rsidR="0017628C" w:rsidRPr="00037124">
        <w:rPr>
          <w:rStyle w:val="Char5"/>
          <w:rFonts w:hint="cs"/>
          <w:rtl/>
        </w:rPr>
        <w:t>الشوری: 21</w:t>
      </w:r>
      <w:r w:rsidR="007B73CD" w:rsidRPr="00037124">
        <w:rPr>
          <w:rStyle w:val="Char5"/>
          <w:rFonts w:hint="cs"/>
          <w:rtl/>
        </w:rPr>
        <w:t>]</w:t>
      </w:r>
      <w:r w:rsidR="007B73CD" w:rsidRPr="00BE4383">
        <w:rPr>
          <w:rStyle w:val="Char3"/>
          <w:rFonts w:hint="cs"/>
          <w:rtl/>
        </w:rPr>
        <w:t>.</w:t>
      </w:r>
      <w:r w:rsidR="007B73CD" w:rsidRPr="00BE4383">
        <w:rPr>
          <w:rFonts w:cs="Traditional Arabic" w:hint="cs"/>
          <w:sz w:val="32"/>
          <w:szCs w:val="32"/>
          <w:rtl/>
          <w:lang w:bidi="fa-IR"/>
        </w:rPr>
        <w:t xml:space="preserve"> </w:t>
      </w:r>
      <w:r w:rsidRPr="00BE4383">
        <w:rPr>
          <w:rFonts w:cs="Traditional Arabic" w:hint="cs"/>
          <w:rtl/>
          <w:lang w:bidi="fa-IR"/>
        </w:rPr>
        <w:t>«</w:t>
      </w:r>
      <w:r w:rsidRPr="00BE4383">
        <w:rPr>
          <w:rStyle w:val="Char3"/>
          <w:rFonts w:hint="cs"/>
          <w:rtl/>
        </w:rPr>
        <w:t>آیا شرکائی برای خدا دارند که قانون‌هایی از دین برایشان وضع کرد</w:t>
      </w:r>
      <w:r w:rsidR="00B2164A" w:rsidRPr="00BE4383">
        <w:rPr>
          <w:rStyle w:val="Char3"/>
          <w:rFonts w:hint="cs"/>
          <w:rtl/>
        </w:rPr>
        <w:t>ه‌اند</w:t>
      </w:r>
      <w:r w:rsidRPr="00BE4383">
        <w:rPr>
          <w:rStyle w:val="Char3"/>
          <w:rFonts w:hint="cs"/>
          <w:rtl/>
        </w:rPr>
        <w:t xml:space="preserve"> که خداوند بدان اجازه نداده است؟</w:t>
      </w:r>
      <w:r w:rsidRPr="00BE4383">
        <w:rPr>
          <w:rFonts w:cs="Traditional Arabic" w:hint="cs"/>
          <w:rtl/>
          <w:lang w:bidi="fa-IR"/>
        </w:rPr>
        <w:t>»</w:t>
      </w:r>
      <w:r w:rsidRPr="00BE4383">
        <w:rPr>
          <w:rStyle w:val="Char3"/>
          <w:rFonts w:hint="cs"/>
          <w:rtl/>
        </w:rPr>
        <w:t>.</w:t>
      </w:r>
    </w:p>
    <w:p w:rsidR="00657512" w:rsidRPr="00BE4383" w:rsidRDefault="00657512" w:rsidP="00024DF6">
      <w:pPr>
        <w:pStyle w:val="ListParagraph"/>
        <w:numPr>
          <w:ilvl w:val="0"/>
          <w:numId w:val="28"/>
        </w:numPr>
        <w:autoSpaceDE w:val="0"/>
        <w:autoSpaceDN w:val="0"/>
        <w:adjustRightInd w:val="0"/>
        <w:ind w:left="641" w:hanging="357"/>
        <w:jc w:val="both"/>
        <w:rPr>
          <w:rStyle w:val="Char3"/>
          <w:rtl/>
        </w:rPr>
      </w:pPr>
      <w:r w:rsidRPr="00BE4383">
        <w:rPr>
          <w:rStyle w:val="Char3"/>
          <w:rFonts w:hint="cs"/>
          <w:rtl/>
        </w:rPr>
        <w:t xml:space="preserve">حاکمی که اصلا حاضر نیست به شرع خدا حکم کند، و معتقد است که این حکم صلاحیت ندارد یا اجازه می‌دهد، در کشورش حکم غیر اسلامی حاکم باشد، خداوند متعال فرماید: </w:t>
      </w:r>
      <w:r w:rsidR="007B73CD" w:rsidRPr="00BE4383">
        <w:rPr>
          <w:rFonts w:cs="Traditional Arabic" w:hint="cs"/>
          <w:rtl/>
          <w:lang w:bidi="fa-IR"/>
        </w:rPr>
        <w:t>﴿</w:t>
      </w:r>
      <w:r w:rsidR="00E329C5" w:rsidRPr="00015E17">
        <w:rPr>
          <w:rStyle w:val="Char7"/>
          <w:rFonts w:hint="cs"/>
          <w:rtl/>
        </w:rPr>
        <w:t xml:space="preserve">وَمَن لَّمۡ يَحۡكُم </w:t>
      </w:r>
      <w:r w:rsidR="00E329C5" w:rsidRPr="00015E17">
        <w:rPr>
          <w:rStyle w:val="Char7"/>
          <w:rtl/>
        </w:rPr>
        <w:t>بِمَآ أَنزَلَ ٱللَّهُ فَأُوْلَٰٓئِكَ هُمُ ٱلۡكَٰفِرُونَ</w:t>
      </w:r>
      <w:r w:rsidR="007B73CD" w:rsidRPr="00BE4383">
        <w:rPr>
          <w:rFonts w:cs="Traditional Arabic" w:hint="cs"/>
          <w:rtl/>
          <w:lang w:bidi="fa-IR"/>
        </w:rPr>
        <w:t>﴾</w:t>
      </w:r>
      <w:r w:rsidR="007B73CD" w:rsidRPr="00BE4383">
        <w:rPr>
          <w:rStyle w:val="Char3"/>
          <w:rFonts w:hint="cs"/>
          <w:rtl/>
        </w:rPr>
        <w:t xml:space="preserve"> </w:t>
      </w:r>
      <w:r w:rsidR="007B73CD" w:rsidRPr="00037124">
        <w:rPr>
          <w:rStyle w:val="Char5"/>
          <w:rFonts w:hint="cs"/>
          <w:rtl/>
        </w:rPr>
        <w:t>[</w:t>
      </w:r>
      <w:r w:rsidR="0017628C" w:rsidRPr="00037124">
        <w:rPr>
          <w:rStyle w:val="Char5"/>
          <w:rFonts w:hint="cs"/>
          <w:rtl/>
        </w:rPr>
        <w:t>المائد</w:t>
      </w:r>
      <w:r w:rsidR="0017628C" w:rsidRPr="00037124">
        <w:rPr>
          <w:rStyle w:val="Char5"/>
          <w:rtl/>
          <w:lang w:bidi="fa-IR"/>
        </w:rPr>
        <w:t>ة</w:t>
      </w:r>
      <w:r w:rsidR="0017628C" w:rsidRPr="00037124">
        <w:rPr>
          <w:rStyle w:val="Char5"/>
          <w:rFonts w:hint="cs"/>
          <w:rtl/>
        </w:rPr>
        <w:t xml:space="preserve">: </w:t>
      </w:r>
      <w:r w:rsidR="00E329C5" w:rsidRPr="00037124">
        <w:rPr>
          <w:rStyle w:val="Char5"/>
          <w:rFonts w:hint="cs"/>
          <w:rtl/>
        </w:rPr>
        <w:t>44</w:t>
      </w:r>
      <w:r w:rsidR="007B73CD" w:rsidRPr="00037124">
        <w:rPr>
          <w:rStyle w:val="Char5"/>
          <w:rFonts w:hint="cs"/>
          <w:rtl/>
        </w:rPr>
        <w:t>]</w:t>
      </w:r>
      <w:r w:rsidR="007B73CD" w:rsidRPr="00BE4383">
        <w:rPr>
          <w:rStyle w:val="Char3"/>
          <w:rFonts w:hint="cs"/>
          <w:rtl/>
        </w:rPr>
        <w:t xml:space="preserve">. </w:t>
      </w:r>
      <w:r w:rsidRPr="00BE4383">
        <w:rPr>
          <w:rFonts w:cs="Traditional Arabic" w:hint="cs"/>
          <w:rtl/>
          <w:lang w:bidi="fa-IR"/>
        </w:rPr>
        <w:t>«</w:t>
      </w:r>
      <w:r w:rsidRPr="00BE4383">
        <w:rPr>
          <w:rStyle w:val="Char3"/>
          <w:rFonts w:hint="cs"/>
          <w:rtl/>
        </w:rPr>
        <w:t>و کسی که به آنچه خدا نازل فرموده حکم نکرد، آنانند که کافرند</w:t>
      </w:r>
      <w:r w:rsidRPr="00BE4383">
        <w:rPr>
          <w:rFonts w:cs="Traditional Arabic" w:hint="cs"/>
          <w:rtl/>
          <w:lang w:bidi="fa-IR"/>
        </w:rPr>
        <w:t>»</w:t>
      </w:r>
      <w:r w:rsidRPr="00BE4383">
        <w:rPr>
          <w:rStyle w:val="Char3"/>
          <w:rFonts w:hint="cs"/>
          <w:rtl/>
        </w:rPr>
        <w:t>.</w:t>
      </w:r>
    </w:p>
    <w:p w:rsidR="00657512" w:rsidRPr="00BE4383" w:rsidRDefault="00657512" w:rsidP="00024DF6">
      <w:pPr>
        <w:pStyle w:val="ListParagraph"/>
        <w:numPr>
          <w:ilvl w:val="0"/>
          <w:numId w:val="28"/>
        </w:numPr>
        <w:autoSpaceDE w:val="0"/>
        <w:autoSpaceDN w:val="0"/>
        <w:adjustRightInd w:val="0"/>
        <w:ind w:left="641" w:hanging="357"/>
        <w:jc w:val="both"/>
        <w:rPr>
          <w:rStyle w:val="Char3"/>
          <w:rtl/>
        </w:rPr>
      </w:pPr>
      <w:r w:rsidRPr="00BE4383">
        <w:rPr>
          <w:rStyle w:val="Char3"/>
          <w:rFonts w:hint="cs"/>
          <w:rtl/>
        </w:rPr>
        <w:t xml:space="preserve">کسی که ادعای علم غیب می‌کند، زیرا خداوند متعال فرموده است: </w:t>
      </w:r>
      <w:r w:rsidR="007B73CD" w:rsidRPr="00BE4383">
        <w:rPr>
          <w:rFonts w:cs="Traditional Arabic" w:hint="cs"/>
          <w:rtl/>
          <w:lang w:bidi="fa-IR"/>
        </w:rPr>
        <w:t>﴿</w:t>
      </w:r>
      <w:r w:rsidR="00E329C5" w:rsidRPr="00015E17">
        <w:rPr>
          <w:rStyle w:val="Char7"/>
          <w:rtl/>
        </w:rPr>
        <w:t>قُل لَّا يَعۡلَمُ مَن فِي ٱلسَّمَٰوَٰتِ وَٱلۡأَرۡضِ ٱلۡغَيۡبَ إِلَّا ٱللَّهُ</w:t>
      </w:r>
      <w:r w:rsidR="007B73CD" w:rsidRPr="00BE4383">
        <w:rPr>
          <w:rFonts w:cs="Traditional Arabic" w:hint="cs"/>
          <w:rtl/>
          <w:lang w:bidi="fa-IR"/>
        </w:rPr>
        <w:t>﴾</w:t>
      </w:r>
      <w:r w:rsidR="007B73CD" w:rsidRPr="00BE4383">
        <w:rPr>
          <w:rStyle w:val="Char3"/>
          <w:rFonts w:hint="cs"/>
          <w:rtl/>
        </w:rPr>
        <w:t xml:space="preserve"> </w:t>
      </w:r>
      <w:r w:rsidR="007B73CD" w:rsidRPr="00037124">
        <w:rPr>
          <w:rStyle w:val="Char5"/>
          <w:rFonts w:hint="cs"/>
          <w:rtl/>
        </w:rPr>
        <w:t>[</w:t>
      </w:r>
      <w:r w:rsidR="0017628C" w:rsidRPr="00037124">
        <w:rPr>
          <w:rStyle w:val="Char5"/>
          <w:rFonts w:hint="cs"/>
          <w:rtl/>
        </w:rPr>
        <w:t>النمل: 65</w:t>
      </w:r>
      <w:r w:rsidR="007B73CD" w:rsidRPr="00037124">
        <w:rPr>
          <w:rStyle w:val="Char5"/>
          <w:rFonts w:hint="cs"/>
          <w:rtl/>
        </w:rPr>
        <w:t>]</w:t>
      </w:r>
      <w:r w:rsidR="007B73CD" w:rsidRPr="00BE4383">
        <w:rPr>
          <w:rStyle w:val="Char3"/>
          <w:rFonts w:hint="cs"/>
          <w:rtl/>
        </w:rPr>
        <w:t>.</w:t>
      </w:r>
      <w:r w:rsidR="007B73CD" w:rsidRPr="00BE4383">
        <w:rPr>
          <w:rFonts w:cs="Traditional Arabic" w:hint="cs"/>
          <w:sz w:val="32"/>
          <w:szCs w:val="32"/>
          <w:rtl/>
          <w:lang w:bidi="fa-IR"/>
        </w:rPr>
        <w:t xml:space="preserve"> </w:t>
      </w:r>
      <w:r w:rsidRPr="00BE4383">
        <w:rPr>
          <w:rFonts w:cs="Traditional Arabic" w:hint="cs"/>
          <w:rtl/>
          <w:lang w:bidi="fa-IR"/>
        </w:rPr>
        <w:t>«</w:t>
      </w:r>
      <w:r w:rsidRPr="00BE4383">
        <w:rPr>
          <w:rStyle w:val="Char3"/>
          <w:rFonts w:hint="cs"/>
          <w:rtl/>
        </w:rPr>
        <w:t>بگو: کسانی که در آسمان و زمینند، هیچکدام غیب نمی‌دانند، مگر خداوند یکتا</w:t>
      </w:r>
      <w:r w:rsidRPr="00BE4383">
        <w:rPr>
          <w:rFonts w:cs="Traditional Arabic" w:hint="cs"/>
          <w:rtl/>
          <w:lang w:bidi="fa-IR"/>
        </w:rPr>
        <w:t>»</w:t>
      </w:r>
      <w:r w:rsidRPr="00BE4383">
        <w:rPr>
          <w:rStyle w:val="Char3"/>
          <w:rFonts w:hint="cs"/>
          <w:rtl/>
        </w:rPr>
        <w:t>.</w:t>
      </w:r>
    </w:p>
    <w:p w:rsidR="00657512" w:rsidRPr="00BE4383" w:rsidRDefault="00657512" w:rsidP="00024DF6">
      <w:pPr>
        <w:pStyle w:val="ListParagraph"/>
        <w:numPr>
          <w:ilvl w:val="0"/>
          <w:numId w:val="28"/>
        </w:numPr>
        <w:autoSpaceDE w:val="0"/>
        <w:autoSpaceDN w:val="0"/>
        <w:adjustRightInd w:val="0"/>
        <w:ind w:left="641" w:hanging="357"/>
        <w:jc w:val="both"/>
        <w:rPr>
          <w:rStyle w:val="Char3"/>
          <w:rtl/>
        </w:rPr>
      </w:pPr>
      <w:r w:rsidRPr="00BE4383">
        <w:rPr>
          <w:rStyle w:val="Char3"/>
          <w:rFonts w:hint="cs"/>
          <w:rtl/>
        </w:rPr>
        <w:t>کسی که مردم او را به جز خداوند می‌پرستند، و او بدان فعل مردم</w:t>
      </w:r>
      <w:r w:rsidRPr="00BE4383">
        <w:rPr>
          <w:rStyle w:val="Char3"/>
          <w:rtl/>
        </w:rPr>
        <w:t xml:space="preserve"> </w:t>
      </w:r>
      <w:r w:rsidRPr="00BE4383">
        <w:rPr>
          <w:rStyle w:val="Char3"/>
          <w:rFonts w:hint="cs"/>
          <w:rtl/>
        </w:rPr>
        <w:t xml:space="preserve">نسبت به خود راضی است، خداوند متعال در این باره فرماید: </w:t>
      </w:r>
      <w:r w:rsidR="007B73CD" w:rsidRPr="00BE4383">
        <w:rPr>
          <w:rFonts w:cs="Traditional Arabic" w:hint="cs"/>
          <w:rtl/>
          <w:lang w:bidi="fa-IR"/>
        </w:rPr>
        <w:t>﴿</w:t>
      </w:r>
      <w:r w:rsidR="00E329C5" w:rsidRPr="00015E17">
        <w:rPr>
          <w:rStyle w:val="Char7"/>
          <w:rtl/>
        </w:rPr>
        <w:t>وَمَن يَقُلۡ مِنۡهُمۡ إِنِّيٓ إِلَٰه</w:t>
      </w:r>
      <w:r w:rsidR="00E329C5" w:rsidRPr="00015E17">
        <w:rPr>
          <w:rStyle w:val="Char7"/>
          <w:rFonts w:hint="cs"/>
          <w:rtl/>
        </w:rPr>
        <w:t xml:space="preserve">ٞ مِّن دُونِهِۦ فَذَٰلِكَ نَجۡزِيهِ </w:t>
      </w:r>
      <w:r w:rsidR="00E329C5" w:rsidRPr="00015E17">
        <w:rPr>
          <w:rStyle w:val="Char7"/>
          <w:rtl/>
        </w:rPr>
        <w:t>جَهَنَّمَۚ كَذَٰلِكَ نَجۡزِي ٱلظَّٰلِمِينَ ٢٩</w:t>
      </w:r>
      <w:r w:rsidR="007B73CD" w:rsidRPr="00BE4383">
        <w:rPr>
          <w:rFonts w:cs="Traditional Arabic" w:hint="cs"/>
          <w:rtl/>
          <w:lang w:bidi="fa-IR"/>
        </w:rPr>
        <w:t>﴾</w:t>
      </w:r>
      <w:r w:rsidR="007B73CD" w:rsidRPr="00BE4383">
        <w:rPr>
          <w:rStyle w:val="Char3"/>
          <w:rFonts w:hint="cs"/>
          <w:rtl/>
        </w:rPr>
        <w:t xml:space="preserve"> </w:t>
      </w:r>
      <w:r w:rsidR="007B73CD" w:rsidRPr="00037124">
        <w:rPr>
          <w:rStyle w:val="Char5"/>
          <w:rFonts w:hint="cs"/>
          <w:rtl/>
        </w:rPr>
        <w:t>[</w:t>
      </w:r>
      <w:r w:rsidR="0017628C" w:rsidRPr="00037124">
        <w:rPr>
          <w:rStyle w:val="Char5"/>
          <w:rFonts w:hint="cs"/>
          <w:rtl/>
        </w:rPr>
        <w:t>الأنبیاء: 29</w:t>
      </w:r>
      <w:r w:rsidR="007B73CD" w:rsidRPr="00037124">
        <w:rPr>
          <w:rStyle w:val="Char5"/>
          <w:rFonts w:hint="cs"/>
          <w:rtl/>
        </w:rPr>
        <w:t>]</w:t>
      </w:r>
      <w:r w:rsidR="007B73CD" w:rsidRPr="00BE4383">
        <w:rPr>
          <w:rStyle w:val="Char3"/>
          <w:rFonts w:hint="cs"/>
          <w:rtl/>
        </w:rPr>
        <w:t xml:space="preserve">. </w:t>
      </w:r>
      <w:r w:rsidRPr="00BE4383">
        <w:rPr>
          <w:rFonts w:cs="Traditional Arabic" w:hint="cs"/>
          <w:rtl/>
          <w:lang w:bidi="fa-IR"/>
        </w:rPr>
        <w:t>«</w:t>
      </w:r>
      <w:r w:rsidRPr="00BE4383">
        <w:rPr>
          <w:rStyle w:val="Char3"/>
          <w:rFonts w:hint="cs"/>
          <w:rtl/>
        </w:rPr>
        <w:t>و کسی که از جمله آنان بگوید من خدای دیگری به جز خداوندم، جزای او را جهنم دهیم، اینچنین ظالمان را جزا خواهیم داد</w:t>
      </w:r>
      <w:r w:rsidRPr="00BE4383">
        <w:rPr>
          <w:rFonts w:cs="Traditional Arabic" w:hint="cs"/>
          <w:rtl/>
          <w:lang w:bidi="fa-IR"/>
        </w:rPr>
        <w:t>»</w:t>
      </w:r>
      <w:r w:rsidRPr="00BE4383">
        <w:rPr>
          <w:rStyle w:val="Char3"/>
          <w:rFonts w:hint="cs"/>
          <w:rtl/>
        </w:rPr>
        <w:t>.</w:t>
      </w:r>
    </w:p>
    <w:p w:rsidR="00657512" w:rsidRPr="00015E17" w:rsidRDefault="00657512" w:rsidP="00037124">
      <w:pPr>
        <w:autoSpaceDE w:val="0"/>
        <w:autoSpaceDN w:val="0"/>
        <w:adjustRightInd w:val="0"/>
        <w:ind w:firstLine="284"/>
        <w:jc w:val="both"/>
        <w:rPr>
          <w:rStyle w:val="Char3"/>
          <w:rtl/>
        </w:rPr>
      </w:pPr>
      <w:r w:rsidRPr="00015E17">
        <w:rPr>
          <w:rStyle w:val="Char3"/>
          <w:rFonts w:hint="cs"/>
          <w:rtl/>
        </w:rPr>
        <w:t xml:space="preserve">و بدان که بر مؤمن واجب است که به طاغوت کفر آورد، تا بتواند مؤمن مستقیمی باشد، زیرا خداوند متعال فرماید: </w:t>
      </w:r>
      <w:r w:rsidR="007B73CD" w:rsidRPr="00015E17">
        <w:rPr>
          <w:rFonts w:cs="Traditional Arabic" w:hint="cs"/>
          <w:rtl/>
          <w:lang w:bidi="fa-IR"/>
        </w:rPr>
        <w:t>﴿</w:t>
      </w:r>
      <w:r w:rsidR="00E329C5" w:rsidRPr="00015E17">
        <w:rPr>
          <w:rStyle w:val="Char7"/>
          <w:rtl/>
        </w:rPr>
        <w:t>فَمَن يَكۡفُرۡ بِٱلطَّٰغُوتِ وَيُؤۡمِنۢ بِٱللَّهِ فَقَدِ ٱسۡتَمۡسَكَ بِٱلۡعُرۡوَةِ ٱلۡوُثۡقَىٰ لَا ٱنفِصَامَ لَهَاۗ وَٱللَّهُ سَمِيعٌ عَلِيمٌ</w:t>
      </w:r>
      <w:r w:rsidR="007B73CD" w:rsidRPr="00015E17">
        <w:rPr>
          <w:rFonts w:cs="Traditional Arabic" w:hint="cs"/>
          <w:rtl/>
          <w:lang w:bidi="fa-IR"/>
        </w:rPr>
        <w:t>﴾</w:t>
      </w:r>
      <w:r w:rsidR="007B73CD" w:rsidRPr="00015E17">
        <w:rPr>
          <w:rStyle w:val="Char3"/>
          <w:rFonts w:hint="cs"/>
          <w:rtl/>
        </w:rPr>
        <w:t xml:space="preserve"> </w:t>
      </w:r>
      <w:r w:rsidR="007B73CD" w:rsidRPr="00037124">
        <w:rPr>
          <w:rStyle w:val="Char5"/>
          <w:rFonts w:hint="cs"/>
          <w:rtl/>
          <w:lang w:bidi="fa-IR"/>
        </w:rPr>
        <w:t>[</w:t>
      </w:r>
      <w:r w:rsidR="0017628C" w:rsidRPr="00037124">
        <w:rPr>
          <w:rStyle w:val="Char5"/>
          <w:rFonts w:hint="cs"/>
          <w:rtl/>
          <w:lang w:bidi="fa-IR"/>
        </w:rPr>
        <w:t>البقر</w:t>
      </w:r>
      <w:r w:rsidR="0017628C" w:rsidRPr="00037124">
        <w:rPr>
          <w:rStyle w:val="Char5"/>
          <w:rtl/>
        </w:rPr>
        <w:t>ة</w:t>
      </w:r>
      <w:r w:rsidR="0017628C" w:rsidRPr="00037124">
        <w:rPr>
          <w:rStyle w:val="Char5"/>
          <w:rFonts w:hint="cs"/>
          <w:rtl/>
          <w:lang w:bidi="fa-IR"/>
        </w:rPr>
        <w:t>:256</w:t>
      </w:r>
      <w:r w:rsidR="007B73CD" w:rsidRPr="00037124">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پس کسی که به طاغوت کفر آورد، و به خدا ایمان، به دستگیره محکمتر چنگ زده است که هرگز جدا نمی‌شود، و خداوند شنوا و دانا است</w:t>
      </w:r>
      <w:r w:rsidRPr="00015E17">
        <w:rPr>
          <w:rFonts w:cs="Traditional Arabic" w:hint="cs"/>
          <w:rtl/>
          <w:lang w:bidi="fa-IR"/>
        </w:rPr>
        <w:t>»</w:t>
      </w:r>
      <w:r w:rsidRPr="00015E17">
        <w:rPr>
          <w:rStyle w:val="Char3"/>
          <w:rFonts w:hint="cs"/>
          <w:rtl/>
        </w:rPr>
        <w:t>.</w:t>
      </w:r>
    </w:p>
    <w:p w:rsidR="00657512" w:rsidRDefault="00657512" w:rsidP="00DE025C">
      <w:pPr>
        <w:autoSpaceDE w:val="0"/>
        <w:autoSpaceDN w:val="0"/>
        <w:adjustRightInd w:val="0"/>
        <w:ind w:firstLine="284"/>
        <w:jc w:val="both"/>
        <w:rPr>
          <w:rStyle w:val="Char3"/>
          <w:rtl/>
        </w:rPr>
      </w:pPr>
      <w:r w:rsidRPr="00015E17">
        <w:rPr>
          <w:rStyle w:val="Char3"/>
          <w:rFonts w:hint="cs"/>
          <w:rtl/>
        </w:rPr>
        <w:t>و این آیه دلیل است بر این که عبادت خداوند یکتا بدون اجتناب از عبادت دیگری بی‌فایده است.</w:t>
      </w:r>
    </w:p>
    <w:p w:rsidR="00037124" w:rsidRPr="00015E17" w:rsidRDefault="00037124" w:rsidP="00DE025C">
      <w:pPr>
        <w:autoSpaceDE w:val="0"/>
        <w:autoSpaceDN w:val="0"/>
        <w:adjustRightInd w:val="0"/>
        <w:ind w:firstLine="284"/>
        <w:jc w:val="both"/>
        <w:rPr>
          <w:rStyle w:val="Char3"/>
          <w:rtl/>
        </w:rPr>
      </w:pPr>
    </w:p>
    <w:p w:rsidR="00657512" w:rsidRPr="00015E17" w:rsidRDefault="00657512" w:rsidP="007B73CD">
      <w:pPr>
        <w:pStyle w:val="a0"/>
        <w:rPr>
          <w:rtl/>
        </w:rPr>
      </w:pPr>
      <w:bookmarkStart w:id="90" w:name="_Toc319577369"/>
      <w:bookmarkStart w:id="91" w:name="_Toc436212337"/>
      <w:r w:rsidRPr="00015E17">
        <w:rPr>
          <w:rFonts w:hint="cs"/>
          <w:rtl/>
        </w:rPr>
        <w:t>نفاق اکبر</w:t>
      </w:r>
      <w:bookmarkEnd w:id="90"/>
      <w:bookmarkEnd w:id="91"/>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نفاق اکبر عبادت از اظهار اسلام به زبان، و اعتقاد کفر به قلب است، و انواع مختلفی دارد:</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تکذیب رسول الله</w:t>
      </w:r>
      <w:r w:rsidR="00CB7669" w:rsidRPr="00BE4383">
        <w:rPr>
          <w:rStyle w:val="Char3"/>
          <w:rFonts w:hint="cs"/>
          <w:rtl/>
        </w:rPr>
        <w:t xml:space="preserve"> </w:t>
      </w:r>
      <w:r w:rsidRPr="00BE4383">
        <w:rPr>
          <w:rFonts w:cs="CTraditional Arabic" w:hint="cs"/>
          <w:rtl/>
          <w:lang w:bidi="fa-IR"/>
        </w:rPr>
        <w:t>ص</w:t>
      </w:r>
      <w:r w:rsidRPr="00BE4383">
        <w:rPr>
          <w:rStyle w:val="Char3"/>
          <w:rFonts w:hint="cs"/>
          <w:rtl/>
        </w:rPr>
        <w:t>.</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تکذیب بعضی از آورده‌های رسول الله</w:t>
      </w:r>
      <w:r w:rsidR="00CB7669" w:rsidRPr="00BE4383">
        <w:rPr>
          <w:rStyle w:val="Char3"/>
          <w:rFonts w:hint="cs"/>
          <w:rtl/>
        </w:rPr>
        <w:t xml:space="preserve"> </w:t>
      </w:r>
      <w:r w:rsidRPr="00BE4383">
        <w:rPr>
          <w:rFonts w:cs="CTraditional Arabic" w:hint="cs"/>
          <w:rtl/>
          <w:lang w:bidi="fa-IR"/>
        </w:rPr>
        <w:t>ص</w:t>
      </w:r>
      <w:r w:rsidRPr="00BE4383">
        <w:rPr>
          <w:rStyle w:val="Char3"/>
          <w:rFonts w:hint="cs"/>
          <w:rtl/>
        </w:rPr>
        <w:t>.</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بغض رسول الله</w:t>
      </w:r>
      <w:r w:rsidR="00CB7669" w:rsidRPr="00BE4383">
        <w:rPr>
          <w:rStyle w:val="Char3"/>
          <w:rFonts w:hint="cs"/>
          <w:rtl/>
        </w:rPr>
        <w:t xml:space="preserve"> </w:t>
      </w:r>
      <w:r w:rsidRPr="00BE4383">
        <w:rPr>
          <w:rFonts w:cs="CTraditional Arabic" w:hint="cs"/>
          <w:rtl/>
          <w:lang w:bidi="fa-IR"/>
        </w:rPr>
        <w:t>ص</w:t>
      </w:r>
      <w:r w:rsidRPr="00BE4383">
        <w:rPr>
          <w:rStyle w:val="Char3"/>
          <w:rFonts w:hint="cs"/>
          <w:rtl/>
        </w:rPr>
        <w:t>.</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دوست‌نداشتن بعضی از آورده‌های رسول الله</w:t>
      </w:r>
      <w:r w:rsidR="00CB7669" w:rsidRPr="00BE4383">
        <w:rPr>
          <w:rStyle w:val="Char3"/>
          <w:rFonts w:hint="cs"/>
          <w:rtl/>
        </w:rPr>
        <w:t xml:space="preserve"> </w:t>
      </w:r>
      <w:r w:rsidRPr="00BE4383">
        <w:rPr>
          <w:rFonts w:cs="CTraditional Arabic" w:hint="cs"/>
          <w:rtl/>
          <w:lang w:bidi="fa-IR"/>
        </w:rPr>
        <w:t>ص</w:t>
      </w:r>
      <w:r w:rsidRPr="00BE4383">
        <w:rPr>
          <w:rStyle w:val="Char3"/>
          <w:rFonts w:hint="cs"/>
          <w:rtl/>
        </w:rPr>
        <w:t>.</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خوشحالی به شکست اسلام.</w:t>
      </w:r>
    </w:p>
    <w:p w:rsidR="00657512" w:rsidRPr="00BE4383" w:rsidRDefault="00657512" w:rsidP="00024DF6">
      <w:pPr>
        <w:pStyle w:val="ListParagraph"/>
        <w:numPr>
          <w:ilvl w:val="0"/>
          <w:numId w:val="29"/>
        </w:numPr>
        <w:autoSpaceDE w:val="0"/>
        <w:autoSpaceDN w:val="0"/>
        <w:adjustRightInd w:val="0"/>
        <w:ind w:left="641" w:hanging="357"/>
        <w:jc w:val="both"/>
        <w:rPr>
          <w:rStyle w:val="Char3"/>
          <w:rtl/>
        </w:rPr>
      </w:pPr>
      <w:r w:rsidRPr="00BE4383">
        <w:rPr>
          <w:rStyle w:val="Char3"/>
          <w:rFonts w:hint="cs"/>
          <w:rtl/>
        </w:rPr>
        <w:t>ناراحت‌شدن از پیروزی اسلام.</w:t>
      </w:r>
    </w:p>
    <w:p w:rsidR="00657512" w:rsidRPr="00015E17" w:rsidRDefault="0017628C" w:rsidP="00DE025C">
      <w:pPr>
        <w:autoSpaceDE w:val="0"/>
        <w:autoSpaceDN w:val="0"/>
        <w:adjustRightInd w:val="0"/>
        <w:ind w:firstLine="284"/>
        <w:jc w:val="both"/>
        <w:rPr>
          <w:rStyle w:val="Char3"/>
          <w:rtl/>
        </w:rPr>
      </w:pPr>
      <w:r w:rsidRPr="00015E17">
        <w:rPr>
          <w:rFonts w:cs="Traditional Arabic" w:hint="cs"/>
          <w:rtl/>
          <w:lang w:bidi="fa-IR"/>
        </w:rPr>
        <w:t>﴿</w:t>
      </w:r>
      <w:r w:rsidR="00E329C5" w:rsidRPr="00015E17">
        <w:rPr>
          <w:rStyle w:val="Char7"/>
          <w:rFonts w:hint="cs"/>
          <w:rtl/>
        </w:rPr>
        <w:t xml:space="preserve">إِنَّ </w:t>
      </w:r>
      <w:r w:rsidR="00E329C5" w:rsidRPr="00015E17">
        <w:rPr>
          <w:rStyle w:val="Char7"/>
          <w:rtl/>
        </w:rPr>
        <w:t>ٱلۡمُنَٰفِقِينَ فِي ٱلدَّرۡكِ ٱلۡأَسۡفَلِ مِنَ ٱلنَّارِ</w:t>
      </w:r>
      <w:r w:rsidRPr="00015E17">
        <w:rPr>
          <w:rFonts w:cs="Traditional Arabic" w:hint="cs"/>
          <w:rtl/>
          <w:lang w:bidi="fa-IR"/>
        </w:rPr>
        <w:t>﴾</w:t>
      </w:r>
      <w:r w:rsidRPr="00015E17">
        <w:rPr>
          <w:rStyle w:val="Char3"/>
          <w:rFonts w:hint="cs"/>
          <w:rtl/>
        </w:rPr>
        <w:t xml:space="preserve"> </w:t>
      </w:r>
      <w:r w:rsidRPr="005829CE">
        <w:rPr>
          <w:rStyle w:val="Char5"/>
          <w:rFonts w:hint="cs"/>
          <w:rtl/>
          <w:lang w:bidi="fa-IR"/>
        </w:rPr>
        <w:t>[النساء: 145]</w:t>
      </w:r>
      <w:r w:rsidRPr="00015E17">
        <w:rPr>
          <w:rStyle w:val="Char3"/>
          <w:rFonts w:hint="cs"/>
          <w:rtl/>
        </w:rPr>
        <w:t>.</w:t>
      </w:r>
      <w:r w:rsidRPr="00015E17">
        <w:rPr>
          <w:rFonts w:cs="Traditional Arabic" w:hint="cs"/>
          <w:sz w:val="32"/>
          <w:szCs w:val="32"/>
          <w:rtl/>
          <w:lang w:bidi="fa-IR"/>
        </w:rPr>
        <w:t xml:space="preserve"> </w:t>
      </w:r>
      <w:r w:rsidR="00657512" w:rsidRPr="00015E17">
        <w:rPr>
          <w:rFonts w:cs="Traditional Arabic" w:hint="cs"/>
          <w:rtl/>
          <w:lang w:bidi="fa-IR"/>
        </w:rPr>
        <w:t>«</w:t>
      </w:r>
      <w:r w:rsidR="00657512" w:rsidRPr="00015E17">
        <w:rPr>
          <w:rStyle w:val="Char3"/>
          <w:rFonts w:hint="cs"/>
          <w:rtl/>
        </w:rPr>
        <w:t>منافقین در طبقه پایین‌تر دوزخند</w:t>
      </w:r>
      <w:r w:rsidR="00657512" w:rsidRPr="00015E17">
        <w:rPr>
          <w:rFonts w:cs="Traditional Arabic" w:hint="cs"/>
          <w:rtl/>
          <w:lang w:bidi="fa-IR"/>
        </w:rPr>
        <w:t>»</w:t>
      </w:r>
      <w:r w:rsidR="00657512"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از اینجا است که خداوند در اول سور</w:t>
      </w:r>
      <w:r w:rsidR="003D0266" w:rsidRPr="00015E17">
        <w:rPr>
          <w:rStyle w:val="Char3"/>
          <w:rFonts w:hint="cs"/>
          <w:rtl/>
        </w:rPr>
        <w:t>ۀ</w:t>
      </w:r>
      <w:r w:rsidRPr="00015E17">
        <w:rPr>
          <w:rStyle w:val="Char3"/>
          <w:rFonts w:hint="cs"/>
          <w:rtl/>
        </w:rPr>
        <w:t xml:space="preserve"> بقره کافران را به دو آیه، و منافقان را به سیزده آیه وصف کرده است.</w:t>
      </w:r>
    </w:p>
    <w:p w:rsidR="00657512" w:rsidRPr="00015E17" w:rsidRDefault="00657512" w:rsidP="007B73CD">
      <w:pPr>
        <w:pStyle w:val="a0"/>
        <w:rPr>
          <w:rtl/>
        </w:rPr>
      </w:pPr>
      <w:bookmarkStart w:id="92" w:name="_Toc319577370"/>
      <w:bookmarkStart w:id="93" w:name="_Toc436212338"/>
      <w:r w:rsidRPr="00015E17">
        <w:rPr>
          <w:rFonts w:hint="cs"/>
          <w:rtl/>
        </w:rPr>
        <w:t>نفاق اصغر</w:t>
      </w:r>
      <w:bookmarkEnd w:id="92"/>
      <w:bookmarkEnd w:id="93"/>
    </w:p>
    <w:p w:rsidR="00657512" w:rsidRPr="00015E17" w:rsidRDefault="00657512" w:rsidP="005829CE">
      <w:pPr>
        <w:autoSpaceDE w:val="0"/>
        <w:autoSpaceDN w:val="0"/>
        <w:adjustRightInd w:val="0"/>
        <w:ind w:firstLine="284"/>
        <w:jc w:val="both"/>
        <w:rPr>
          <w:rStyle w:val="Char3"/>
          <w:rtl/>
        </w:rPr>
      </w:pPr>
      <w:r w:rsidRPr="00015E17">
        <w:rPr>
          <w:rStyle w:val="Char3"/>
          <w:rFonts w:hint="cs"/>
          <w:rtl/>
        </w:rPr>
        <w:t>نفاق اصغر عبارت از نفاق عملی است که شخصی مسلمان متصف به یکی از صفات منافقین باشد که رسول الله</w:t>
      </w:r>
      <w:r w:rsidR="00CB7669" w:rsidRPr="00015E17">
        <w:rPr>
          <w:rStyle w:val="Char3"/>
          <w:rFonts w:hint="cs"/>
          <w:rtl/>
        </w:rPr>
        <w:t xml:space="preserve"> </w:t>
      </w:r>
      <w:r w:rsidRPr="00015E17">
        <w:rPr>
          <w:rFonts w:cs="CTraditional Arabic" w:hint="cs"/>
          <w:rtl/>
          <w:lang w:bidi="fa-IR"/>
        </w:rPr>
        <w:t>ص</w:t>
      </w:r>
      <w:r w:rsidR="003D0266" w:rsidRPr="00015E17">
        <w:rPr>
          <w:rStyle w:val="Char3"/>
          <w:rFonts w:hint="cs"/>
          <w:rtl/>
        </w:rPr>
        <w:t xml:space="preserve"> آن‌ها </w:t>
      </w:r>
      <w:r w:rsidRPr="00015E17">
        <w:rPr>
          <w:rStyle w:val="Char3"/>
          <w:rFonts w:hint="cs"/>
          <w:rtl/>
        </w:rPr>
        <w:t xml:space="preserve">را چنین معرفی کرده است: </w:t>
      </w:r>
      <w:r w:rsidRPr="00015E17">
        <w:rPr>
          <w:rFonts w:cs="Traditional Arabic" w:hint="cs"/>
          <w:rtl/>
          <w:lang w:bidi="fa-IR"/>
        </w:rPr>
        <w:t>«</w:t>
      </w:r>
      <w:r w:rsidRPr="00015E17">
        <w:rPr>
          <w:rStyle w:val="Char4"/>
          <w:rtl/>
        </w:rPr>
        <w:t>آيَةُ الْمُنَافِقِ ثَلَاثٌ: إذَا حَدَّثَ كَذَبَ، وَإِذَا وَعَدَ أَخْلَفَ، وَإِذَا ائْتُمِنَ خَانَ</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علامت منافق سه چیز است: وقتی سخن گفت دروغ می‌گوید، و وقتی که وعده داد خلاف وعده می‌کند، و وقتی که بر چیزی امین دانسته شد (به او اعتماد شد) خیانت می‌کند</w:t>
      </w:r>
      <w:r w:rsidR="0017628C" w:rsidRPr="00015E17">
        <w:rPr>
          <w:rFonts w:cs="Traditional Arabic" w:hint="cs"/>
          <w:rtl/>
          <w:lang w:bidi="fa-IR"/>
        </w:rPr>
        <w:t>»</w:t>
      </w:r>
      <w:r w:rsidRPr="00015E17">
        <w:rPr>
          <w:rStyle w:val="Char3"/>
          <w:rFonts w:hint="cs"/>
          <w:rtl/>
        </w:rPr>
        <w:t xml:space="preserve">. و در روایتی: </w:t>
      </w:r>
      <w:r w:rsidRPr="00015E17">
        <w:rPr>
          <w:rFonts w:cs="Traditional Arabic" w:hint="cs"/>
          <w:rtl/>
          <w:lang w:bidi="fa-IR"/>
        </w:rPr>
        <w:t>«</w:t>
      </w:r>
      <w:r w:rsidRPr="00015E17">
        <w:rPr>
          <w:rStyle w:val="Char4"/>
          <w:rtl/>
        </w:rPr>
        <w:t>وإذا أعاهد غدر، وإذا أخاصم فجر</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و وقتی که پیمان بست خیانت می‌کند، و وقتی که به دشمنی اقدام کرد از حد حق می‌گذرد و تجاوز و فجور می‌کند</w:t>
      </w:r>
      <w:r w:rsidR="0017628C" w:rsidRPr="00015E17">
        <w:rPr>
          <w:rFonts w:cs="Traditional Arabic" w:hint="cs"/>
          <w:rtl/>
          <w:lang w:bidi="fa-IR"/>
        </w:rPr>
        <w:t>»</w:t>
      </w:r>
      <w:r w:rsidRPr="00015E17">
        <w:rPr>
          <w:rStyle w:val="Char3"/>
          <w:rFonts w:hint="cs"/>
          <w:rtl/>
        </w:rPr>
        <w:t xml:space="preserve"> (بخاری و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نفاق شخص را از اسلام خارج نمی‌سازد، اما از گناهان کبیره است.</w:t>
      </w:r>
    </w:p>
    <w:p w:rsidR="00657512" w:rsidRPr="00015E17" w:rsidRDefault="00657512" w:rsidP="007B73CD">
      <w:pPr>
        <w:pStyle w:val="a0"/>
        <w:rPr>
          <w:rtl/>
        </w:rPr>
      </w:pPr>
      <w:bookmarkStart w:id="94" w:name="_Toc319577371"/>
      <w:bookmarkStart w:id="95" w:name="_Toc436212339"/>
      <w:r w:rsidRPr="00015E17">
        <w:rPr>
          <w:rFonts w:hint="cs"/>
          <w:rtl/>
        </w:rPr>
        <w:t>شاخه‌های ایمان و کفر</w:t>
      </w:r>
      <w:bookmarkEnd w:id="94"/>
      <w:bookmarkEnd w:id="95"/>
    </w:p>
    <w:p w:rsidR="00657512" w:rsidRPr="00BC4321" w:rsidRDefault="00657512" w:rsidP="00024DF6">
      <w:pPr>
        <w:pStyle w:val="ListParagraph"/>
        <w:numPr>
          <w:ilvl w:val="0"/>
          <w:numId w:val="30"/>
        </w:numPr>
        <w:autoSpaceDE w:val="0"/>
        <w:autoSpaceDN w:val="0"/>
        <w:adjustRightInd w:val="0"/>
        <w:ind w:left="641" w:hanging="357"/>
        <w:jc w:val="both"/>
        <w:rPr>
          <w:rStyle w:val="Char3"/>
          <w:rtl/>
        </w:rPr>
      </w:pPr>
      <w:r w:rsidRPr="00BC4321">
        <w:rPr>
          <w:rStyle w:val="Char3"/>
          <w:rFonts w:hint="cs"/>
          <w:rtl/>
        </w:rPr>
        <w:t xml:space="preserve">شاخه‌های ایمان دو قسم است: </w:t>
      </w:r>
      <w:r w:rsidRPr="00015E17">
        <w:rPr>
          <w:rStyle w:val="Char8"/>
          <w:rFonts w:hint="cs"/>
          <w:rtl/>
        </w:rPr>
        <w:t xml:space="preserve">قولی </w:t>
      </w:r>
      <w:r w:rsidRPr="00BC4321">
        <w:rPr>
          <w:rStyle w:val="Char3"/>
          <w:rFonts w:hint="cs"/>
          <w:rtl/>
        </w:rPr>
        <w:t xml:space="preserve">و </w:t>
      </w:r>
      <w:r w:rsidRPr="00015E17">
        <w:rPr>
          <w:rStyle w:val="Char8"/>
          <w:rFonts w:hint="cs"/>
          <w:rtl/>
        </w:rPr>
        <w:t>فعلی</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ایمان ترکیبی از قول و عمل است، و قول بر دو گونه است: قول قلب که اعتقاد باشد، و قول زبان که گفتن کلمه اسلام (شهادتین) باشد، و عمل بر دو گونه است: عمل قلب که نیت و اخلاص باشد، و عمل اعضای بدن. هنگامی که این چهار چیز نباشد، ایمان کاملاً وجود ندارد، و وقتی که تصدیق قلب نباشد، بقیه بی‌فایده است.</w:t>
      </w:r>
    </w:p>
    <w:p w:rsidR="00657512" w:rsidRPr="00BC4321" w:rsidRDefault="00657512" w:rsidP="00024DF6">
      <w:pPr>
        <w:pStyle w:val="ListParagraph"/>
        <w:numPr>
          <w:ilvl w:val="0"/>
          <w:numId w:val="30"/>
        </w:numPr>
        <w:autoSpaceDE w:val="0"/>
        <w:autoSpaceDN w:val="0"/>
        <w:adjustRightInd w:val="0"/>
        <w:ind w:left="641" w:hanging="357"/>
        <w:jc w:val="both"/>
        <w:rPr>
          <w:rStyle w:val="Char3"/>
          <w:rtl/>
        </w:rPr>
      </w:pPr>
      <w:r w:rsidRPr="00BC4321">
        <w:rPr>
          <w:rStyle w:val="Char3"/>
          <w:rFonts w:hint="cs"/>
          <w:rtl/>
        </w:rPr>
        <w:t>و کفر بر دو گونه است: کفر عمل، و کفر انکار و سرکشی که از هر جهت ضد ایمان است.</w:t>
      </w:r>
    </w:p>
    <w:p w:rsidR="00657512" w:rsidRPr="00015E17" w:rsidRDefault="00657512" w:rsidP="005829CE">
      <w:pPr>
        <w:autoSpaceDE w:val="0"/>
        <w:autoSpaceDN w:val="0"/>
        <w:adjustRightInd w:val="0"/>
        <w:ind w:firstLine="284"/>
        <w:jc w:val="both"/>
        <w:rPr>
          <w:rStyle w:val="Char3"/>
          <w:rtl/>
        </w:rPr>
      </w:pPr>
      <w:r w:rsidRPr="00015E17">
        <w:rPr>
          <w:rStyle w:val="Char3"/>
          <w:rFonts w:hint="cs"/>
          <w:rtl/>
        </w:rPr>
        <w:t>اما کفر عمل بر دو گونه است: عملی که ضد ایمان است، و عملی که ضد ایمان نیست، لذا سجده برای بت، و اهانت به مصحف قران، و بدگویی از پیامبران، ضد ایمان است، و حکم به غیر حکم خدا و ترک نماز از انواع کفر عملی است، پس ایمان عملی ضد کفر عملی است، مثل قول رسول الله</w:t>
      </w:r>
      <w:r w:rsidRPr="00015E17">
        <w:rPr>
          <w:rFonts w:cs="CTraditional Arabic" w:hint="cs"/>
          <w:rtl/>
          <w:lang w:bidi="fa-IR"/>
        </w:rPr>
        <w:t>ص</w:t>
      </w:r>
      <w:r w:rsidRPr="00015E17">
        <w:rPr>
          <w:rStyle w:val="Char3"/>
          <w:rFonts w:hint="cs"/>
          <w:rtl/>
        </w:rPr>
        <w:t xml:space="preserve">: </w:t>
      </w:r>
      <w:r w:rsidRPr="00015E17">
        <w:rPr>
          <w:rFonts w:cs="Traditional Arabic" w:hint="cs"/>
          <w:rtl/>
          <w:lang w:bidi="fa-IR"/>
        </w:rPr>
        <w:t>«</w:t>
      </w:r>
      <w:r w:rsidRPr="00015E17">
        <w:rPr>
          <w:rStyle w:val="Char4"/>
          <w:rtl/>
        </w:rPr>
        <w:t>سِبَابُ الْمُسْلِمِ فُسُوقٌ، وَقِتَالُهُ كُفْرٌ</w:t>
      </w:r>
      <w:r w:rsidRPr="00015E17">
        <w:rPr>
          <w:rFonts w:cs="Traditional Arabic" w:hint="cs"/>
          <w:rtl/>
          <w:lang w:bidi="fa-IR"/>
        </w:rPr>
        <w:t>»</w:t>
      </w:r>
      <w:r w:rsidRPr="00015E17">
        <w:rPr>
          <w:rStyle w:val="Char3"/>
          <w:rFonts w:hint="cs"/>
          <w:rtl/>
        </w:rPr>
        <w:t xml:space="preserve"> که قبلاً گذشت.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کفر عملی است که از ملت خارج نمی‌سازد، و ایمان اعتقادی ضد کفر اعتقادی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اما فرمایش خداوند متعال:</w:t>
      </w:r>
      <w:r w:rsidR="007B73CD" w:rsidRPr="00015E17">
        <w:rPr>
          <w:rStyle w:val="Char3"/>
          <w:rFonts w:hint="cs"/>
          <w:rtl/>
        </w:rPr>
        <w:t xml:space="preserve"> </w:t>
      </w:r>
      <w:r w:rsidR="00E329C5" w:rsidRPr="00015E17">
        <w:rPr>
          <w:rFonts w:cs="Traditional Arabic" w:hint="cs"/>
          <w:rtl/>
          <w:lang w:bidi="fa-IR"/>
        </w:rPr>
        <w:t>﴿</w:t>
      </w:r>
      <w:r w:rsidR="00E329C5" w:rsidRPr="00015E17">
        <w:rPr>
          <w:rStyle w:val="Char7"/>
          <w:rFonts w:hint="cs"/>
          <w:rtl/>
        </w:rPr>
        <w:t xml:space="preserve">وَمَن لَّمۡ يَحۡكُم </w:t>
      </w:r>
      <w:r w:rsidR="00E329C5" w:rsidRPr="00015E17">
        <w:rPr>
          <w:rStyle w:val="Char7"/>
          <w:rtl/>
        </w:rPr>
        <w:t>بِمَآ أَنزَلَ ٱللَّهُ فَأُوْلَٰٓئِكَ هُمُ ٱلۡكَٰفِرُونَ</w:t>
      </w:r>
      <w:r w:rsidR="00E329C5" w:rsidRPr="00015E17">
        <w:rPr>
          <w:rFonts w:cs="Traditional Arabic" w:hint="cs"/>
          <w:rtl/>
          <w:lang w:bidi="fa-IR"/>
        </w:rPr>
        <w:t>﴾</w:t>
      </w:r>
      <w:r w:rsidR="00E329C5" w:rsidRPr="00015E17">
        <w:rPr>
          <w:rStyle w:val="Char3"/>
          <w:rFonts w:hint="cs"/>
          <w:rtl/>
        </w:rPr>
        <w:t xml:space="preserve"> </w:t>
      </w:r>
      <w:r w:rsidR="00E329C5" w:rsidRPr="005829CE">
        <w:rPr>
          <w:rStyle w:val="Char5"/>
          <w:rFonts w:hint="cs"/>
          <w:rtl/>
          <w:lang w:bidi="fa-IR"/>
        </w:rPr>
        <w:t>[المائد</w:t>
      </w:r>
      <w:r w:rsidR="00E329C5" w:rsidRPr="005829CE">
        <w:rPr>
          <w:rStyle w:val="Char5"/>
          <w:rtl/>
        </w:rPr>
        <w:t>ة</w:t>
      </w:r>
      <w:r w:rsidR="00E329C5" w:rsidRPr="005829CE">
        <w:rPr>
          <w:rStyle w:val="Char5"/>
          <w:rFonts w:hint="cs"/>
          <w:rtl/>
          <w:lang w:bidi="fa-IR"/>
        </w:rPr>
        <w:t>: 44]</w:t>
      </w:r>
      <w:r w:rsidR="00E329C5" w:rsidRPr="00015E17">
        <w:rPr>
          <w:rStyle w:val="Char3"/>
          <w:rFonts w:hint="cs"/>
          <w:rtl/>
        </w:rPr>
        <w:t>.</w:t>
      </w:r>
      <w:r w:rsidRPr="00015E17">
        <w:rPr>
          <w:rStyle w:val="Char3"/>
          <w:rFonts w:hint="cs"/>
          <w:rtl/>
        </w:rPr>
        <w:t xml:space="preserve"> ابن عباس</w:t>
      </w:r>
      <w:r w:rsidRPr="00015E17">
        <w:rPr>
          <w:rFonts w:cs="CTraditional Arabic" w:hint="cs"/>
          <w:rtl/>
          <w:lang w:bidi="fa-IR"/>
        </w:rPr>
        <w:t>س</w:t>
      </w:r>
      <w:r w:rsidRPr="00015E17">
        <w:rPr>
          <w:rStyle w:val="Char3"/>
          <w:rFonts w:hint="cs"/>
          <w:rtl/>
        </w:rPr>
        <w:t xml:space="preserve"> گفته است: این کفر است، لکن مثل کفر به خدا و رسول</w:t>
      </w:r>
      <w:r w:rsidRPr="00015E17">
        <w:rPr>
          <w:rFonts w:cs="CTraditional Arabic" w:hint="cs"/>
          <w:rtl/>
          <w:lang w:bidi="fa-IR"/>
        </w:rPr>
        <w:t>ص</w:t>
      </w:r>
      <w:r w:rsidRPr="00015E17">
        <w:rPr>
          <w:rStyle w:val="Char3"/>
          <w:rFonts w:hint="cs"/>
          <w:rtl/>
        </w:rPr>
        <w:t xml:space="preserve"> نیست، و در روایتی دیگر از ابن عباس</w:t>
      </w:r>
      <w:r w:rsidRPr="00015E17">
        <w:rPr>
          <w:rFonts w:cs="CTraditional Arabic" w:hint="cs"/>
          <w:rtl/>
          <w:lang w:bidi="fa-IR"/>
        </w:rPr>
        <w:t xml:space="preserve">س </w:t>
      </w:r>
      <w:r w:rsidRPr="00015E17">
        <w:rPr>
          <w:rStyle w:val="Char3"/>
          <w:rFonts w:hint="cs"/>
          <w:rtl/>
        </w:rPr>
        <w:t>: از دین خارج نمی‌کند، و عطاء گفته است: کفر کمتر از کفر است.</w:t>
      </w:r>
    </w:p>
    <w:p w:rsidR="00657512" w:rsidRPr="00BC4321" w:rsidRDefault="00657512" w:rsidP="00024DF6">
      <w:pPr>
        <w:pStyle w:val="ListParagraph"/>
        <w:numPr>
          <w:ilvl w:val="0"/>
          <w:numId w:val="30"/>
        </w:numPr>
        <w:autoSpaceDE w:val="0"/>
        <w:autoSpaceDN w:val="0"/>
        <w:adjustRightInd w:val="0"/>
        <w:ind w:left="641" w:hanging="357"/>
        <w:jc w:val="both"/>
        <w:rPr>
          <w:rStyle w:val="Char3"/>
          <w:rtl/>
        </w:rPr>
      </w:pPr>
      <w:r w:rsidRPr="00BC4321">
        <w:rPr>
          <w:rStyle w:val="Char3"/>
          <w:rFonts w:hint="cs"/>
          <w:rtl/>
        </w:rPr>
        <w:t>امکان دارد در شخص کفر و ایمان و شرک و توحید جمع شود، و همچنین تقوی و فجور، و نفاق و ایمان. و لازم نیست که اگر در شخصی شعبه‌ای از شعبه‌های ایمان وجود داشت، شخص مؤمن نامیده شود، و اگرچه آنچه در او است از ایمان است، همانطور که وجود شعبه‌ای از شعبه‌های کفر، شخصی را کافر نمی‌سازد، و اگرچه آنچه در او است از کفر است، مانند دانستن جزئی از اجزای علم که شخص را عالم نمی‌نامند و همچنین دانستن مسائلی از فقه یا از طب، شخص را فقیه یا طبیب نمی‌سازد، و این وضعیت از آن باز نمی‌دارد که شعبه ایمان را ایمان، و شعبه نفاق را نفاق، و شعبه کفر را کفر بنامیم.</w:t>
      </w:r>
    </w:p>
    <w:p w:rsidR="00657512" w:rsidRPr="00BC4321" w:rsidRDefault="00657512" w:rsidP="00024DF6">
      <w:pPr>
        <w:pStyle w:val="ListParagraph"/>
        <w:numPr>
          <w:ilvl w:val="0"/>
          <w:numId w:val="30"/>
        </w:numPr>
        <w:autoSpaceDE w:val="0"/>
        <w:autoSpaceDN w:val="0"/>
        <w:adjustRightInd w:val="0"/>
        <w:ind w:left="641" w:hanging="357"/>
        <w:jc w:val="both"/>
        <w:rPr>
          <w:rStyle w:val="Char3"/>
          <w:rtl/>
        </w:rPr>
      </w:pPr>
      <w:r w:rsidRPr="00BC4321">
        <w:rPr>
          <w:rStyle w:val="Char3"/>
          <w:rFonts w:hint="cs"/>
          <w:rtl/>
        </w:rPr>
        <w:t>گاهی کفر بر فعل نیز اطلاق می‌شود، مانند فرمایش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در این حدیث: </w:t>
      </w:r>
      <w:r w:rsidRPr="00BC4321">
        <w:rPr>
          <w:rFonts w:cs="Traditional Arabic" w:hint="cs"/>
          <w:rtl/>
          <w:lang w:bidi="fa-IR"/>
        </w:rPr>
        <w:t>«</w:t>
      </w:r>
      <w:r w:rsidRPr="00015E17">
        <w:rPr>
          <w:rStyle w:val="Char4"/>
          <w:rtl/>
        </w:rPr>
        <w:t>الْعَهْدُ الَّذِى بَيْنَنَا وَبَيْنَهُمْ الصَّلاَةُ فَمَنْ تَرَكَهَا فَقَدْ كَفَرَ</w:t>
      </w:r>
      <w:r w:rsidRPr="00BC4321">
        <w:rPr>
          <w:rFonts w:cs="Traditional Arabic" w:hint="cs"/>
          <w:rtl/>
          <w:lang w:bidi="fa-IR"/>
        </w:rPr>
        <w:t>»</w:t>
      </w:r>
      <w:r w:rsidRPr="00BC4321">
        <w:rPr>
          <w:rStyle w:val="Char3"/>
          <w:rFonts w:hint="cs"/>
          <w:rtl/>
        </w:rPr>
        <w:t xml:space="preserve"> «عهدی که بین ما و کفار است نماز است، لذا کسی که آن را ترک گوید کافر است». و در حدیث: </w:t>
      </w:r>
      <w:r w:rsidRPr="00BC4321">
        <w:rPr>
          <w:rFonts w:cs="Traditional Arabic" w:hint="cs"/>
          <w:rtl/>
          <w:lang w:bidi="fa-IR"/>
        </w:rPr>
        <w:t>«</w:t>
      </w:r>
      <w:r w:rsidRPr="00015E17">
        <w:rPr>
          <w:rStyle w:val="Char4"/>
          <w:rtl/>
        </w:rPr>
        <w:t>مَنْ حَلَفَ بِغَيْرِ اللَّهِ فَقَدْ أَشْرَكَ</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کسی که قسم به غیر خدا یاد کند، شرک آورده است</w:t>
      </w:r>
      <w:r w:rsidR="0017628C" w:rsidRPr="00BC4321">
        <w:rPr>
          <w:rFonts w:cs="Traditional Arabic" w:hint="cs"/>
          <w:rtl/>
          <w:lang w:bidi="fa-IR"/>
        </w:rPr>
        <w:t>»</w:t>
      </w:r>
      <w:r w:rsidRPr="00BC4321">
        <w:rPr>
          <w:rStyle w:val="Char3"/>
          <w:rFonts w:hint="cs"/>
          <w:rtl/>
        </w:rPr>
        <w:t>. بنابراین، ایمان عملی و ایمان اعتقادی ضد کفر اعتقادی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تفصیلی که یاد شد، گفتار صحاب</w:t>
      </w:r>
      <w:r w:rsidR="003D0266" w:rsidRPr="00015E17">
        <w:rPr>
          <w:rStyle w:val="Char3"/>
          <w:rFonts w:hint="cs"/>
          <w:rtl/>
        </w:rPr>
        <w:t>ۀ</w:t>
      </w:r>
      <w:r w:rsidRPr="00015E17">
        <w:rPr>
          <w:rStyle w:val="Char3"/>
          <w:rFonts w:hint="cs"/>
          <w:rtl/>
        </w:rPr>
        <w:t xml:space="preserve">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که به کتاب خدا و اسلام و کفر و لوازم</w:t>
      </w:r>
      <w:r w:rsidR="003D0266" w:rsidRPr="00015E17">
        <w:rPr>
          <w:rStyle w:val="Char3"/>
          <w:rFonts w:hint="cs"/>
          <w:rtl/>
        </w:rPr>
        <w:t xml:space="preserve"> آن‌ها </w:t>
      </w:r>
      <w:r w:rsidRPr="00015E17">
        <w:rPr>
          <w:rStyle w:val="Char3"/>
          <w:rFonts w:hint="cs"/>
          <w:rtl/>
        </w:rPr>
        <w:t>آگاهترند، لذا در اینجا: کفر کمتر از کفر، و نفاق کمتر از نفاق، و شرک کمتر از شرک، و فسق کمتر از فسق، و ظلم کمتر از ظلم وجود دارد</w:t>
      </w:r>
      <w:r w:rsidRPr="00015E17">
        <w:rPr>
          <w:rStyle w:val="Char8"/>
          <w:rFonts w:hint="cs"/>
          <w:bCs w:val="0"/>
          <w:vertAlign w:val="superscript"/>
          <w:rtl/>
        </w:rPr>
        <w:t>(</w:t>
      </w:r>
      <w:r w:rsidRPr="00015E17">
        <w:rPr>
          <w:rStyle w:val="Char8"/>
          <w:bCs w:val="0"/>
          <w:vertAlign w:val="superscript"/>
          <w:rtl/>
        </w:rPr>
        <w:footnoteReference w:id="5"/>
      </w:r>
      <w:r w:rsidRPr="00015E17">
        <w:rPr>
          <w:rStyle w:val="Char8"/>
          <w:rFonts w:hint="cs"/>
          <w:bCs w:val="0"/>
          <w:vertAlign w:val="superscript"/>
          <w:rtl/>
        </w:rPr>
        <w:t>)</w:t>
      </w:r>
      <w:r w:rsidRPr="00015E17">
        <w:rPr>
          <w:rStyle w:val="Char3"/>
          <w:rFonts w:hint="cs"/>
          <w:rtl/>
        </w:rPr>
        <w:t>.</w:t>
      </w:r>
    </w:p>
    <w:p w:rsidR="00657512" w:rsidRPr="00015E17" w:rsidRDefault="00657512" w:rsidP="007B73CD">
      <w:pPr>
        <w:pStyle w:val="a0"/>
        <w:rPr>
          <w:rtl/>
        </w:rPr>
      </w:pPr>
      <w:bookmarkStart w:id="96" w:name="_Toc319577372"/>
      <w:bookmarkStart w:id="97" w:name="_Toc436212340"/>
      <w:r w:rsidRPr="00015E17">
        <w:rPr>
          <w:rFonts w:hint="cs"/>
          <w:rtl/>
        </w:rPr>
        <w:t>چگونه مصیبت‌ها از بین می‌روند؟</w:t>
      </w:r>
      <w:bookmarkEnd w:id="96"/>
      <w:bookmarkEnd w:id="97"/>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قرآنکریم اسباب نزول مصیبت‌ها، و چگونگی رفع آن از جانب خداوند عزوجل را بیان داشته است:</w:t>
      </w:r>
    </w:p>
    <w:p w:rsidR="00657512" w:rsidRPr="00BC4321" w:rsidRDefault="007B73CD" w:rsidP="00024DF6">
      <w:pPr>
        <w:pStyle w:val="ListParagraph"/>
        <w:numPr>
          <w:ilvl w:val="0"/>
          <w:numId w:val="31"/>
        </w:numPr>
        <w:autoSpaceDE w:val="0"/>
        <w:autoSpaceDN w:val="0"/>
        <w:adjustRightInd w:val="0"/>
        <w:ind w:left="641" w:hanging="357"/>
        <w:jc w:val="both"/>
        <w:rPr>
          <w:rStyle w:val="Char3"/>
          <w:rtl/>
        </w:rPr>
      </w:pPr>
      <w:r w:rsidRPr="00BC4321">
        <w:rPr>
          <w:rFonts w:cs="Traditional Arabic" w:hint="cs"/>
          <w:rtl/>
          <w:lang w:bidi="fa-IR"/>
        </w:rPr>
        <w:t>﴿</w:t>
      </w:r>
      <w:r w:rsidR="00E329C5" w:rsidRPr="00015E17">
        <w:rPr>
          <w:rStyle w:val="Char7"/>
          <w:rtl/>
        </w:rPr>
        <w:t>ذَٰلِكَ بِأَنَّ ٱللَّهَ لَمۡ يَكُ مُغَيِّر</w:t>
      </w:r>
      <w:r w:rsidR="00E329C5" w:rsidRPr="00015E17">
        <w:rPr>
          <w:rStyle w:val="Char7"/>
          <w:rFonts w:hint="cs"/>
          <w:rtl/>
        </w:rPr>
        <w:t xml:space="preserve">ٗا نِّعۡمَةً أَنۡعَمَهَا عَلَىٰ قَوۡمٍ حَتَّىٰ </w:t>
      </w:r>
      <w:r w:rsidR="00E329C5" w:rsidRPr="00015E17">
        <w:rPr>
          <w:rStyle w:val="Char7"/>
          <w:rtl/>
        </w:rPr>
        <w:t>يُغَيِّرُواْ مَا بِأَنفُسِهِمۡ</w:t>
      </w:r>
      <w:r w:rsidRPr="00BC4321">
        <w:rPr>
          <w:rFonts w:cs="Traditional Arabic" w:hint="cs"/>
          <w:rtl/>
          <w:lang w:bidi="fa-IR"/>
        </w:rPr>
        <w:t>﴾</w:t>
      </w:r>
      <w:r w:rsidRPr="00BC4321">
        <w:rPr>
          <w:rStyle w:val="Char3"/>
          <w:rFonts w:hint="cs"/>
          <w:rtl/>
        </w:rPr>
        <w:t xml:space="preserve"> </w:t>
      </w:r>
      <w:r w:rsidRPr="00CA70AF">
        <w:rPr>
          <w:rStyle w:val="Char5"/>
          <w:rFonts w:hint="cs"/>
          <w:rtl/>
        </w:rPr>
        <w:t>[</w:t>
      </w:r>
      <w:r w:rsidR="0017628C" w:rsidRPr="00CA70AF">
        <w:rPr>
          <w:rStyle w:val="Char5"/>
          <w:rFonts w:hint="cs"/>
          <w:rtl/>
        </w:rPr>
        <w:t>الأنفال: 53</w:t>
      </w:r>
      <w:r w:rsidRPr="00CA70AF">
        <w:rPr>
          <w:rStyle w:val="Char5"/>
          <w:rFonts w:hint="cs"/>
          <w:rtl/>
        </w:rPr>
        <w:t>]</w:t>
      </w:r>
      <w:r w:rsidRPr="00BC4321">
        <w:rPr>
          <w:rStyle w:val="Char3"/>
          <w:rFonts w:hint="cs"/>
          <w:rtl/>
        </w:rPr>
        <w:t xml:space="preserve">. </w:t>
      </w:r>
      <w:r w:rsidR="00657512" w:rsidRPr="00BC4321">
        <w:rPr>
          <w:rFonts w:cs="Traditional Arabic" w:hint="cs"/>
          <w:rtl/>
          <w:lang w:bidi="fa-IR"/>
        </w:rPr>
        <w:t>«</w:t>
      </w:r>
      <w:r w:rsidR="00657512" w:rsidRPr="00BC4321">
        <w:rPr>
          <w:rStyle w:val="Char3"/>
          <w:rFonts w:hint="cs"/>
          <w:rtl/>
        </w:rPr>
        <w:t>آن بدان سبب است که خداوند نعمتی را که بر قومی دارد تغییر نمی‌دهد، تا این که آن قوم حال خود را تغییر دهند</w:t>
      </w:r>
      <w:r w:rsidR="00657512" w:rsidRPr="00BC4321">
        <w:rPr>
          <w:rFonts w:cs="Traditional Arabic" w:hint="cs"/>
          <w:rtl/>
          <w:lang w:bidi="fa-IR"/>
        </w:rPr>
        <w:t>»</w:t>
      </w:r>
      <w:r w:rsidR="00657512" w:rsidRPr="00BC4321">
        <w:rPr>
          <w:rStyle w:val="Char3"/>
          <w:rFonts w:hint="cs"/>
          <w:rtl/>
        </w:rPr>
        <w:t>.</w:t>
      </w:r>
    </w:p>
    <w:p w:rsidR="00657512" w:rsidRPr="00BC4321" w:rsidRDefault="007B73CD" w:rsidP="00024DF6">
      <w:pPr>
        <w:pStyle w:val="ListParagraph"/>
        <w:numPr>
          <w:ilvl w:val="0"/>
          <w:numId w:val="31"/>
        </w:numPr>
        <w:autoSpaceDE w:val="0"/>
        <w:autoSpaceDN w:val="0"/>
        <w:adjustRightInd w:val="0"/>
        <w:ind w:left="641" w:hanging="357"/>
        <w:jc w:val="both"/>
        <w:rPr>
          <w:rStyle w:val="Char3"/>
          <w:rtl/>
        </w:rPr>
      </w:pPr>
      <w:r w:rsidRPr="00BC4321">
        <w:rPr>
          <w:rFonts w:cs="Traditional Arabic" w:hint="cs"/>
          <w:rtl/>
          <w:lang w:bidi="fa-IR"/>
        </w:rPr>
        <w:t>﴿</w:t>
      </w:r>
      <w:r w:rsidR="00E329C5" w:rsidRPr="00015E17">
        <w:rPr>
          <w:rStyle w:val="Char7"/>
          <w:rtl/>
        </w:rPr>
        <w:t>وَمَآ أَصَٰبَكُم مِّن مُّصِيبَةٖ فَبِمَا كَسَبَتۡ أَيۡدِيكُمۡ وَيَعۡفُواْ عَن كَثِيرٖ ٣٠</w:t>
      </w:r>
      <w:r w:rsidRPr="00BC4321">
        <w:rPr>
          <w:rFonts w:cs="Traditional Arabic" w:hint="cs"/>
          <w:rtl/>
          <w:lang w:bidi="fa-IR"/>
        </w:rPr>
        <w:t>﴾</w:t>
      </w:r>
      <w:r w:rsidRPr="00BC4321">
        <w:rPr>
          <w:rStyle w:val="Char3"/>
          <w:rFonts w:hint="cs"/>
          <w:rtl/>
        </w:rPr>
        <w:t xml:space="preserve"> </w:t>
      </w:r>
      <w:r w:rsidRPr="00CA70AF">
        <w:rPr>
          <w:rStyle w:val="Char5"/>
          <w:rFonts w:hint="cs"/>
          <w:rtl/>
        </w:rPr>
        <w:t>[</w:t>
      </w:r>
      <w:r w:rsidR="0017628C" w:rsidRPr="00CA70AF">
        <w:rPr>
          <w:rStyle w:val="Char5"/>
          <w:rFonts w:hint="cs"/>
          <w:rtl/>
        </w:rPr>
        <w:t>الشوری: 30</w:t>
      </w:r>
      <w:r w:rsidRPr="00CA70AF">
        <w:rPr>
          <w:rStyle w:val="Char5"/>
          <w:rFonts w:hint="cs"/>
          <w:rtl/>
        </w:rPr>
        <w:t>]</w:t>
      </w:r>
      <w:r w:rsidRPr="00BC4321">
        <w:rPr>
          <w:rStyle w:val="Char3"/>
          <w:rFonts w:hint="cs"/>
          <w:rtl/>
        </w:rPr>
        <w:t>.</w:t>
      </w:r>
      <w:r w:rsidR="00E329C5" w:rsidRPr="00BC4321">
        <w:rPr>
          <w:rFonts w:cs="Traditional Arabic" w:hint="cs"/>
          <w:sz w:val="32"/>
          <w:szCs w:val="32"/>
          <w:rtl/>
          <w:lang w:bidi="fa-IR"/>
        </w:rPr>
        <w:t xml:space="preserve"> </w:t>
      </w:r>
      <w:r w:rsidR="00657512" w:rsidRPr="00BC4321">
        <w:rPr>
          <w:rFonts w:cs="Traditional Arabic" w:hint="cs"/>
          <w:rtl/>
          <w:lang w:bidi="fa-IR"/>
        </w:rPr>
        <w:t>«</w:t>
      </w:r>
      <w:r w:rsidR="00657512" w:rsidRPr="00BC4321">
        <w:rPr>
          <w:rStyle w:val="Char3"/>
          <w:rFonts w:hint="cs"/>
          <w:rtl/>
        </w:rPr>
        <w:t>و هر مصیبتی که به شما برسد به سبب کسب و عمل خودتان است، و خداوند از بسیاری چشم‌پوشی می‌کند</w:t>
      </w:r>
      <w:r w:rsidR="00657512" w:rsidRPr="00BC4321">
        <w:rPr>
          <w:rFonts w:cs="Traditional Arabic" w:hint="cs"/>
          <w:rtl/>
          <w:lang w:bidi="fa-IR"/>
        </w:rPr>
        <w:t>»</w:t>
      </w:r>
      <w:r w:rsidR="00657512" w:rsidRPr="00BC4321">
        <w:rPr>
          <w:rStyle w:val="Char3"/>
          <w:rFonts w:hint="cs"/>
          <w:rtl/>
        </w:rPr>
        <w:t>.</w:t>
      </w:r>
    </w:p>
    <w:p w:rsidR="00657512" w:rsidRPr="00BC4321" w:rsidRDefault="007B73CD" w:rsidP="00024DF6">
      <w:pPr>
        <w:pStyle w:val="ListParagraph"/>
        <w:numPr>
          <w:ilvl w:val="0"/>
          <w:numId w:val="31"/>
        </w:numPr>
        <w:autoSpaceDE w:val="0"/>
        <w:autoSpaceDN w:val="0"/>
        <w:adjustRightInd w:val="0"/>
        <w:ind w:left="641" w:hanging="357"/>
        <w:jc w:val="both"/>
        <w:rPr>
          <w:rStyle w:val="Char3"/>
          <w:rtl/>
        </w:rPr>
      </w:pPr>
      <w:r w:rsidRPr="00BC4321">
        <w:rPr>
          <w:rFonts w:cs="Traditional Arabic" w:hint="cs"/>
          <w:rtl/>
          <w:lang w:bidi="fa-IR"/>
        </w:rPr>
        <w:t>﴿</w:t>
      </w:r>
      <w:r w:rsidR="00E329C5" w:rsidRPr="00015E17">
        <w:rPr>
          <w:rStyle w:val="Char7"/>
          <w:rtl/>
        </w:rPr>
        <w:t>ظَهَرَ ٱلۡفَسَادُ فِي ٱلۡبَرِّ وَٱلۡبَحۡرِ بِمَا كَسَبَتۡ أَيۡدِي ٱلنَّاسِ لِيُذِيقَهُم بَعۡضَ ٱلَّذِي عَمِلُواْ لَعَلَّهُمۡ يَرۡجِعُونَ ٤١</w:t>
      </w:r>
      <w:r w:rsidRPr="00BC4321">
        <w:rPr>
          <w:rFonts w:cs="Traditional Arabic" w:hint="cs"/>
          <w:rtl/>
          <w:lang w:bidi="fa-IR"/>
        </w:rPr>
        <w:t>﴾</w:t>
      </w:r>
      <w:r w:rsidRPr="00BC4321">
        <w:rPr>
          <w:rStyle w:val="Char3"/>
          <w:rFonts w:hint="cs"/>
          <w:rtl/>
        </w:rPr>
        <w:t xml:space="preserve"> </w:t>
      </w:r>
      <w:r w:rsidRPr="00CA70AF">
        <w:rPr>
          <w:rStyle w:val="Char5"/>
          <w:rFonts w:hint="cs"/>
          <w:rtl/>
        </w:rPr>
        <w:t>[</w:t>
      </w:r>
      <w:r w:rsidR="0017628C" w:rsidRPr="00CA70AF">
        <w:rPr>
          <w:rStyle w:val="Char5"/>
          <w:rFonts w:hint="cs"/>
          <w:rtl/>
        </w:rPr>
        <w:t>الروم: 41</w:t>
      </w:r>
      <w:r w:rsidRPr="00CA70AF">
        <w:rPr>
          <w:rStyle w:val="Char5"/>
          <w:rFonts w:hint="cs"/>
          <w:rtl/>
        </w:rPr>
        <w:t>]</w:t>
      </w:r>
      <w:r w:rsidRPr="00BC4321">
        <w:rPr>
          <w:rStyle w:val="Char3"/>
          <w:rFonts w:hint="cs"/>
          <w:rtl/>
        </w:rPr>
        <w:t>.</w:t>
      </w:r>
      <w:r w:rsidR="00E329C5" w:rsidRPr="00BC4321">
        <w:rPr>
          <w:rFonts w:cs="Traditional Arabic" w:hint="cs"/>
          <w:sz w:val="32"/>
          <w:szCs w:val="32"/>
          <w:rtl/>
          <w:lang w:bidi="fa-IR"/>
        </w:rPr>
        <w:t xml:space="preserve"> </w:t>
      </w:r>
      <w:r w:rsidR="00657512" w:rsidRPr="00BC4321">
        <w:rPr>
          <w:rFonts w:cs="Traditional Arabic" w:hint="cs"/>
          <w:rtl/>
          <w:lang w:bidi="fa-IR"/>
        </w:rPr>
        <w:t>«</w:t>
      </w:r>
      <w:r w:rsidR="00657512" w:rsidRPr="00BC4321">
        <w:rPr>
          <w:rStyle w:val="Char3"/>
          <w:rFonts w:hint="cs"/>
          <w:rtl/>
        </w:rPr>
        <w:t>به سبب اعمالی که مردم انجام می‌دهند، در خشکی و دریا فساد ظاهر شده تا بعضی از عمل‌شان بدانان بچشاند تا به راه راست برگشت کنند</w:t>
      </w:r>
      <w:r w:rsidR="00657512" w:rsidRPr="00BC4321">
        <w:rPr>
          <w:rFonts w:cs="Traditional Arabic" w:hint="cs"/>
          <w:rtl/>
          <w:lang w:bidi="fa-IR"/>
        </w:rPr>
        <w:t>»</w:t>
      </w:r>
      <w:r w:rsidR="00657512" w:rsidRPr="00BC4321">
        <w:rPr>
          <w:rStyle w:val="Char3"/>
          <w:rFonts w:hint="cs"/>
          <w:rtl/>
        </w:rPr>
        <w:t>.</w:t>
      </w:r>
    </w:p>
    <w:p w:rsidR="00657512" w:rsidRPr="00BC4321" w:rsidRDefault="007B73CD" w:rsidP="00024DF6">
      <w:pPr>
        <w:pStyle w:val="ListParagraph"/>
        <w:numPr>
          <w:ilvl w:val="0"/>
          <w:numId w:val="31"/>
        </w:numPr>
        <w:autoSpaceDE w:val="0"/>
        <w:autoSpaceDN w:val="0"/>
        <w:adjustRightInd w:val="0"/>
        <w:ind w:left="641" w:hanging="357"/>
        <w:jc w:val="both"/>
        <w:rPr>
          <w:rStyle w:val="Char3"/>
          <w:rtl/>
        </w:rPr>
      </w:pPr>
      <w:r w:rsidRPr="00BC4321">
        <w:rPr>
          <w:rFonts w:cs="Traditional Arabic" w:hint="cs"/>
          <w:rtl/>
          <w:lang w:bidi="fa-IR"/>
        </w:rPr>
        <w:t>﴿</w:t>
      </w:r>
      <w:r w:rsidR="00E329C5" w:rsidRPr="00015E17">
        <w:rPr>
          <w:rStyle w:val="Char7"/>
          <w:rFonts w:hint="cs"/>
          <w:rtl/>
        </w:rPr>
        <w:t>وَضَرَبَ ٱ</w:t>
      </w:r>
      <w:r w:rsidR="00E329C5" w:rsidRPr="00015E17">
        <w:rPr>
          <w:rStyle w:val="Char7"/>
          <w:rtl/>
        </w:rPr>
        <w:t>للَّهُ مَثَل</w:t>
      </w:r>
      <w:r w:rsidR="00E329C5" w:rsidRPr="00015E17">
        <w:rPr>
          <w:rStyle w:val="Char7"/>
          <w:rFonts w:hint="cs"/>
          <w:rtl/>
        </w:rPr>
        <w:t xml:space="preserve">ٗا </w:t>
      </w:r>
      <w:r w:rsidR="00E329C5" w:rsidRPr="00015E17">
        <w:rPr>
          <w:rStyle w:val="Char7"/>
          <w:rtl/>
        </w:rPr>
        <w:t>قَرۡيَة</w:t>
      </w:r>
      <w:r w:rsidR="00E329C5" w:rsidRPr="00015E17">
        <w:rPr>
          <w:rStyle w:val="Char7"/>
          <w:rFonts w:hint="cs"/>
          <w:rtl/>
        </w:rPr>
        <w:t xml:space="preserve">ٗ كَانَتۡ ءَامِنَةٗ مُّطۡمَئِنَّةٗ يَأۡتِيهَا رِزۡقُهَا رَغَدٗا مِّن </w:t>
      </w:r>
      <w:r w:rsidR="00E329C5" w:rsidRPr="00015E17">
        <w:rPr>
          <w:rStyle w:val="Char7"/>
          <w:rtl/>
        </w:rPr>
        <w:t>كُلِّ مَكَان</w:t>
      </w:r>
      <w:r w:rsidR="00E329C5" w:rsidRPr="00015E17">
        <w:rPr>
          <w:rStyle w:val="Char7"/>
          <w:rFonts w:hint="cs"/>
          <w:rtl/>
        </w:rPr>
        <w:t>ٖ فَكَفَرَتۡ بِأَنۡعُمِ ٱ</w:t>
      </w:r>
      <w:r w:rsidR="00E329C5" w:rsidRPr="00015E17">
        <w:rPr>
          <w:rStyle w:val="Char7"/>
          <w:rtl/>
        </w:rPr>
        <w:t>للَّهِ فَأَذَٰقَهَا ٱللَّهُ لِبَاسَ ٱلۡجُوعِ وَٱلۡخَوۡفِ بِمَا كَانُواْ يَصۡنَعُونَ ١١٢</w:t>
      </w:r>
      <w:r w:rsidRPr="00BC4321">
        <w:rPr>
          <w:rFonts w:cs="Traditional Arabic" w:hint="cs"/>
          <w:rtl/>
          <w:lang w:bidi="fa-IR"/>
        </w:rPr>
        <w:t>﴾</w:t>
      </w:r>
      <w:r w:rsidRPr="00BC4321">
        <w:rPr>
          <w:rStyle w:val="Char3"/>
          <w:rFonts w:hint="cs"/>
          <w:rtl/>
        </w:rPr>
        <w:t xml:space="preserve"> </w:t>
      </w:r>
      <w:r w:rsidRPr="00CA70AF">
        <w:rPr>
          <w:rStyle w:val="Char5"/>
          <w:rFonts w:hint="cs"/>
          <w:rtl/>
        </w:rPr>
        <w:t>[</w:t>
      </w:r>
      <w:r w:rsidR="0017628C" w:rsidRPr="00CA70AF">
        <w:rPr>
          <w:rStyle w:val="Char5"/>
          <w:rFonts w:hint="cs"/>
          <w:rtl/>
        </w:rPr>
        <w:t>النحل: 112</w:t>
      </w:r>
      <w:r w:rsidRPr="00CA70AF">
        <w:rPr>
          <w:rStyle w:val="Char5"/>
          <w:rFonts w:hint="cs"/>
          <w:rtl/>
        </w:rPr>
        <w:t>]</w:t>
      </w:r>
      <w:r w:rsidRPr="00BC4321">
        <w:rPr>
          <w:rStyle w:val="Char3"/>
          <w:rFonts w:hint="cs"/>
          <w:rtl/>
        </w:rPr>
        <w:t>.</w:t>
      </w:r>
      <w:r w:rsidR="00E329C5" w:rsidRPr="00BC4321">
        <w:rPr>
          <w:rFonts w:cs="Traditional Arabic" w:hint="cs"/>
          <w:sz w:val="32"/>
          <w:szCs w:val="32"/>
          <w:rtl/>
          <w:lang w:bidi="fa-IR"/>
        </w:rPr>
        <w:t xml:space="preserve"> </w:t>
      </w:r>
      <w:r w:rsidR="00657512" w:rsidRPr="00BC4321">
        <w:rPr>
          <w:rFonts w:cs="Traditional Arabic" w:hint="cs"/>
          <w:rtl/>
          <w:lang w:bidi="fa-IR"/>
        </w:rPr>
        <w:t>«</w:t>
      </w:r>
      <w:r w:rsidR="00657512" w:rsidRPr="00BC4321">
        <w:rPr>
          <w:rStyle w:val="Char3"/>
          <w:rFonts w:hint="cs"/>
          <w:rtl/>
        </w:rPr>
        <w:t>و خداوند قریه‌ای را مثال زد که در امنیت و آرامش بود، و روزی اش به فراوانی از هرجا می‌رسید، بعد به نعمت‌های خدا کفر آورد، سپس خداوند قریه را گرسنگی و ترس چشاند به سبب کاری که می‌کردند</w:t>
      </w:r>
      <w:r w:rsidR="00657512" w:rsidRPr="00BC4321">
        <w:rPr>
          <w:rFonts w:cs="Traditional Arabic" w:hint="cs"/>
          <w:rtl/>
          <w:lang w:bidi="fa-IR"/>
        </w:rPr>
        <w:t>»</w:t>
      </w:r>
      <w:r w:rsidR="00657512" w:rsidRPr="00BC4321">
        <w:rPr>
          <w:rStyle w:val="Char3"/>
          <w:rFonts w:hint="cs"/>
          <w:rtl/>
        </w:rPr>
        <w:t>.</w:t>
      </w:r>
    </w:p>
    <w:p w:rsidR="00657512" w:rsidRPr="00BC4321" w:rsidRDefault="00657512" w:rsidP="00024DF6">
      <w:pPr>
        <w:pStyle w:val="ListParagraph"/>
        <w:numPr>
          <w:ilvl w:val="0"/>
          <w:numId w:val="31"/>
        </w:numPr>
        <w:autoSpaceDE w:val="0"/>
        <w:autoSpaceDN w:val="0"/>
        <w:adjustRightInd w:val="0"/>
        <w:ind w:left="641" w:hanging="357"/>
        <w:jc w:val="both"/>
        <w:rPr>
          <w:rStyle w:val="Char3"/>
          <w:rtl/>
        </w:rPr>
      </w:pPr>
      <w:r w:rsidRPr="00BC4321">
        <w:rPr>
          <w:rStyle w:val="Char3"/>
          <w:rFonts w:hint="cs"/>
          <w:rtl/>
        </w:rPr>
        <w:t>این آیه‌ها از قرآنکریم می‌رساند که خداوند عادل و حکیم است و بلا را بر قومی نازل نمی‌کند، مگر به سبب نافرمانی‌شان، و مخالفت‌شان با اوامر خداوند، و خصوصاً دوری‌کردن از توحید، و انتشار مظاهر شرک، چنانکه در اکثر بلاد اسلام می‌بینیم و به سبب آن از فتنه و محنت رنج می‌برند، و این مصیبت‌ها جز به رجوع به توحید و تحکیم شرع اسلام در فرد و جامعه از بین نمی‌رود.</w:t>
      </w:r>
    </w:p>
    <w:p w:rsidR="00657512" w:rsidRPr="00BC4321" w:rsidRDefault="00657512" w:rsidP="00024DF6">
      <w:pPr>
        <w:pStyle w:val="ListParagraph"/>
        <w:numPr>
          <w:ilvl w:val="0"/>
          <w:numId w:val="31"/>
        </w:numPr>
        <w:autoSpaceDE w:val="0"/>
        <w:autoSpaceDN w:val="0"/>
        <w:adjustRightInd w:val="0"/>
        <w:ind w:left="641" w:hanging="357"/>
        <w:jc w:val="both"/>
        <w:rPr>
          <w:rStyle w:val="Char3"/>
          <w:rtl/>
        </w:rPr>
      </w:pPr>
      <w:r w:rsidRPr="00BC4321">
        <w:rPr>
          <w:rStyle w:val="Char3"/>
          <w:rFonts w:hint="cs"/>
          <w:rtl/>
        </w:rPr>
        <w:t xml:space="preserve">قرآنکریم از حال مشرکان بیان فرموده است که آنان در وقت سختی و ناراحتی خدای یکتا را می‌خوانند، و در حال خوشی و سلامتی مشرک می‌شوند، و غیر خدا را می‌خوانند: </w:t>
      </w:r>
      <w:r w:rsidR="007B73CD" w:rsidRPr="00BC4321">
        <w:rPr>
          <w:rFonts w:cs="Traditional Arabic" w:hint="cs"/>
          <w:rtl/>
          <w:lang w:bidi="fa-IR"/>
        </w:rPr>
        <w:t>﴿</w:t>
      </w:r>
      <w:r w:rsidR="00E329C5" w:rsidRPr="00015E17">
        <w:rPr>
          <w:rStyle w:val="Char7"/>
          <w:rtl/>
        </w:rPr>
        <w:t>فَإِذَا رَكِبُواْ فِي ٱلۡفُلۡكِ دَعَوُا</w:t>
      </w:r>
      <w:r w:rsidR="00E329C5" w:rsidRPr="00015E17">
        <w:rPr>
          <w:rStyle w:val="Char7"/>
          <w:rFonts w:hint="cs"/>
          <w:rtl/>
        </w:rPr>
        <w:t>ْ</w:t>
      </w:r>
      <w:r w:rsidR="00E329C5" w:rsidRPr="00015E17">
        <w:rPr>
          <w:rStyle w:val="Char7"/>
          <w:rtl/>
        </w:rPr>
        <w:t xml:space="preserve"> ٱللَّهَ مُخۡلِصِينَ لَهُ ٱلدِّينَ فَلَمَّا نَجَّىٰهُمۡ إِلَى ٱلۡبَرِّ إِذَا هُمۡ يُشۡرِكُونَ ٦٥</w:t>
      </w:r>
      <w:r w:rsidR="007B73CD" w:rsidRPr="00BC4321">
        <w:rPr>
          <w:rFonts w:cs="Traditional Arabic" w:hint="cs"/>
          <w:rtl/>
          <w:lang w:bidi="fa-IR"/>
        </w:rPr>
        <w:t>﴾</w:t>
      </w:r>
      <w:r w:rsidR="007B73CD" w:rsidRPr="00BC4321">
        <w:rPr>
          <w:rStyle w:val="Char3"/>
          <w:rFonts w:hint="cs"/>
          <w:rtl/>
        </w:rPr>
        <w:t xml:space="preserve"> </w:t>
      </w:r>
      <w:r w:rsidR="007B73CD" w:rsidRPr="00CA70AF">
        <w:rPr>
          <w:rStyle w:val="Char5"/>
          <w:rFonts w:hint="cs"/>
          <w:rtl/>
        </w:rPr>
        <w:t>[</w:t>
      </w:r>
      <w:r w:rsidR="0017628C" w:rsidRPr="00CA70AF">
        <w:rPr>
          <w:rStyle w:val="Char5"/>
          <w:rFonts w:hint="cs"/>
          <w:rtl/>
        </w:rPr>
        <w:t>العنکبوت: 65</w:t>
      </w:r>
      <w:r w:rsidR="007B73CD" w:rsidRPr="00CA70AF">
        <w:rPr>
          <w:rStyle w:val="Char5"/>
          <w:rFonts w:hint="cs"/>
          <w:rtl/>
        </w:rPr>
        <w:t>]</w:t>
      </w:r>
      <w:r w:rsidR="007B73CD" w:rsidRPr="00BC4321">
        <w:rPr>
          <w:rStyle w:val="Char3"/>
          <w:rFonts w:hint="cs"/>
          <w:rtl/>
        </w:rPr>
        <w:t>.</w:t>
      </w:r>
      <w:r w:rsidR="00E329C5" w:rsidRPr="00BC4321">
        <w:rPr>
          <w:rStyle w:val="Char3"/>
          <w:rFonts w:hint="cs"/>
          <w:rtl/>
        </w:rPr>
        <w:t xml:space="preserve"> </w:t>
      </w:r>
      <w:r w:rsidRPr="00BC4321">
        <w:rPr>
          <w:rFonts w:cs="Traditional Arabic" w:hint="cs"/>
          <w:rtl/>
          <w:lang w:bidi="fa-IR"/>
        </w:rPr>
        <w:t>«</w:t>
      </w:r>
      <w:r w:rsidRPr="00BC4321">
        <w:rPr>
          <w:rStyle w:val="Char3"/>
          <w:rFonts w:hint="cs"/>
          <w:rtl/>
        </w:rPr>
        <w:t>وقتی که بر کشتی سوار شدند، خدا را به اخلاص دین می‌خوانند، و وقتی که</w:t>
      </w:r>
      <w:r w:rsidR="003D0266" w:rsidRPr="00BC4321">
        <w:rPr>
          <w:rStyle w:val="Char3"/>
          <w:rFonts w:hint="cs"/>
          <w:rtl/>
        </w:rPr>
        <w:t xml:space="preserve"> آن‌ها </w:t>
      </w:r>
      <w:r w:rsidRPr="00BC4321">
        <w:rPr>
          <w:rStyle w:val="Char3"/>
          <w:rFonts w:hint="cs"/>
          <w:rtl/>
        </w:rPr>
        <w:t>را به خشکی رساند و نجات داد، ناگهان می‌بینی: شرک می‌آورند</w:t>
      </w:r>
      <w:r w:rsidRPr="00BC4321">
        <w:rPr>
          <w:rFonts w:cs="Traditional Arabic" w:hint="cs"/>
          <w:rtl/>
          <w:lang w:bidi="fa-IR"/>
        </w:rPr>
        <w:t>»</w:t>
      </w:r>
      <w:r w:rsidRPr="00BC4321">
        <w:rPr>
          <w:rStyle w:val="Char3"/>
          <w:rFonts w:hint="cs"/>
          <w:rtl/>
        </w:rPr>
        <w:t>.</w:t>
      </w:r>
    </w:p>
    <w:p w:rsidR="00657512" w:rsidRPr="00BC4321" w:rsidRDefault="00657512" w:rsidP="00024DF6">
      <w:pPr>
        <w:pStyle w:val="ListParagraph"/>
        <w:numPr>
          <w:ilvl w:val="0"/>
          <w:numId w:val="31"/>
        </w:numPr>
        <w:autoSpaceDE w:val="0"/>
        <w:autoSpaceDN w:val="0"/>
        <w:adjustRightInd w:val="0"/>
        <w:ind w:left="641" w:hanging="357"/>
        <w:jc w:val="both"/>
        <w:rPr>
          <w:rStyle w:val="Char3"/>
          <w:rtl/>
        </w:rPr>
      </w:pPr>
      <w:r w:rsidRPr="00BC4321">
        <w:rPr>
          <w:rStyle w:val="Char3"/>
          <w:rFonts w:hint="cs"/>
          <w:rtl/>
        </w:rPr>
        <w:t>امروز بسیاری از مسلمانان وقتی که به مصیبتی افتادند، غیر خدا را می‌خوانند، و فریاد می‌زنند: (یا جیلانی، یا رفاعی، یا بدوی، یا رسول الله، ای مردان خدا کمک کمک). در سختی و خوشی شرک می‌آورند، و کلام خدا و رسول را مخالفت می‌کنند.</w:t>
      </w:r>
    </w:p>
    <w:p w:rsidR="00657512" w:rsidRPr="00BC4321" w:rsidRDefault="00657512" w:rsidP="00024DF6">
      <w:pPr>
        <w:pStyle w:val="ListParagraph"/>
        <w:numPr>
          <w:ilvl w:val="0"/>
          <w:numId w:val="31"/>
        </w:numPr>
        <w:autoSpaceDE w:val="0"/>
        <w:autoSpaceDN w:val="0"/>
        <w:adjustRightInd w:val="0"/>
        <w:ind w:left="641" w:hanging="357"/>
        <w:jc w:val="both"/>
        <w:rPr>
          <w:rStyle w:val="Char3"/>
          <w:rtl/>
        </w:rPr>
      </w:pPr>
      <w:r w:rsidRPr="00BC4321">
        <w:rPr>
          <w:rStyle w:val="Char3"/>
          <w:rFonts w:hint="cs"/>
          <w:rtl/>
        </w:rPr>
        <w:t>وقتی که مسلمین به سبب نافرمانی فرمانده خود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در جنگ احد شکست خوردند، از شکست خود به شگفت آمدند، قرآن جواب را چنین داد: </w:t>
      </w:r>
      <w:r w:rsidR="007B73CD" w:rsidRPr="00BC4321">
        <w:rPr>
          <w:rFonts w:cs="Traditional Arabic" w:hint="cs"/>
          <w:rtl/>
          <w:lang w:bidi="fa-IR"/>
        </w:rPr>
        <w:t>﴿</w:t>
      </w:r>
      <w:r w:rsidR="00E329C5" w:rsidRPr="00015E17">
        <w:rPr>
          <w:rStyle w:val="Char7"/>
          <w:rtl/>
        </w:rPr>
        <w:t>قُلۡ هُوَ مِنۡ عِندِ أَنفُسِكُمۡ</w:t>
      </w:r>
      <w:r w:rsidR="007B73CD" w:rsidRPr="00BC4321">
        <w:rPr>
          <w:rFonts w:cs="Traditional Arabic" w:hint="cs"/>
          <w:rtl/>
          <w:lang w:bidi="fa-IR"/>
        </w:rPr>
        <w:t>﴾</w:t>
      </w:r>
      <w:r w:rsidR="007B73CD" w:rsidRPr="00BC4321">
        <w:rPr>
          <w:rStyle w:val="Char3"/>
          <w:rFonts w:hint="cs"/>
          <w:rtl/>
        </w:rPr>
        <w:t xml:space="preserve"> </w:t>
      </w:r>
      <w:r w:rsidR="007B73CD" w:rsidRPr="00CA70AF">
        <w:rPr>
          <w:rStyle w:val="Char5"/>
          <w:rFonts w:hint="cs"/>
          <w:rtl/>
        </w:rPr>
        <w:t>[</w:t>
      </w:r>
      <w:r w:rsidR="0017628C" w:rsidRPr="00CA70AF">
        <w:rPr>
          <w:rStyle w:val="Char5"/>
          <w:rFonts w:hint="cs"/>
          <w:rtl/>
        </w:rPr>
        <w:t>آل‌عمران: 165</w:t>
      </w:r>
      <w:r w:rsidR="007B73CD" w:rsidRPr="00CA70AF">
        <w:rPr>
          <w:rStyle w:val="Char5"/>
          <w:rFonts w:hint="cs"/>
          <w:rtl/>
        </w:rPr>
        <w:t>]</w:t>
      </w:r>
      <w:r w:rsidR="007B73CD" w:rsidRPr="00BC4321">
        <w:rPr>
          <w:rStyle w:val="Char3"/>
          <w:rFonts w:hint="cs"/>
          <w:rtl/>
        </w:rPr>
        <w:t>.</w:t>
      </w:r>
      <w:r w:rsidR="007B73CD" w:rsidRPr="00BC4321">
        <w:rPr>
          <w:rFonts w:cs="Traditional Arabic" w:hint="cs"/>
          <w:sz w:val="32"/>
          <w:szCs w:val="32"/>
          <w:rtl/>
          <w:lang w:bidi="fa-IR"/>
        </w:rPr>
        <w:t xml:space="preserve"> </w:t>
      </w:r>
      <w:r w:rsidRPr="00BC4321">
        <w:rPr>
          <w:rFonts w:cs="Traditional Arabic" w:hint="cs"/>
          <w:rtl/>
          <w:lang w:bidi="fa-IR"/>
        </w:rPr>
        <w:t>«</w:t>
      </w:r>
      <w:r w:rsidRPr="00BC4321">
        <w:rPr>
          <w:rStyle w:val="Char3"/>
          <w:rFonts w:hint="cs"/>
          <w:rtl/>
        </w:rPr>
        <w:t>بگو: شکست از پیش خودتان است</w:t>
      </w:r>
      <w:r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در جنگ حنین بعضی از مسلمین گفتند: </w:t>
      </w:r>
      <w:r w:rsidRPr="00CA70AF">
        <w:rPr>
          <w:rStyle w:val="Char1"/>
          <w:rFonts w:hint="cs"/>
          <w:rtl/>
        </w:rPr>
        <w:t>«</w:t>
      </w:r>
      <w:r w:rsidRPr="00CA70AF">
        <w:rPr>
          <w:rStyle w:val="Char1"/>
          <w:rFonts w:hint="eastAsia"/>
          <w:rtl/>
        </w:rPr>
        <w:t>لن</w:t>
      </w:r>
      <w:r w:rsidRPr="00CA70AF">
        <w:rPr>
          <w:rStyle w:val="Char1"/>
          <w:rtl/>
        </w:rPr>
        <w:t xml:space="preserve"> </w:t>
      </w:r>
      <w:r w:rsidRPr="00CA70AF">
        <w:rPr>
          <w:rStyle w:val="Char1"/>
          <w:rFonts w:hint="eastAsia"/>
          <w:rtl/>
        </w:rPr>
        <w:t>نغلب</w:t>
      </w:r>
      <w:r w:rsidRPr="00CA70AF">
        <w:rPr>
          <w:rStyle w:val="Char1"/>
          <w:rtl/>
        </w:rPr>
        <w:t xml:space="preserve"> </w:t>
      </w:r>
      <w:r w:rsidRPr="00CA70AF">
        <w:rPr>
          <w:rStyle w:val="Char1"/>
          <w:rFonts w:hint="eastAsia"/>
          <w:rtl/>
        </w:rPr>
        <w:t>من</w:t>
      </w:r>
      <w:r w:rsidRPr="00CA70AF">
        <w:rPr>
          <w:rStyle w:val="Char1"/>
          <w:rtl/>
        </w:rPr>
        <w:t xml:space="preserve"> </w:t>
      </w:r>
      <w:r w:rsidRPr="00CA70AF">
        <w:rPr>
          <w:rStyle w:val="Char1"/>
          <w:rFonts w:hint="eastAsia"/>
          <w:rtl/>
        </w:rPr>
        <w:t>قلة</w:t>
      </w:r>
      <w:r w:rsidRPr="00CA70AF">
        <w:rPr>
          <w:rStyle w:val="Char1"/>
          <w:rFonts w:hint="cs"/>
          <w:rtl/>
        </w:rPr>
        <w:t>»</w:t>
      </w:r>
      <w:r w:rsidRPr="00015E17">
        <w:rPr>
          <w:rStyle w:val="Char3"/>
          <w:rFonts w:hint="cs"/>
          <w:rtl/>
        </w:rPr>
        <w:t xml:space="preserve"> «به سبب کمی شکست نمی‌خوریم» زیرا تعدادشان زیاد بود، اما شکست خوردند، و خداوند در عتاب و سرزنش آنان فرمود:</w:t>
      </w:r>
      <w:r w:rsidR="007B73CD" w:rsidRPr="00015E17">
        <w:rPr>
          <w:rStyle w:val="Char3"/>
          <w:rFonts w:hint="cs"/>
          <w:rtl/>
        </w:rPr>
        <w:t xml:space="preserve"> </w:t>
      </w:r>
      <w:r w:rsidR="007B73CD" w:rsidRPr="00015E17">
        <w:rPr>
          <w:rFonts w:cs="Traditional Arabic" w:hint="cs"/>
          <w:rtl/>
          <w:lang w:bidi="fa-IR"/>
        </w:rPr>
        <w:t>﴿</w:t>
      </w:r>
      <w:r w:rsidR="00E329C5" w:rsidRPr="00015E17">
        <w:rPr>
          <w:rStyle w:val="Char7"/>
          <w:rFonts w:hint="cs"/>
          <w:rtl/>
        </w:rPr>
        <w:t xml:space="preserve">وَيَوۡمَ حُنَيۡنٍ إِذۡ أَعۡجَبَتۡكُمۡ </w:t>
      </w:r>
      <w:r w:rsidR="00E329C5" w:rsidRPr="00015E17">
        <w:rPr>
          <w:rStyle w:val="Char7"/>
          <w:rtl/>
        </w:rPr>
        <w:t>كَثۡرَتُكُمۡ فَلَمۡ تُغۡنِ عَنكُمۡ شَيۡ‍ٔ</w:t>
      </w:r>
      <w:r w:rsidR="00E329C5" w:rsidRPr="00015E17">
        <w:rPr>
          <w:rStyle w:val="Char7"/>
          <w:rFonts w:hint="cs"/>
          <w:rtl/>
        </w:rPr>
        <w:t>ٗا</w:t>
      </w:r>
      <w:r w:rsidR="007B73CD" w:rsidRPr="00015E17">
        <w:rPr>
          <w:rFonts w:cs="Traditional Arabic" w:hint="cs"/>
          <w:rtl/>
          <w:lang w:bidi="fa-IR"/>
        </w:rPr>
        <w:t>﴾</w:t>
      </w:r>
      <w:r w:rsidR="007B73CD" w:rsidRPr="00015E17">
        <w:rPr>
          <w:rStyle w:val="Char3"/>
          <w:rFonts w:hint="cs"/>
          <w:rtl/>
        </w:rPr>
        <w:t xml:space="preserve"> </w:t>
      </w:r>
      <w:r w:rsidR="007B73CD" w:rsidRPr="00CA70AF">
        <w:rPr>
          <w:rStyle w:val="Char5"/>
          <w:rFonts w:hint="cs"/>
          <w:rtl/>
          <w:lang w:bidi="fa-IR"/>
        </w:rPr>
        <w:t>[</w:t>
      </w:r>
      <w:r w:rsidR="0017628C" w:rsidRPr="00CA70AF">
        <w:rPr>
          <w:rStyle w:val="Char5"/>
          <w:rtl/>
        </w:rPr>
        <w:t>التوبة</w:t>
      </w:r>
      <w:r w:rsidR="0017628C" w:rsidRPr="00CA70AF">
        <w:rPr>
          <w:rStyle w:val="Char5"/>
          <w:rFonts w:hint="cs"/>
          <w:rtl/>
          <w:lang w:bidi="fa-IR"/>
        </w:rPr>
        <w:t>: 25</w:t>
      </w:r>
      <w:r w:rsidR="007B73CD" w:rsidRPr="00CA70AF">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و روز حنین که به بسیاری خود بالیدید، ول</w:t>
      </w:r>
      <w:r w:rsidRPr="00015E17">
        <w:rPr>
          <w:rStyle w:val="Char3"/>
          <w:rtl/>
        </w:rPr>
        <w:t>ی [</w:t>
      </w:r>
      <w:r w:rsidRPr="00015E17">
        <w:rPr>
          <w:rStyle w:val="Char3"/>
          <w:rFonts w:hint="cs"/>
          <w:rtl/>
        </w:rPr>
        <w:t>ا</w:t>
      </w:r>
      <w:r w:rsidR="003D0266" w:rsidRPr="00015E17">
        <w:rPr>
          <w:rStyle w:val="Char3"/>
          <w:rFonts w:hint="cs"/>
          <w:rtl/>
        </w:rPr>
        <w:t>ی</w:t>
      </w:r>
      <w:r w:rsidRPr="00015E17">
        <w:rPr>
          <w:rStyle w:val="Char3"/>
          <w:rFonts w:hint="cs"/>
          <w:rtl/>
        </w:rPr>
        <w:t xml:space="preserve">ن </w:t>
      </w:r>
      <w:r w:rsidRPr="00015E17">
        <w:rPr>
          <w:rStyle w:val="Char3"/>
          <w:rtl/>
        </w:rPr>
        <w:t>فزونی عدد[</w:t>
      </w:r>
      <w:r w:rsidRPr="00015E17">
        <w:rPr>
          <w:rStyle w:val="Char3"/>
          <w:rFonts w:hint="cs"/>
          <w:rtl/>
        </w:rPr>
        <w:t xml:space="preserve"> ب</w:t>
      </w:r>
      <w:r w:rsidRPr="00015E17">
        <w:rPr>
          <w:rStyle w:val="Char3"/>
          <w:rtl/>
        </w:rPr>
        <w:t>ه کار شما نیامد</w:t>
      </w:r>
      <w:r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1"/>
        </w:numPr>
        <w:autoSpaceDE w:val="0"/>
        <w:autoSpaceDN w:val="0"/>
        <w:adjustRightInd w:val="0"/>
        <w:ind w:left="641" w:hanging="357"/>
        <w:jc w:val="both"/>
        <w:rPr>
          <w:rStyle w:val="Char3"/>
          <w:rtl/>
        </w:rPr>
      </w:pPr>
      <w:r w:rsidRPr="00BC4321">
        <w:rPr>
          <w:rStyle w:val="Char3"/>
          <w:rFonts w:hint="cs"/>
          <w:rtl/>
        </w:rPr>
        <w:t>عمر بن خطاب</w:t>
      </w:r>
      <w:r w:rsidR="00D31225" w:rsidRPr="00BC4321">
        <w:rPr>
          <w:rFonts w:cs="CTraditional Arabic" w:hint="cs"/>
          <w:rtl/>
          <w:lang w:bidi="fa-IR"/>
        </w:rPr>
        <w:t>س</w:t>
      </w:r>
      <w:r w:rsidRPr="00BC4321">
        <w:rPr>
          <w:rStyle w:val="Char3"/>
          <w:rFonts w:hint="cs"/>
          <w:rtl/>
        </w:rPr>
        <w:t xml:space="preserve"> به فرمانده لشکریان خود در عراق سعد بن ابی وقاص نوشت، و او را و لشکریانش را از معاصی برحذر داشت، و فرمود: (و نگویید: دشمن از ما بدتر است، و بر ما غلبه نخواهد کرد، زیرا گاهی بر قومی کسی که از آنان بدتر بوده است پیروز شده است، چنانکه بر بنی اسرائیل کفار زردشتی مسلط شدند، زیرا بنی اسرائیل به معصیت عمل می‌کردند، و از خداوند کمک بخواهید تا شما را بر خودتان چیره کند، همانطوری که از او می‌خواهید تا بر دشمن</w:t>
      </w:r>
      <w:r w:rsidRPr="00BC4321">
        <w:rPr>
          <w:rStyle w:val="Char3"/>
          <w:rFonts w:hint="eastAsia"/>
          <w:rtl/>
        </w:rPr>
        <w:t>‌</w:t>
      </w:r>
      <w:r w:rsidRPr="00BC4321">
        <w:rPr>
          <w:rStyle w:val="Char3"/>
          <w:rFonts w:hint="cs"/>
          <w:rtl/>
        </w:rPr>
        <w:t>تان پیروزتان سازد، و از خداوند برای خودم و شما کمک می‌طلبم).</w:t>
      </w:r>
    </w:p>
    <w:p w:rsidR="00657512" w:rsidRPr="00015E17" w:rsidRDefault="00657512" w:rsidP="007B73CD">
      <w:pPr>
        <w:pStyle w:val="a0"/>
        <w:rPr>
          <w:rtl/>
        </w:rPr>
      </w:pPr>
      <w:bookmarkStart w:id="98" w:name="_Toc319577373"/>
      <w:bookmarkStart w:id="99" w:name="_Toc436212341"/>
      <w:r w:rsidRPr="00015E17">
        <w:rPr>
          <w:rFonts w:hint="cs"/>
          <w:rtl/>
        </w:rPr>
        <w:t>انواع شعبه‌های ایمان</w:t>
      </w:r>
      <w:bookmarkEnd w:id="98"/>
      <w:bookmarkEnd w:id="99"/>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فرموده است: </w:t>
      </w:r>
      <w:r w:rsidRPr="00015E17">
        <w:rPr>
          <w:rFonts w:cs="Traditional Arabic" w:hint="cs"/>
          <w:rtl/>
          <w:lang w:bidi="fa-IR"/>
        </w:rPr>
        <w:t>«</w:t>
      </w:r>
      <w:r w:rsidRPr="00015E17">
        <w:rPr>
          <w:rStyle w:val="Char4"/>
          <w:rtl/>
        </w:rPr>
        <w:t>الإِيمَانُ بِضْعٌ وَسِتُّونَ شُعْبَةً: فَأَفْضَلُهَا قَوْلُ لاَ إِلَهَ إِلاَّ اللَّهُ، وَأَدْنَاهَا إِمَاطَةُ الأَذَى عَنِ الطَّرِيقِ</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ایمن شصت و چند شعبه است، بالاترین آن قول «لا اله الا الله» است، و پایین‌ترین آن کنارزدن خار و خاشاک از راه</w:t>
      </w:r>
      <w:r w:rsidR="0017628C" w:rsidRPr="00015E17">
        <w:rPr>
          <w:rFonts w:cs="Traditional Arabic" w:hint="cs"/>
          <w:rtl/>
          <w:lang w:bidi="fa-IR"/>
        </w:rPr>
        <w:t>»</w:t>
      </w:r>
      <w:r w:rsidRPr="00015E17">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حافظ بن حجر عسقلانی در کتاب فتح الباری شرح صحیح بخاری، آنچه را که ابن حبان در توضیح این حدیث گفته است، چنین خلاصه کرده است: این شعبه‌ها متفرع از اعمال دل و اعمال زبان و اعمال بدن است:</w:t>
      </w:r>
    </w:p>
    <w:p w:rsidR="00657512" w:rsidRPr="001346DF" w:rsidRDefault="00657512" w:rsidP="00024DF6">
      <w:pPr>
        <w:pStyle w:val="a6"/>
        <w:numPr>
          <w:ilvl w:val="0"/>
          <w:numId w:val="43"/>
        </w:numPr>
        <w:rPr>
          <w:rtl/>
        </w:rPr>
      </w:pPr>
      <w:r w:rsidRPr="001346DF">
        <w:rPr>
          <w:rFonts w:hint="cs"/>
          <w:rtl/>
        </w:rPr>
        <w:t>اعمال قلب که اعتقادات و نیت‌ها است، بیست و چهار خصلت است:</w:t>
      </w:r>
    </w:p>
    <w:p w:rsidR="00657512" w:rsidRPr="001346DF" w:rsidRDefault="00657512" w:rsidP="001346DF">
      <w:pPr>
        <w:pStyle w:val="a6"/>
        <w:rPr>
          <w:rtl/>
        </w:rPr>
      </w:pPr>
      <w:r w:rsidRPr="001346DF">
        <w:rPr>
          <w:rFonts w:hint="cs"/>
          <w:rtl/>
        </w:rPr>
        <w:t>ایمان به خداوند، و در آن ایمان به ذات و صفات او و توحید او وارد می‌شود، به آن که (مانند او هیچ چیز نیست و او شنوا و بینا است)، و اعتقاد به آن که هرچه غیر از خدا است حادث است، و این که عبادت به غیر او مصروف نگردد، مانند دعا و کمک‌خواهی و دیگر امور، و ایمان به ملائکه و کتاب‌های خداوند و پیامبران او و ایمان به قدر خیر و شر آن، و ایمان به روز آخر، و از آنجمله است سؤال قبر، و زنده‌شدن پس از مرگ و حساب و میزان. و از جمله اعمال قلب است: محبت خدا و حب و بغض در راه او، و دوست‌داشتن رسول الله</w:t>
      </w:r>
      <w:r w:rsidR="00CB7669" w:rsidRPr="001346DF">
        <w:rPr>
          <w:rFonts w:hint="cs"/>
          <w:rtl/>
        </w:rPr>
        <w:t xml:space="preserve"> </w:t>
      </w:r>
      <w:r w:rsidRPr="00BC4321">
        <w:rPr>
          <w:rFonts w:cs="CTraditional Arabic" w:hint="cs"/>
          <w:rtl/>
        </w:rPr>
        <w:t>ص</w:t>
      </w:r>
      <w:r w:rsidRPr="001346DF">
        <w:rPr>
          <w:rFonts w:hint="cs"/>
          <w:rtl/>
        </w:rPr>
        <w:t xml:space="preserve"> و اعتقاد تعظیم او، و در آن صلوات به رسول الله</w:t>
      </w:r>
      <w:r w:rsidR="00CB7669" w:rsidRPr="001346DF">
        <w:rPr>
          <w:rFonts w:hint="cs"/>
          <w:rtl/>
        </w:rPr>
        <w:t xml:space="preserve"> </w:t>
      </w:r>
      <w:r w:rsidRPr="00BC4321">
        <w:rPr>
          <w:rFonts w:cs="CTraditional Arabic" w:hint="cs"/>
          <w:rtl/>
        </w:rPr>
        <w:t>ص</w:t>
      </w:r>
      <w:r w:rsidRPr="001346DF">
        <w:rPr>
          <w:rFonts w:hint="cs"/>
          <w:rtl/>
        </w:rPr>
        <w:t xml:space="preserve"> و پیروی از سنت او وارد می‌شود.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اخلاص، و در آن ترک ریا و نفاق، و توبه، و ترس، و امید، و سپاس، و وفاء، و صبر، و خوشنودی به قضا و قدر و الهی وارد می‌شود، و توکل بر خدا، و رحمت، و تواضع، و احترام بزرگتران و شفقت و رحمت بر کوچکتران، و ترک کبر و خودپسندی، و ترک حسد و حقد و غضب.</w:t>
      </w:r>
    </w:p>
    <w:p w:rsidR="00657512" w:rsidRPr="00BC4321" w:rsidRDefault="00657512" w:rsidP="00024DF6">
      <w:pPr>
        <w:pStyle w:val="ListParagraph"/>
        <w:numPr>
          <w:ilvl w:val="0"/>
          <w:numId w:val="32"/>
        </w:numPr>
        <w:autoSpaceDE w:val="0"/>
        <w:autoSpaceDN w:val="0"/>
        <w:adjustRightInd w:val="0"/>
        <w:ind w:left="641" w:hanging="357"/>
        <w:jc w:val="both"/>
        <w:rPr>
          <w:rStyle w:val="Char3"/>
          <w:rtl/>
        </w:rPr>
      </w:pPr>
      <w:r w:rsidRPr="00BC4321">
        <w:rPr>
          <w:rStyle w:val="Char3"/>
          <w:rFonts w:hint="cs"/>
          <w:rtl/>
        </w:rPr>
        <w:t>و اعمال زبان مشتمل بر هفت خصلت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تلفظ به توحید (گفتن: </w:t>
      </w:r>
      <w:r w:rsidRPr="00015E17">
        <w:rPr>
          <w:rStyle w:val="Char4"/>
          <w:rtl/>
        </w:rPr>
        <w:t>أَشْهَدُ أَنْ لا إِلَهَ إِلا اللَّهُ، وَأَنَّ مُحَمَّدًا رَسُولُ اللَّهِ</w:t>
      </w:r>
      <w:r w:rsidRPr="00015E17">
        <w:rPr>
          <w:rStyle w:val="Char3"/>
          <w:rFonts w:hint="cs"/>
          <w:rtl/>
        </w:rPr>
        <w:t>)، و خواندن قرآن و یادگرفتن علم، و آموختن آن، و دعا و ذکر، و از آن جمله است: استغفار، و دوری از گفتار بیهوده.</w:t>
      </w:r>
    </w:p>
    <w:p w:rsidR="00657512" w:rsidRPr="00BC4321" w:rsidRDefault="00657512" w:rsidP="00024DF6">
      <w:pPr>
        <w:pStyle w:val="ListParagraph"/>
        <w:numPr>
          <w:ilvl w:val="0"/>
          <w:numId w:val="32"/>
        </w:numPr>
        <w:autoSpaceDE w:val="0"/>
        <w:autoSpaceDN w:val="0"/>
        <w:adjustRightInd w:val="0"/>
        <w:ind w:left="641" w:hanging="357"/>
        <w:jc w:val="both"/>
        <w:rPr>
          <w:rStyle w:val="Char3"/>
          <w:rtl/>
        </w:rPr>
      </w:pPr>
      <w:r w:rsidRPr="00BC4321">
        <w:rPr>
          <w:rStyle w:val="Char3"/>
          <w:rFonts w:hint="cs"/>
          <w:rtl/>
        </w:rPr>
        <w:t>و اعمال بدن مشتمل بر سی و هشت خصلت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أ- پانزده خصلت آن متعلق به اعیان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پاکیزگی حسی و حکمی، و خوراک دادن، و گرامی‌داشت مهمان، و روزه واجب و سنت، و اعتکاف و طلب </w:t>
      </w:r>
      <w:r w:rsidRPr="00A27019">
        <w:rPr>
          <w:rStyle w:val="Char3"/>
          <w:rFonts w:hint="cs"/>
          <w:rtl/>
        </w:rPr>
        <w:t>لیلة</w:t>
      </w:r>
      <w:r w:rsidRPr="00015E17">
        <w:rPr>
          <w:rStyle w:val="Char3"/>
          <w:rFonts w:hint="cs"/>
          <w:rtl/>
        </w:rPr>
        <w:t xml:space="preserve"> القدر و حج و عمره و همچنین طواف، و فرار برای نگهداری دین خود, و مثل آن است هجرت از بلاد کفر، و وفا به نذر، و احتیاط در قسم خوردن (به این که به خدا قسم خورد، و دقت کند راستگو باشد) و دادن کفاره‌ها (مثل کفاره قسم، و کفاره جماع در روز رمضان).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 و شش خصلت متعلق به اتباع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پاکدامن</w:t>
      </w:r>
      <w:r w:rsidRPr="00015E17">
        <w:rPr>
          <w:rStyle w:val="Char3"/>
          <w:rFonts w:hint="eastAsia"/>
          <w:rtl/>
        </w:rPr>
        <w:t>‌</w:t>
      </w:r>
      <w:r w:rsidRPr="00015E17">
        <w:rPr>
          <w:rStyle w:val="Char3"/>
          <w:rFonts w:hint="cs"/>
          <w:rtl/>
        </w:rPr>
        <w:t>ساختن خود به ازدواج، و قیام به ادای حقوق فرزندان، و نیکی به پدر و مادر، و نیکی با خویشاوندان، و فرمانبری از امراء (در غیر معصیت خدا)، و مهربانی به زیردستان.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ج- و هفده خصلت متعلق به عموم مردم است:</w:t>
      </w:r>
    </w:p>
    <w:p w:rsidR="00657512" w:rsidRPr="00015E17" w:rsidRDefault="00657512" w:rsidP="00E33159">
      <w:pPr>
        <w:autoSpaceDE w:val="0"/>
        <w:autoSpaceDN w:val="0"/>
        <w:adjustRightInd w:val="0"/>
        <w:ind w:firstLine="284"/>
        <w:jc w:val="both"/>
        <w:rPr>
          <w:rStyle w:val="Char3"/>
          <w:rtl/>
        </w:rPr>
      </w:pPr>
      <w:r w:rsidRPr="00015E17">
        <w:rPr>
          <w:rStyle w:val="Char3"/>
          <w:rFonts w:hint="cs"/>
          <w:rtl/>
        </w:rPr>
        <w:t>انجام وظیفه امارت همراه با عدالت، و پیروی از خط مشی جماعت، و اطاعت، اولی الأمر</w:t>
      </w:r>
      <w:r w:rsidRPr="00015E17">
        <w:rPr>
          <w:rStyle w:val="Char8"/>
          <w:rFonts w:hint="cs"/>
          <w:bCs w:val="0"/>
          <w:vertAlign w:val="superscript"/>
          <w:rtl/>
        </w:rPr>
        <w:t>(</w:t>
      </w:r>
      <w:r w:rsidRPr="00015E17">
        <w:rPr>
          <w:rStyle w:val="Char8"/>
          <w:bCs w:val="0"/>
          <w:vertAlign w:val="superscript"/>
          <w:rtl/>
        </w:rPr>
        <w:footnoteReference w:id="6"/>
      </w:r>
      <w:r w:rsidRPr="00015E17">
        <w:rPr>
          <w:rStyle w:val="Char8"/>
          <w:rFonts w:hint="cs"/>
          <w:bCs w:val="0"/>
          <w:vertAlign w:val="superscript"/>
          <w:rtl/>
        </w:rPr>
        <w:t>)</w:t>
      </w:r>
      <w:r w:rsidRPr="00015E17">
        <w:rPr>
          <w:rStyle w:val="Char3"/>
          <w:rFonts w:hint="cs"/>
          <w:rtl/>
        </w:rPr>
        <w:t>، و اصلاح بین مردم، و در این جنگ با خوارج وارد می‌شود</w:t>
      </w:r>
      <w:r w:rsidRPr="00015E17">
        <w:rPr>
          <w:rStyle w:val="Char8"/>
          <w:rFonts w:hint="cs"/>
          <w:bCs w:val="0"/>
          <w:vertAlign w:val="superscript"/>
          <w:rtl/>
        </w:rPr>
        <w:t>(</w:t>
      </w:r>
      <w:r w:rsidRPr="00015E17">
        <w:rPr>
          <w:rStyle w:val="Char8"/>
          <w:bCs w:val="0"/>
          <w:vertAlign w:val="superscript"/>
          <w:rtl/>
        </w:rPr>
        <w:footnoteReference w:id="7"/>
      </w:r>
      <w:r w:rsidRPr="00015E17">
        <w:rPr>
          <w:rStyle w:val="Char8"/>
          <w:rFonts w:hint="cs"/>
          <w:bCs w:val="0"/>
          <w:vertAlign w:val="superscript"/>
          <w:rtl/>
        </w:rPr>
        <w:t>)</w:t>
      </w:r>
      <w:r w:rsidRPr="00015E17">
        <w:rPr>
          <w:rStyle w:val="Char3"/>
          <w:rFonts w:hint="cs"/>
          <w:rtl/>
        </w:rPr>
        <w:t>. و همچنین جنگ با باغیان، و همکاری بر نیکی و تقوی که شامل امر به معروف و نهی از منکر و به پاداشتن حدود و عقوبات شرعی، و جهاد که شامل: مرزداری، و ادای امانت، وادای خمس، و قرض‌دادن همراه با وفای آن، و بزرگداشت همسایه، و نیک ‌رفتاری که شامل: جمع مال از منبع حلال، و انفاق آن در راهی که باید مصرف شود، و ترک تبذیر و اسراف، و جواب سلام‌گفتن، و تشمیت عطسه‌کننده، و جلوگیری خود از ضرررساندن به مردم، و دوری‌گزیدن از بیهوده، و کنارزدن خار و خاشاک از راه می</w:t>
      </w:r>
      <w:r w:rsidR="00E33159">
        <w:rPr>
          <w:rStyle w:val="Char3"/>
          <w:rFonts w:hint="eastAsia"/>
          <w:rtl/>
        </w:rPr>
        <w:t>‌</w:t>
      </w:r>
      <w:r w:rsidRPr="00015E17">
        <w:rPr>
          <w:rStyle w:val="Char3"/>
          <w:rFonts w:hint="cs"/>
          <w:rtl/>
        </w:rPr>
        <w:t>باشد. پایان.</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این حدیث، دلالت دارد بر آن که توحید (کلمه لا إله إلا الله) بالاترین و بهترین رتبه ایمان است، لذا بر دعوتگران واجب است که اول به مهمتر بپردازند، و به پایه قبل از ساختمان، و به هرکدام برحسب ترتیب اهمیت خود، زیرا توحید است که عرب و عجم را باهم متحد می‌سازد، و در صدر اسلام از آنان دولت اسلامی </w:t>
      </w:r>
      <w:r w:rsidRPr="00015E17">
        <w:rPr>
          <w:rFonts w:cs="Times New Roman" w:hint="cs"/>
          <w:rtl/>
          <w:lang w:bidi="fa-IR"/>
        </w:rPr>
        <w:t>–</w:t>
      </w:r>
      <w:r w:rsidRPr="00015E17">
        <w:rPr>
          <w:rStyle w:val="Char3"/>
          <w:rFonts w:hint="cs"/>
          <w:rtl/>
        </w:rPr>
        <w:t xml:space="preserve"> دولت توحید </w:t>
      </w:r>
      <w:r w:rsidRPr="00015E17">
        <w:rPr>
          <w:rFonts w:cs="Times New Roman" w:hint="cs"/>
          <w:rtl/>
          <w:lang w:bidi="fa-IR"/>
        </w:rPr>
        <w:t>–</w:t>
      </w:r>
      <w:r w:rsidRPr="00015E17">
        <w:rPr>
          <w:rStyle w:val="Char3"/>
          <w:rFonts w:hint="cs"/>
          <w:rtl/>
        </w:rPr>
        <w:t xml:space="preserve"> تشکیل داد.</w:t>
      </w:r>
    </w:p>
    <w:p w:rsidR="00657512" w:rsidRPr="00015E17" w:rsidRDefault="00657512" w:rsidP="007B73CD">
      <w:pPr>
        <w:pStyle w:val="a0"/>
        <w:rPr>
          <w:rtl/>
        </w:rPr>
      </w:pPr>
      <w:bookmarkStart w:id="100" w:name="_Toc319577374"/>
      <w:bookmarkStart w:id="101" w:name="_Toc436212342"/>
      <w:r w:rsidRPr="00015E17">
        <w:rPr>
          <w:rFonts w:hint="cs"/>
          <w:rtl/>
        </w:rPr>
        <w:t>دوستی خداوند و رسول او</w:t>
      </w:r>
      <w:r w:rsidRPr="00015E17">
        <w:rPr>
          <w:rFonts w:cs="CTraditional Arabic" w:hint="cs"/>
          <w:bCs w:val="0"/>
          <w:rtl/>
        </w:rPr>
        <w:t>ص</w:t>
      </w:r>
      <w:bookmarkEnd w:id="100"/>
      <w:bookmarkEnd w:id="101"/>
    </w:p>
    <w:p w:rsidR="00657512" w:rsidRPr="00015E17" w:rsidRDefault="00657512" w:rsidP="00024DF6">
      <w:pPr>
        <w:numPr>
          <w:ilvl w:val="0"/>
          <w:numId w:val="33"/>
        </w:numPr>
        <w:autoSpaceDE w:val="0"/>
        <w:autoSpaceDN w:val="0"/>
        <w:adjustRightInd w:val="0"/>
        <w:ind w:left="641" w:hanging="357"/>
        <w:jc w:val="both"/>
        <w:rPr>
          <w:rStyle w:val="Char3"/>
          <w:rtl/>
        </w:rPr>
      </w:pPr>
      <w:r w:rsidRPr="00015E17">
        <w:rPr>
          <w:rStyle w:val="Char3"/>
          <w:rFonts w:hint="cs"/>
          <w:rtl/>
        </w:rPr>
        <w:t xml:space="preserve">خداوند متعال فرماید: </w:t>
      </w:r>
      <w:r w:rsidR="007B73CD" w:rsidRPr="00015E17">
        <w:rPr>
          <w:rFonts w:cs="Traditional Arabic" w:hint="cs"/>
          <w:rtl/>
          <w:lang w:bidi="fa-IR"/>
        </w:rPr>
        <w:t>﴿</w:t>
      </w:r>
      <w:r w:rsidR="00E329C5" w:rsidRPr="00015E17">
        <w:rPr>
          <w:rStyle w:val="Char7"/>
          <w:rtl/>
        </w:rPr>
        <w:t>قُلۡ إِن كُنتُمۡ تُحِبُّونَ ٱللَّهَ فَٱتَّبِعُونِي يُحۡبِبۡكُمُ ٱللَّهُ وَيَغۡفِرۡ لَكُمۡ ذُنُوبَكُمۡ</w:t>
      </w:r>
      <w:r w:rsidR="007B73CD" w:rsidRPr="00015E17">
        <w:rPr>
          <w:rFonts w:cs="Traditional Arabic" w:hint="cs"/>
          <w:rtl/>
          <w:lang w:bidi="fa-IR"/>
        </w:rPr>
        <w:t>﴾</w:t>
      </w:r>
      <w:r w:rsidR="007B73CD" w:rsidRPr="00015E17">
        <w:rPr>
          <w:rStyle w:val="Char3"/>
          <w:rFonts w:hint="cs"/>
          <w:rtl/>
        </w:rPr>
        <w:t xml:space="preserve"> </w:t>
      </w:r>
      <w:r w:rsidR="007B73CD" w:rsidRPr="00D60406">
        <w:rPr>
          <w:rStyle w:val="Char5"/>
          <w:rFonts w:hint="cs"/>
          <w:rtl/>
          <w:lang w:bidi="fa-IR"/>
        </w:rPr>
        <w:t>[</w:t>
      </w:r>
      <w:r w:rsidR="0017628C" w:rsidRPr="00D60406">
        <w:rPr>
          <w:rStyle w:val="Char5"/>
          <w:rFonts w:hint="cs"/>
          <w:rtl/>
          <w:lang w:bidi="fa-IR"/>
        </w:rPr>
        <w:t>آل‌عمران: 31</w:t>
      </w:r>
      <w:r w:rsidR="007B73CD" w:rsidRPr="00D60406">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بگو: اگر شما خدا را دوست می‌دارید، از من پیروی کنید، خدا شما را دوست می‌دارد، و گناهان‌تان را می‌بخشد</w:t>
      </w:r>
      <w:r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3"/>
        </w:numPr>
        <w:autoSpaceDE w:val="0"/>
        <w:autoSpaceDN w:val="0"/>
        <w:adjustRightInd w:val="0"/>
        <w:ind w:left="641" w:hanging="357"/>
        <w:jc w:val="both"/>
        <w:rPr>
          <w:rStyle w:val="Char3"/>
          <w:rtl/>
        </w:rPr>
      </w:pPr>
      <w:r w:rsidRPr="00BC4321">
        <w:rPr>
          <w:rStyle w:val="Char3"/>
          <w:rFonts w:hint="cs"/>
          <w:rtl/>
        </w:rPr>
        <w:t>و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فرموده است: </w:t>
      </w:r>
      <w:r w:rsidRPr="00BC4321">
        <w:rPr>
          <w:rFonts w:cs="Traditional Arabic" w:hint="cs"/>
          <w:rtl/>
          <w:lang w:bidi="fa-IR"/>
        </w:rPr>
        <w:t>«</w:t>
      </w:r>
      <w:r w:rsidRPr="00015E17">
        <w:rPr>
          <w:rStyle w:val="Char4"/>
          <w:rtl/>
        </w:rPr>
        <w:t>لاَ يُؤْمِنُ أَحَدُكُمْ حَتَّى أَكُونَ أَحَبَّ إِلَيْهِ مِنْ وَالِدِهِ وَوَلَدِهِ وَالنَّاسِ أَجْمَعِينَ</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یکی از شما ایمان ندارد، تا این که مرا از پدر و فرزند و همه مردم بیشتر دوست بدارد</w:t>
      </w:r>
      <w:r w:rsidR="0017628C" w:rsidRPr="00BC4321">
        <w:rPr>
          <w:rFonts w:cs="Traditional Arabic" w:hint="cs"/>
          <w:rtl/>
          <w:lang w:bidi="fa-IR"/>
        </w:rPr>
        <w:t>»</w:t>
      </w:r>
      <w:r w:rsidRPr="00BC4321">
        <w:rPr>
          <w:rStyle w:val="Char3"/>
          <w:rFonts w:hint="cs"/>
          <w:rtl/>
        </w:rPr>
        <w:t xml:space="preserve"> (بخاری).</w:t>
      </w:r>
    </w:p>
    <w:p w:rsidR="00657512" w:rsidRPr="00BC4321" w:rsidRDefault="00657512" w:rsidP="00024DF6">
      <w:pPr>
        <w:pStyle w:val="ListParagraph"/>
        <w:numPr>
          <w:ilvl w:val="0"/>
          <w:numId w:val="33"/>
        </w:numPr>
        <w:autoSpaceDE w:val="0"/>
        <w:autoSpaceDN w:val="0"/>
        <w:adjustRightInd w:val="0"/>
        <w:ind w:left="641" w:hanging="357"/>
        <w:jc w:val="both"/>
        <w:rPr>
          <w:rStyle w:val="Char3"/>
          <w:rtl/>
        </w:rPr>
      </w:pPr>
      <w:r w:rsidRPr="00BC4321">
        <w:rPr>
          <w:rStyle w:val="Char3"/>
          <w:rFonts w:hint="cs"/>
          <w:rtl/>
        </w:rPr>
        <w:t>این آیه می‌رساند که دوستی با خدا در پیروی از راه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است، به فرمان بردن از اوامر او ، و خودداری کردن در نواهی او که به واسطه احادیث صحیح از ایشان به ما رسیده است، و محبت به افراط در مدح و ثنا به زبان </w:t>
      </w:r>
      <w:r w:rsidRPr="00BC4321">
        <w:rPr>
          <w:rFonts w:cs="Times New Roman" w:hint="cs"/>
          <w:rtl/>
          <w:lang w:bidi="fa-IR"/>
        </w:rPr>
        <w:t>–</w:t>
      </w:r>
      <w:r w:rsidRPr="00BC4321">
        <w:rPr>
          <w:rStyle w:val="Char3"/>
          <w:rFonts w:hint="cs"/>
          <w:rtl/>
        </w:rPr>
        <w:t xml:space="preserve"> بدون عمل به راه و امر و سنت او محبت نیست.</w:t>
      </w:r>
    </w:p>
    <w:p w:rsidR="00657512" w:rsidRPr="00BC4321" w:rsidRDefault="00657512" w:rsidP="00024DF6">
      <w:pPr>
        <w:pStyle w:val="ListParagraph"/>
        <w:numPr>
          <w:ilvl w:val="0"/>
          <w:numId w:val="33"/>
        </w:numPr>
        <w:autoSpaceDE w:val="0"/>
        <w:autoSpaceDN w:val="0"/>
        <w:adjustRightInd w:val="0"/>
        <w:ind w:left="641" w:hanging="357"/>
        <w:jc w:val="both"/>
        <w:rPr>
          <w:rStyle w:val="Char3"/>
          <w:rtl/>
        </w:rPr>
      </w:pPr>
      <w:r w:rsidRPr="00BC4321">
        <w:rPr>
          <w:rStyle w:val="Char3"/>
          <w:rFonts w:hint="cs"/>
          <w:rtl/>
        </w:rPr>
        <w:t xml:space="preserve">و این حدیث صحیح می‌رساند که ایمان مسلمان کامل نیست، مگر زمانی که محبت او به نسبت </w:t>
      </w:r>
      <w:r w:rsidRPr="00BC4321">
        <w:rPr>
          <w:rFonts w:cs="Times New Roman" w:hint="cs"/>
          <w:rtl/>
          <w:lang w:bidi="fa-IR"/>
        </w:rPr>
        <w:t>–</w:t>
      </w:r>
      <w:r w:rsidRPr="00BC4321">
        <w:rPr>
          <w:rStyle w:val="Char3"/>
          <w:rFonts w:hint="cs"/>
          <w:rtl/>
        </w:rPr>
        <w:t xml:space="preserve">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را از محبت او نسبت به فرزند و پدر و مادر و همه مردم حتی خودش باشد، و هنگامی که اوامر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با خواسته‌های نفسانی انسان تعارض پیدا می‌کند، آنوقت است که اثر محبت نمایان می‌گردد، و همچنین وقتی که انسان حاضر می‌شود اوامر ایشان را برخواسته‌های زن و بچه و همه اطرافیان ترجیح دهد، اگر دوستدار صادق پیامبر</w:t>
      </w:r>
      <w:r w:rsidRPr="00BC4321">
        <w:rPr>
          <w:rFonts w:cs="CTraditional Arabic" w:hint="cs"/>
          <w:rtl/>
          <w:lang w:bidi="fa-IR"/>
        </w:rPr>
        <w:t>ص</w:t>
      </w:r>
      <w:r w:rsidRPr="00BC4321">
        <w:rPr>
          <w:rStyle w:val="Char3"/>
          <w:rFonts w:hint="cs"/>
          <w:rtl/>
        </w:rPr>
        <w:t xml:space="preserve"> است، امر او را مقدم می‌دارد، و با نفس خود و خانواده و اطرافیان مخالفت می‌کند، و اگر در ادعای محبت کاذب است، پیامبر را</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نافرمانی می‌کند، و موافق شیطانی و هوای نفس خود عمل می‌نماید.</w:t>
      </w:r>
    </w:p>
    <w:p w:rsidR="00657512" w:rsidRPr="00BC4321" w:rsidRDefault="00657512" w:rsidP="00024DF6">
      <w:pPr>
        <w:pStyle w:val="ListParagraph"/>
        <w:numPr>
          <w:ilvl w:val="0"/>
          <w:numId w:val="33"/>
        </w:numPr>
        <w:autoSpaceDE w:val="0"/>
        <w:autoSpaceDN w:val="0"/>
        <w:adjustRightInd w:val="0"/>
        <w:ind w:left="641" w:hanging="357"/>
        <w:jc w:val="both"/>
        <w:rPr>
          <w:rStyle w:val="Char3"/>
          <w:rtl/>
        </w:rPr>
      </w:pPr>
      <w:r w:rsidRPr="00BC4321">
        <w:rPr>
          <w:rStyle w:val="Char3"/>
          <w:rFonts w:hint="cs"/>
          <w:rtl/>
        </w:rPr>
        <w:t>وقتی که از یک مسلمان سؤال می‌شود: آیا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را دوست داری؟ می‌گوید: آری، روحم و مالم فدایش باد، سپس اگر از او بپرسی چرا ریشت را می‌تراشی، و امر او را مخالفت می‌کنی، و در مظهر و اخلاق و توحید به او نمی‌مانی؟ جواب می‌دهد، محبت در دل است، و دل من الحمد لله پاک است، باید به او گفت: اگر دلت پاک بود اثرش باید بر بدنت ظاهر می‌گشت، زیرا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w:t>
      </w:r>
      <w:r w:rsidR="00B2164A" w:rsidRPr="00BC4321">
        <w:rPr>
          <w:rStyle w:val="Char3"/>
          <w:rFonts w:hint="cs"/>
          <w:rtl/>
        </w:rPr>
        <w:t>ه‌اند</w:t>
      </w:r>
      <w:r w:rsidRPr="00BC4321">
        <w:rPr>
          <w:rStyle w:val="Char3"/>
          <w:rFonts w:hint="cs"/>
          <w:rtl/>
        </w:rPr>
        <w:t xml:space="preserve">: </w:t>
      </w:r>
      <w:r w:rsidRPr="00BC4321">
        <w:rPr>
          <w:rFonts w:cs="Traditional Arabic" w:hint="cs"/>
          <w:rtl/>
          <w:lang w:bidi="fa-IR"/>
        </w:rPr>
        <w:t>«</w:t>
      </w:r>
      <w:r w:rsidRPr="00015E17">
        <w:rPr>
          <w:rStyle w:val="Char4"/>
          <w:rtl/>
        </w:rPr>
        <w:t>أَلا وَإِنَّ فِي الْجَسَدِ مُضْغَةً إِذَا صَلَحَتْ صَلَحَ الْجَسَدُ كُلُّهُ وَإِذَا فَسَدَتْ فَسَدَ الْجَسَدُ كُلُّهُ أَلا وَهِيَ الْقَلْبُ</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متوجه باشید که در بدن تکه گوشتی است که وقتی بر صلاح باشد، همه بدن بر صلاح است، و وقتی که فاسد شد همه بدن فاسد می‌شود، آن پارچه گوشت: دل است</w:t>
      </w:r>
      <w:r w:rsidR="0017628C" w:rsidRPr="00BC4321">
        <w:rPr>
          <w:rFonts w:cs="Traditional Arabic" w:hint="cs"/>
          <w:rtl/>
          <w:lang w:bidi="fa-IR"/>
        </w:rPr>
        <w:t>»</w:t>
      </w:r>
      <w:r w:rsidRPr="00BC4321">
        <w:rPr>
          <w:rStyle w:val="Char3"/>
          <w:rFonts w:hint="cs"/>
          <w:rtl/>
        </w:rPr>
        <w:t xml:space="preserve"> (بخاری و مسلم).</w:t>
      </w:r>
    </w:p>
    <w:p w:rsidR="00657512" w:rsidRPr="00BC4321" w:rsidRDefault="00657512" w:rsidP="00024DF6">
      <w:pPr>
        <w:pStyle w:val="ListParagraph"/>
        <w:numPr>
          <w:ilvl w:val="0"/>
          <w:numId w:val="33"/>
        </w:numPr>
        <w:autoSpaceDE w:val="0"/>
        <w:autoSpaceDN w:val="0"/>
        <w:adjustRightInd w:val="0"/>
        <w:ind w:left="641" w:hanging="357"/>
        <w:jc w:val="both"/>
        <w:rPr>
          <w:rStyle w:val="Char3"/>
          <w:rtl/>
        </w:rPr>
      </w:pPr>
      <w:r w:rsidRPr="00BC4321">
        <w:rPr>
          <w:rStyle w:val="Char3"/>
          <w:rFonts w:hint="cs"/>
          <w:rtl/>
        </w:rPr>
        <w:t>به مطب پزشکی مسلمان رفتم، دیدم که عکس مردان و زنانی به دیوار آویزان است، او را به نهی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یادآور شدم، او با انکار جواب داد:</w:t>
      </w:r>
      <w:r w:rsidR="00142B12" w:rsidRPr="00BC4321">
        <w:rPr>
          <w:rStyle w:val="Char3"/>
          <w:rFonts w:hint="cs"/>
          <w:rtl/>
        </w:rPr>
        <w:t xml:space="preserve"> این‌ها </w:t>
      </w:r>
      <w:r w:rsidRPr="00BC4321">
        <w:rPr>
          <w:rStyle w:val="Char3"/>
          <w:rFonts w:hint="cs"/>
          <w:rtl/>
        </w:rPr>
        <w:t>عکس دوستان دانشگاهیم هستند، با توجه به این که اکثر آنان کافر بودند، خصوصاً زنانی که مو و زینت خود را آشکار ساخته بودند، و از بلاد کمونیست بودند، و این پزشک ریش خود را می‌تراشید، او را نصیحت کردم، عزت به گناه به او دست داد و گفت: تا بمیرم ریشم را می‌تراشم، و عجیبتر این که این پزشک ادعای محبت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را داشت و به من می‌گفت: بگو: ای رسول خدا، من در حمایت توام. با خود گفتم: تو امر او را نافرمانی می‌کنی، سپس در حمایت او وارد می‌شوی؟ و آیا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به این شرک راضی می‌شود؟ ما و رسول الله همگی در حمایت خداوند یکتائیم.</w:t>
      </w:r>
    </w:p>
    <w:p w:rsidR="00657512" w:rsidRPr="00015E17" w:rsidRDefault="00657512" w:rsidP="007B73CD">
      <w:pPr>
        <w:pStyle w:val="a0"/>
        <w:rPr>
          <w:rtl/>
        </w:rPr>
      </w:pPr>
      <w:bookmarkStart w:id="102" w:name="_Toc319577375"/>
      <w:bookmarkStart w:id="103" w:name="_Toc436212343"/>
      <w:r w:rsidRPr="00015E17">
        <w:rPr>
          <w:rFonts w:hint="cs"/>
          <w:rtl/>
        </w:rPr>
        <w:t>جشن تولد رسول الله</w:t>
      </w:r>
      <w:r w:rsidR="00CB7669" w:rsidRPr="00015E17">
        <w:rPr>
          <w:rFonts w:hint="cs"/>
          <w:rtl/>
        </w:rPr>
        <w:t xml:space="preserve"> </w:t>
      </w:r>
      <w:r w:rsidRPr="00015E17">
        <w:rPr>
          <w:rFonts w:cs="CTraditional Arabic" w:hint="cs"/>
          <w:bCs w:val="0"/>
          <w:rtl/>
        </w:rPr>
        <w:t>ص</w:t>
      </w:r>
      <w:r w:rsidRPr="00015E17">
        <w:rPr>
          <w:rFonts w:hint="cs"/>
          <w:rtl/>
        </w:rPr>
        <w:t xml:space="preserve"> (مولود)</w:t>
      </w:r>
      <w:bookmarkEnd w:id="102"/>
      <w:bookmarkEnd w:id="103"/>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چیزهائی که به نام جشن تولد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انجام می‌گیرد، در اکثر حالات از منکر و بدعت و مخالف شرع خالی نیست، و این جشن را نه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آن را انجام داده است و نه</w:t>
      </w:r>
      <w:r w:rsidRPr="00015E17">
        <w:rPr>
          <w:rFonts w:cs="CTraditional Arabic" w:hint="cs"/>
          <w:rtl/>
          <w:lang w:bidi="fa-IR"/>
        </w:rPr>
        <w:t>ش</w:t>
      </w:r>
      <w:r w:rsidRPr="00015E17">
        <w:rPr>
          <w:rStyle w:val="Char3"/>
          <w:rFonts w:hint="cs"/>
          <w:rtl/>
        </w:rPr>
        <w:t xml:space="preserve"> و نه تابعین رحمهم الله.</w:t>
      </w:r>
    </w:p>
    <w:p w:rsidR="00657512" w:rsidRDefault="00657512" w:rsidP="00024DF6">
      <w:pPr>
        <w:pStyle w:val="ListParagraph"/>
        <w:numPr>
          <w:ilvl w:val="0"/>
          <w:numId w:val="34"/>
        </w:numPr>
        <w:autoSpaceDE w:val="0"/>
        <w:autoSpaceDN w:val="0"/>
        <w:adjustRightInd w:val="0"/>
        <w:ind w:left="641" w:hanging="357"/>
        <w:jc w:val="both"/>
        <w:rPr>
          <w:rStyle w:val="Char3"/>
        </w:rPr>
      </w:pPr>
      <w:r w:rsidRPr="00BC4321">
        <w:rPr>
          <w:rStyle w:val="Char3"/>
          <w:rFonts w:hint="cs"/>
          <w:rtl/>
        </w:rPr>
        <w:t>در بسیاری حالات اهل این جشن در شرک واقع می‌شوند، مثلاً وقتی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D60406" w:rsidRPr="00EB796E" w:rsidTr="00EB796E">
        <w:tc>
          <w:tcPr>
            <w:tcW w:w="2936" w:type="dxa"/>
          </w:tcPr>
          <w:p w:rsidR="00D60406" w:rsidRPr="00EB796E" w:rsidRDefault="00EB796E" w:rsidP="00EB796E">
            <w:pPr>
              <w:pStyle w:val="a3"/>
              <w:ind w:firstLine="0"/>
              <w:jc w:val="lowKashida"/>
              <w:rPr>
                <w:sz w:val="2"/>
                <w:szCs w:val="2"/>
                <w:rtl/>
              </w:rPr>
            </w:pPr>
            <w:r w:rsidRPr="00EB796E">
              <w:rPr>
                <w:rtl/>
              </w:rPr>
              <w:t>يا رسول الله غوثا ومدد</w:t>
            </w:r>
            <w:r>
              <w:rPr>
                <w:rFonts w:hint="cs"/>
                <w:rtl/>
              </w:rPr>
              <w:br/>
            </w:r>
          </w:p>
        </w:tc>
        <w:tc>
          <w:tcPr>
            <w:tcW w:w="284" w:type="dxa"/>
          </w:tcPr>
          <w:p w:rsidR="00D60406" w:rsidRPr="00EB796E" w:rsidRDefault="00D60406" w:rsidP="00EB796E">
            <w:pPr>
              <w:pStyle w:val="a3"/>
              <w:ind w:firstLine="0"/>
              <w:jc w:val="lowKashida"/>
              <w:rPr>
                <w:rtl/>
              </w:rPr>
            </w:pPr>
          </w:p>
        </w:tc>
        <w:tc>
          <w:tcPr>
            <w:tcW w:w="3232" w:type="dxa"/>
          </w:tcPr>
          <w:p w:rsidR="00D60406" w:rsidRPr="00EB796E" w:rsidRDefault="00EB796E" w:rsidP="00EB796E">
            <w:pPr>
              <w:pStyle w:val="a3"/>
              <w:ind w:firstLine="0"/>
              <w:jc w:val="lowKashida"/>
              <w:rPr>
                <w:sz w:val="2"/>
                <w:szCs w:val="2"/>
                <w:rtl/>
              </w:rPr>
            </w:pPr>
            <w:r w:rsidRPr="00EB796E">
              <w:rPr>
                <w:rtl/>
              </w:rPr>
              <w:t>يا رسول الله عليك ال</w:t>
            </w:r>
            <w:r w:rsidRPr="00EB796E">
              <w:rPr>
                <w:rFonts w:hint="cs"/>
                <w:rtl/>
              </w:rPr>
              <w:t>ـ</w:t>
            </w:r>
            <w:r w:rsidRPr="00EB796E">
              <w:rPr>
                <w:rtl/>
              </w:rPr>
              <w:t>معتمد</w:t>
            </w:r>
            <w:r>
              <w:rPr>
                <w:rFonts w:hint="cs"/>
                <w:rtl/>
              </w:rPr>
              <w:br/>
            </w:r>
          </w:p>
        </w:tc>
      </w:tr>
    </w:tbl>
    <w:p w:rsidR="00657512" w:rsidRPr="00DD34FE" w:rsidRDefault="00657512" w:rsidP="00DE025C">
      <w:pPr>
        <w:autoSpaceDE w:val="0"/>
        <w:autoSpaceDN w:val="0"/>
        <w:adjustRightInd w:val="0"/>
        <w:ind w:firstLine="284"/>
        <w:jc w:val="both"/>
        <w:rPr>
          <w:rStyle w:val="Char1"/>
          <w:rtl/>
        </w:rPr>
      </w:pPr>
      <w:r w:rsidRPr="00015E17">
        <w:rPr>
          <w:rStyle w:val="Char3"/>
          <w:rFonts w:hint="cs"/>
          <w:rtl/>
        </w:rPr>
        <w:t xml:space="preserve">ای رسول خدا، فریادرسی و کمک، ای رسول خدا، اعتماد برتو است، </w:t>
      </w:r>
      <w:r w:rsidRPr="00DD34FE">
        <w:rPr>
          <w:rStyle w:val="Char1"/>
          <w:rtl/>
        </w:rPr>
        <w:t>«یا رسول الله فرج کربنا ما رآ</w:t>
      </w:r>
      <w:r w:rsidR="0017628C" w:rsidRPr="00DD34FE">
        <w:rPr>
          <w:rStyle w:val="Char1"/>
          <w:rFonts w:hint="cs"/>
          <w:rtl/>
        </w:rPr>
        <w:t>ك</w:t>
      </w:r>
      <w:r w:rsidRPr="00DD34FE">
        <w:rPr>
          <w:rStyle w:val="Char1"/>
          <w:rtl/>
        </w:rPr>
        <w:t xml:space="preserve"> الکرب إلا وشرد»</w:t>
      </w:r>
      <w:r w:rsidR="00DD34FE" w:rsidRPr="00DD34FE">
        <w:rPr>
          <w:rStyle w:val="Char1"/>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 رسول خدا، سختی ما را نابود ساز</w:t>
      </w:r>
      <w:r w:rsidR="00CB7669" w:rsidRPr="00015E17">
        <w:rPr>
          <w:rStyle w:val="Char3"/>
          <w:rFonts w:hint="cs"/>
          <w:rtl/>
        </w:rPr>
        <w:t xml:space="preserve"> </w:t>
      </w:r>
      <w:r w:rsidRPr="00015E17">
        <w:rPr>
          <w:rStyle w:val="Char3"/>
          <w:rFonts w:hint="cs"/>
          <w:rtl/>
        </w:rPr>
        <w:t>سختی تو را ندید مگر آن که فرار کرد.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اگر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این کلام را می‌شنید، حکم می‌کرد که این از شرک اکبر است، زیرا فریادرس و تکیه‌گاه و از بین‌برنده سختی، فقط خداوند یکتا است که فرمود: </w:t>
      </w:r>
      <w:r w:rsidR="007B73CD" w:rsidRPr="00015E17">
        <w:rPr>
          <w:rFonts w:cs="Traditional Arabic" w:hint="cs"/>
          <w:rtl/>
          <w:lang w:bidi="fa-IR"/>
        </w:rPr>
        <w:t>﴿</w:t>
      </w:r>
      <w:r w:rsidR="00E329C5" w:rsidRPr="00015E17">
        <w:rPr>
          <w:rStyle w:val="Char7"/>
          <w:rtl/>
        </w:rPr>
        <w:t>قُلۡ إِنَّمَآ أَدۡعُواْ رَبِّي وَلَآ أُشۡرِكُ بِهِۦٓ أَحَدٗا ٢٠</w:t>
      </w:r>
      <w:r w:rsidR="007B73CD" w:rsidRPr="00015E17">
        <w:rPr>
          <w:rFonts w:cs="Traditional Arabic" w:hint="cs"/>
          <w:rtl/>
          <w:lang w:bidi="fa-IR"/>
        </w:rPr>
        <w:t>﴾</w:t>
      </w:r>
      <w:r w:rsidR="007B73CD" w:rsidRPr="00015E17">
        <w:rPr>
          <w:rStyle w:val="Char3"/>
          <w:rFonts w:hint="cs"/>
          <w:rtl/>
        </w:rPr>
        <w:t xml:space="preserve"> </w:t>
      </w:r>
      <w:r w:rsidR="007B73CD" w:rsidRPr="006E2BF0">
        <w:rPr>
          <w:rStyle w:val="Char5"/>
          <w:rFonts w:hint="cs"/>
          <w:rtl/>
          <w:lang w:bidi="fa-IR"/>
        </w:rPr>
        <w:t>[</w:t>
      </w:r>
      <w:r w:rsidR="0017628C" w:rsidRPr="006E2BF0">
        <w:rPr>
          <w:rStyle w:val="Char5"/>
          <w:rFonts w:hint="cs"/>
          <w:rtl/>
          <w:lang w:bidi="fa-IR"/>
        </w:rPr>
        <w:t>الجن: 20</w:t>
      </w:r>
      <w:r w:rsidR="007B73CD" w:rsidRPr="006E2BF0">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بگو: البته من خدایم را می‌خوانم، و با او هیچکس را شریک نمی‌دانم</w:t>
      </w:r>
      <w:r w:rsidRPr="00015E17">
        <w:rPr>
          <w:rFonts w:cs="Traditional Arabic" w:hint="cs"/>
          <w:rtl/>
          <w:lang w:bidi="fa-IR"/>
        </w:rPr>
        <w:t>»</w:t>
      </w:r>
      <w:r w:rsidRPr="00015E17">
        <w:rPr>
          <w:rStyle w:val="Char3"/>
          <w:rFonts w:hint="cs"/>
          <w:rtl/>
        </w:rPr>
        <w:t>.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 </w:t>
      </w:r>
      <w:r w:rsidR="0017628C" w:rsidRPr="00015E17">
        <w:rPr>
          <w:rFonts w:cs="Traditional Arabic" w:hint="cs"/>
          <w:rtl/>
          <w:lang w:bidi="fa-IR"/>
        </w:rPr>
        <w:t>«</w:t>
      </w:r>
      <w:r w:rsidRPr="00015E17">
        <w:rPr>
          <w:rStyle w:val="Char3"/>
          <w:rFonts w:hint="cs"/>
          <w:rtl/>
        </w:rPr>
        <w:t>وقتی که چیزی خواستی از خدا بخواه، و هرگاه کمک خواستی به خدا استعانت کن</w:t>
      </w:r>
      <w:r w:rsidR="0017628C" w:rsidRPr="00015E17">
        <w:rPr>
          <w:rFonts w:cs="Traditional Arabic" w:hint="cs"/>
          <w:rtl/>
          <w:lang w:bidi="fa-IR"/>
        </w:rPr>
        <w:t>»</w:t>
      </w:r>
      <w:r w:rsidRPr="00015E17">
        <w:rPr>
          <w:rStyle w:val="Char3"/>
          <w:rFonts w:hint="cs"/>
          <w:rtl/>
        </w:rPr>
        <w:t xml:space="preserve"> (حدیث صحیح به روایت ترمذی).</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در اکثر این جشن‌ها هنگام مدح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بیش از حد مبالغه می‌شود، در حالی که خودشان از </w:t>
      </w:r>
      <w:r w:rsidR="0017628C" w:rsidRPr="00BC4321">
        <w:rPr>
          <w:rStyle w:val="Char3"/>
          <w:rFonts w:hint="cs"/>
          <w:rtl/>
        </w:rPr>
        <w:t>این امر باز داشت</w:t>
      </w:r>
      <w:r w:rsidR="00B2164A" w:rsidRPr="00BC4321">
        <w:rPr>
          <w:rStyle w:val="Char3"/>
          <w:rFonts w:hint="cs"/>
          <w:rtl/>
        </w:rPr>
        <w:t>ه‌اند</w:t>
      </w:r>
      <w:r w:rsidR="0017628C" w:rsidRPr="00BC4321">
        <w:rPr>
          <w:rStyle w:val="Char3"/>
          <w:rFonts w:hint="cs"/>
          <w:rtl/>
        </w:rPr>
        <w:t>، و فرموده</w:t>
      </w:r>
      <w:r w:rsidR="0017628C" w:rsidRPr="00BC4321">
        <w:rPr>
          <w:rStyle w:val="Char3"/>
          <w:rFonts w:hint="eastAsia"/>
          <w:rtl/>
        </w:rPr>
        <w:t>‌</w:t>
      </w:r>
      <w:r w:rsidRPr="00BC4321">
        <w:rPr>
          <w:rStyle w:val="Char3"/>
          <w:rFonts w:hint="cs"/>
          <w:rtl/>
        </w:rPr>
        <w:t xml:space="preserve">اند: </w:t>
      </w:r>
      <w:r w:rsidRPr="00BC4321">
        <w:rPr>
          <w:rFonts w:cs="Traditional Arabic" w:hint="cs"/>
          <w:rtl/>
          <w:lang w:bidi="fa-IR"/>
        </w:rPr>
        <w:t>«</w:t>
      </w:r>
      <w:r w:rsidRPr="00015E17">
        <w:rPr>
          <w:rStyle w:val="Char4"/>
          <w:rtl/>
        </w:rPr>
        <w:t>لاَ تُطْرُونِ</w:t>
      </w:r>
      <w:r w:rsidR="0017628C" w:rsidRPr="00015E17">
        <w:rPr>
          <w:rStyle w:val="Char4"/>
          <w:rFonts w:hint="cs"/>
          <w:rtl/>
        </w:rPr>
        <w:t>ي</w:t>
      </w:r>
      <w:r w:rsidRPr="00015E17">
        <w:rPr>
          <w:rStyle w:val="Char4"/>
          <w:rtl/>
        </w:rPr>
        <w:t xml:space="preserve"> كَمَ</w:t>
      </w:r>
      <w:r w:rsidR="0017628C" w:rsidRPr="00015E17">
        <w:rPr>
          <w:rStyle w:val="Char4"/>
          <w:rFonts w:hint="cs"/>
          <w:rtl/>
        </w:rPr>
        <w:t>ـ</w:t>
      </w:r>
      <w:r w:rsidRPr="00015E17">
        <w:rPr>
          <w:rStyle w:val="Char4"/>
          <w:rtl/>
        </w:rPr>
        <w:t>ا أَطْرَتِ النَّصَارَى ابْنَ مَرْيَمَ، فَإِنَّمَا أَنَا عَبْدُهُ، فَقُولُوا عَبْدُ اللَّهِ وَرَسُولُهُ</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مبالغه‌ای که نصاری در مورد پسر مریم کردند، در بار</w:t>
      </w:r>
      <w:r w:rsidR="003D0266" w:rsidRPr="00BC4321">
        <w:rPr>
          <w:rStyle w:val="Char3"/>
          <w:rFonts w:hint="cs"/>
          <w:rtl/>
        </w:rPr>
        <w:t>ۀ</w:t>
      </w:r>
      <w:r w:rsidRPr="00BC4321">
        <w:rPr>
          <w:rStyle w:val="Char3"/>
          <w:rFonts w:hint="cs"/>
          <w:rtl/>
        </w:rPr>
        <w:t xml:space="preserve"> من نکنید، من فقط بنده‌ام، لذا بگویید: بنده خدا و فرستاد</w:t>
      </w:r>
      <w:r w:rsidR="003D0266" w:rsidRPr="00BC4321">
        <w:rPr>
          <w:rStyle w:val="Char3"/>
          <w:rFonts w:hint="cs"/>
          <w:rtl/>
        </w:rPr>
        <w:t>ۀ</w:t>
      </w:r>
      <w:r w:rsidRPr="00BC4321">
        <w:rPr>
          <w:rStyle w:val="Char3"/>
          <w:rFonts w:hint="cs"/>
          <w:rtl/>
        </w:rPr>
        <w:t xml:space="preserve"> او</w:t>
      </w:r>
      <w:r w:rsidR="0017628C" w:rsidRPr="00BC4321">
        <w:rPr>
          <w:rFonts w:cs="Traditional Arabic" w:hint="cs"/>
          <w:rtl/>
          <w:lang w:bidi="fa-IR"/>
        </w:rPr>
        <w:t>»</w:t>
      </w:r>
      <w:r w:rsidRPr="00BC4321">
        <w:rPr>
          <w:rStyle w:val="Char3"/>
          <w:rFonts w:hint="cs"/>
          <w:rtl/>
        </w:rPr>
        <w:t xml:space="preserve"> (بخاری).</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در کتاب مولود عروس و غیره آمده است که خداوند محمد را از نور خود آفرید، و از نور محمد همه اشیا را، و قرآن</w:t>
      </w:r>
      <w:r w:rsidR="003D0266" w:rsidRPr="00BC4321">
        <w:rPr>
          <w:rStyle w:val="Char3"/>
          <w:rFonts w:hint="cs"/>
          <w:rtl/>
        </w:rPr>
        <w:t xml:space="preserve"> آن‌ها </w:t>
      </w:r>
      <w:r w:rsidRPr="00BC4321">
        <w:rPr>
          <w:rStyle w:val="Char3"/>
          <w:rFonts w:hint="cs"/>
          <w:rtl/>
        </w:rPr>
        <w:t xml:space="preserve">را تکذیب می‌کند: </w:t>
      </w:r>
      <w:r w:rsidR="007B73CD" w:rsidRPr="00BC4321">
        <w:rPr>
          <w:rFonts w:cs="Traditional Arabic" w:hint="cs"/>
          <w:rtl/>
          <w:lang w:bidi="fa-IR"/>
        </w:rPr>
        <w:t>﴿</w:t>
      </w:r>
      <w:r w:rsidR="00E329C5" w:rsidRPr="00015E17">
        <w:rPr>
          <w:rStyle w:val="Char7"/>
          <w:rFonts w:hint="cs"/>
          <w:rtl/>
        </w:rPr>
        <w:t xml:space="preserve">قُلۡ إِنَّمَآ </w:t>
      </w:r>
      <w:r w:rsidR="00E329C5" w:rsidRPr="00015E17">
        <w:rPr>
          <w:rStyle w:val="Char7"/>
          <w:rtl/>
        </w:rPr>
        <w:t>أَنَا۠ بَشَر</w:t>
      </w:r>
      <w:r w:rsidR="00E329C5" w:rsidRPr="00015E17">
        <w:rPr>
          <w:rStyle w:val="Char7"/>
          <w:rFonts w:hint="cs"/>
          <w:rtl/>
        </w:rPr>
        <w:t>ٞ مِّثۡلُكُمۡ يُوحَىٰٓ إِلَيَّ أَنَّمَآ إِلَٰهُكُمۡ إِلَٰهٞ وَٰحِدٞ</w:t>
      </w:r>
      <w:r w:rsidR="007B73CD" w:rsidRPr="00BC4321">
        <w:rPr>
          <w:rFonts w:cs="Traditional Arabic" w:hint="cs"/>
          <w:rtl/>
          <w:lang w:bidi="fa-IR"/>
        </w:rPr>
        <w:t>﴾</w:t>
      </w:r>
      <w:r w:rsidR="007B73CD" w:rsidRPr="00BC4321">
        <w:rPr>
          <w:rStyle w:val="Char3"/>
          <w:rFonts w:hint="cs"/>
          <w:rtl/>
        </w:rPr>
        <w:t xml:space="preserve"> </w:t>
      </w:r>
      <w:r w:rsidR="007B73CD" w:rsidRPr="006E2BF0">
        <w:rPr>
          <w:rStyle w:val="Char5"/>
          <w:rFonts w:hint="cs"/>
          <w:rtl/>
        </w:rPr>
        <w:t>[</w:t>
      </w:r>
      <w:r w:rsidR="0017628C" w:rsidRPr="006E2BF0">
        <w:rPr>
          <w:rStyle w:val="Char5"/>
          <w:rFonts w:hint="cs"/>
          <w:rtl/>
        </w:rPr>
        <w:t>الکهف: 110</w:t>
      </w:r>
      <w:r w:rsidR="007B73CD" w:rsidRPr="006E2BF0">
        <w:rPr>
          <w:rStyle w:val="Char5"/>
          <w:rFonts w:hint="cs"/>
          <w:rtl/>
        </w:rPr>
        <w:t>]</w:t>
      </w:r>
      <w:r w:rsidR="007B73CD" w:rsidRPr="00BC4321">
        <w:rPr>
          <w:rStyle w:val="Char3"/>
          <w:rFonts w:hint="cs"/>
          <w:rtl/>
        </w:rPr>
        <w:t>.</w:t>
      </w:r>
      <w:r w:rsidR="007B73CD" w:rsidRPr="00BC4321">
        <w:rPr>
          <w:rFonts w:cs="Traditional Arabic" w:hint="cs"/>
          <w:sz w:val="32"/>
          <w:szCs w:val="32"/>
          <w:rtl/>
          <w:lang w:bidi="fa-IR"/>
        </w:rPr>
        <w:t xml:space="preserve"> </w:t>
      </w:r>
      <w:r w:rsidRPr="00BC4321">
        <w:rPr>
          <w:rFonts w:cs="Traditional Arabic" w:hint="cs"/>
          <w:rtl/>
          <w:lang w:bidi="fa-IR"/>
        </w:rPr>
        <w:t>«</w:t>
      </w:r>
      <w:r w:rsidRPr="00BC4321">
        <w:rPr>
          <w:rStyle w:val="Char3"/>
          <w:rFonts w:hint="cs"/>
          <w:rtl/>
        </w:rPr>
        <w:t>بگو: من بشرم مثل شما، به من وحی می‌شود، آن که معبود شما فقط یکی است</w:t>
      </w:r>
      <w:r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معروف است که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از پدر و مادر آفریده شده، و از بشر است جز این که او ممتاز به وحی است از طرف خداوند، و در بعضی از این کتاب‌ها می‌گویند: خداوند دنیا را به خاطر محمد</w:t>
      </w:r>
      <w:r w:rsidRPr="00015E17">
        <w:rPr>
          <w:rFonts w:cs="CTraditional Arabic" w:hint="cs"/>
          <w:rtl/>
          <w:lang w:bidi="fa-IR"/>
        </w:rPr>
        <w:t>ص</w:t>
      </w:r>
      <w:r w:rsidRPr="00015E17">
        <w:rPr>
          <w:rStyle w:val="Char3"/>
          <w:rFonts w:hint="cs"/>
          <w:rtl/>
        </w:rPr>
        <w:t xml:space="preserve"> آفریده است، و قرآن تکذیب‌شان می‌کند: </w:t>
      </w:r>
      <w:r w:rsidR="007B73CD" w:rsidRPr="00015E17">
        <w:rPr>
          <w:rFonts w:cs="Traditional Arabic" w:hint="cs"/>
          <w:rtl/>
          <w:lang w:bidi="fa-IR"/>
        </w:rPr>
        <w:t>﴿</w:t>
      </w:r>
      <w:r w:rsidR="00E329C5" w:rsidRPr="00015E17">
        <w:rPr>
          <w:rStyle w:val="Char7"/>
          <w:rtl/>
        </w:rPr>
        <w:t>وَمَا خَلَقۡتُ ٱلۡجِنَّ وَٱلۡإِنسَ إِلَّا لِيَعۡبُدُونِ ٥٦</w:t>
      </w:r>
      <w:r w:rsidR="007B73CD" w:rsidRPr="00015E17">
        <w:rPr>
          <w:rFonts w:cs="Traditional Arabic" w:hint="cs"/>
          <w:rtl/>
          <w:lang w:bidi="fa-IR"/>
        </w:rPr>
        <w:t>﴾</w:t>
      </w:r>
      <w:r w:rsidR="007B73CD" w:rsidRPr="00015E17">
        <w:rPr>
          <w:rStyle w:val="Char3"/>
          <w:rFonts w:hint="cs"/>
          <w:rtl/>
        </w:rPr>
        <w:t xml:space="preserve"> </w:t>
      </w:r>
      <w:r w:rsidR="007B73CD" w:rsidRPr="006E2BF0">
        <w:rPr>
          <w:rStyle w:val="Char5"/>
          <w:rFonts w:hint="cs"/>
          <w:rtl/>
          <w:lang w:bidi="fa-IR"/>
        </w:rPr>
        <w:t>[</w:t>
      </w:r>
      <w:r w:rsidR="0017628C" w:rsidRPr="006E2BF0">
        <w:rPr>
          <w:rStyle w:val="Char5"/>
          <w:rFonts w:hint="cs"/>
          <w:rtl/>
          <w:lang w:bidi="fa-IR"/>
        </w:rPr>
        <w:t>الذاریات: 56</w:t>
      </w:r>
      <w:r w:rsidR="007B73CD" w:rsidRPr="006E2BF0">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جن و انس نیافریده‌ام، جز برای این که مرا عبادت کنند</w:t>
      </w:r>
      <w:r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نصاری برای تولد مسیح جشن می‌گیرند، و همچنین برای تولد افراد خانواده‌شان، و مسلمین این عادت را از آنان گرفت</w:t>
      </w:r>
      <w:r w:rsidR="00B2164A" w:rsidRPr="00BC4321">
        <w:rPr>
          <w:rStyle w:val="Char3"/>
          <w:rFonts w:hint="cs"/>
          <w:rtl/>
        </w:rPr>
        <w:t>ه‌اند</w:t>
      </w:r>
      <w:r w:rsidRPr="00BC4321">
        <w:rPr>
          <w:rStyle w:val="Char3"/>
          <w:rFonts w:hint="cs"/>
          <w:rtl/>
        </w:rPr>
        <w:t>، و برای سالروز تولد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و افراد خانواده‌شان جشن گرفتند، در حالی که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w:t>
      </w:r>
      <w:r w:rsidR="00B2164A" w:rsidRPr="00BC4321">
        <w:rPr>
          <w:rStyle w:val="Char3"/>
          <w:rFonts w:hint="cs"/>
          <w:rtl/>
        </w:rPr>
        <w:t>ه‌اند</w:t>
      </w:r>
      <w:r w:rsidRPr="00BC4321">
        <w:rPr>
          <w:rStyle w:val="Char3"/>
          <w:rFonts w:hint="cs"/>
          <w:rtl/>
        </w:rPr>
        <w:t xml:space="preserve">: </w:t>
      </w:r>
      <w:r w:rsidRPr="00BC4321">
        <w:rPr>
          <w:rFonts w:cs="Traditional Arabic" w:hint="cs"/>
          <w:rtl/>
          <w:lang w:bidi="fa-IR"/>
        </w:rPr>
        <w:t>«</w:t>
      </w:r>
      <w:r w:rsidRPr="00015E17">
        <w:rPr>
          <w:rStyle w:val="Char4"/>
          <w:rtl/>
        </w:rPr>
        <w:t>مَنْ تَشَبَّهَ بِقَوْمٍ فَهُوَ مِنْهُمْ</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کسی که خود را شبیه قومی کند از آنان است</w:t>
      </w:r>
      <w:r w:rsidR="0017628C" w:rsidRPr="00BC4321">
        <w:rPr>
          <w:rFonts w:cs="Traditional Arabic" w:hint="cs"/>
          <w:rtl/>
          <w:lang w:bidi="fa-IR"/>
        </w:rPr>
        <w:t>»</w:t>
      </w:r>
      <w:r w:rsidRPr="00BC4321">
        <w:rPr>
          <w:rStyle w:val="Char3"/>
          <w:rFonts w:hint="cs"/>
          <w:rtl/>
        </w:rPr>
        <w:t xml:space="preserve"> (صحیح است به روایت ابوداود).</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در بسیاری حالات در این نوع جشن‌ها زن و مرد باهم مخلوط می‌شود، و این چیزی است که اسلام آن را ممنوع دانسته است.</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اموالی که در این جشن‌ها مصرف می‌شود از انواع کاغذهای رنگی و چراغ‌های فراوان و اشیای دیگر که قیمت</w:t>
      </w:r>
      <w:r w:rsidR="003D0266" w:rsidRPr="00BC4321">
        <w:rPr>
          <w:rStyle w:val="Char3"/>
          <w:rFonts w:hint="cs"/>
          <w:rtl/>
        </w:rPr>
        <w:t xml:space="preserve"> آن‌ها </w:t>
      </w:r>
      <w:r w:rsidRPr="00BC4321">
        <w:rPr>
          <w:rStyle w:val="Char3"/>
          <w:rFonts w:hint="cs"/>
          <w:rtl/>
        </w:rPr>
        <w:t>به میلیون‌ها می‌رسد، و بدون فایده به زمین ریخته می‌شود، و جز کفاری که از قیمت</w:t>
      </w:r>
      <w:r w:rsidR="003D0266" w:rsidRPr="00BC4321">
        <w:rPr>
          <w:rStyle w:val="Char3"/>
          <w:rFonts w:hint="cs"/>
          <w:rtl/>
        </w:rPr>
        <w:t xml:space="preserve"> آن‌ها </w:t>
      </w:r>
      <w:r w:rsidRPr="00BC4321">
        <w:rPr>
          <w:rStyle w:val="Char3"/>
          <w:rFonts w:hint="cs"/>
          <w:rtl/>
        </w:rPr>
        <w:t>بهره می‌برند، کسی دیگر از آن استفاده نمی‌کند، و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از تلف‌کردن</w:t>
      </w:r>
      <w:r w:rsidR="0017628C" w:rsidRPr="00BC4321">
        <w:rPr>
          <w:rStyle w:val="Char3"/>
          <w:rFonts w:hint="cs"/>
          <w:rtl/>
        </w:rPr>
        <w:t xml:space="preserve"> مال نهی فرموده</w:t>
      </w:r>
      <w:r w:rsidR="0017628C" w:rsidRPr="00BC4321">
        <w:rPr>
          <w:rStyle w:val="Char3"/>
          <w:rFonts w:hint="eastAsia"/>
          <w:rtl/>
        </w:rPr>
        <w:t>‌</w:t>
      </w:r>
      <w:r w:rsidRPr="00BC4321">
        <w:rPr>
          <w:rStyle w:val="Char3"/>
          <w:rFonts w:hint="cs"/>
          <w:rtl/>
        </w:rPr>
        <w:t>اند.</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وقتی که مردم برای تزیین تلف می‌کنند، احیاناً</w:t>
      </w:r>
      <w:r w:rsidR="003D0266" w:rsidRPr="00BC4321">
        <w:rPr>
          <w:rStyle w:val="Char3"/>
          <w:rFonts w:hint="cs"/>
          <w:rtl/>
        </w:rPr>
        <w:t xml:space="preserve"> آن‌ها </w:t>
      </w:r>
      <w:r w:rsidRPr="00BC4321">
        <w:rPr>
          <w:rStyle w:val="Char3"/>
          <w:rFonts w:hint="cs"/>
          <w:rtl/>
        </w:rPr>
        <w:t>را در معرض ترک نماز قرار می‌دهد چنانکه خودم دیده‌ام.</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عادت برآن شده است که مردم در آخر مولود می‌ایستند، چونکه معتقد به حضور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اند، و این دروغ واضح است، و انس بن مالک گفت: از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محبوب‌تر برای ما نبود، ولی وقتی که صحابه</w:t>
      </w:r>
      <w:r w:rsidRPr="00BC4321">
        <w:rPr>
          <w:rFonts w:cs="CTraditional Arabic" w:hint="cs"/>
          <w:rtl/>
          <w:lang w:bidi="fa-IR"/>
        </w:rPr>
        <w:t>ش</w:t>
      </w:r>
      <w:r w:rsidRPr="00BC4321">
        <w:rPr>
          <w:rStyle w:val="Char3"/>
          <w:rFonts w:hint="cs"/>
          <w:rtl/>
        </w:rPr>
        <w:t xml:space="preserve"> او را می‌دیدند، برای او نمی‌ایستادند، چون</w:t>
      </w:r>
      <w:r w:rsidR="000F0C68">
        <w:rPr>
          <w:rStyle w:val="Char3"/>
          <w:rFonts w:hint="cs"/>
          <w:rtl/>
        </w:rPr>
        <w:t xml:space="preserve"> </w:t>
      </w:r>
      <w:r w:rsidRPr="00BC4321">
        <w:rPr>
          <w:rStyle w:val="Char3"/>
          <w:rFonts w:hint="cs"/>
          <w:rtl/>
        </w:rPr>
        <w:t>که می‌دانستند بدشان می‌آید، این را امام احمد با صحت روایت کرده است.</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بعضی می‌گویند: ما در این جشن سیرت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را می‌خوانیم، و واقع آنست که آنان اعمالی انجام می‌دهند که مخالف گفتار و سیرت ایشان است، با توجه به این که همین روزی که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متولد شده است، در آن نیز وفات یافته است، و خوشحالی در این روز بهتر از غم و اندوه در آن نیست.</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بسیاری از اهل مولود تا نیمه شب بیدار می‌مانند، و نماز صبح را حد اقل با جماعت نمی‌خوانند، یا نماز از</w:t>
      </w:r>
      <w:r w:rsidR="003D0266" w:rsidRPr="00BC4321">
        <w:rPr>
          <w:rStyle w:val="Char3"/>
          <w:rFonts w:hint="cs"/>
          <w:rtl/>
        </w:rPr>
        <w:t xml:space="preserve"> آن‌ها </w:t>
      </w:r>
      <w:r w:rsidRPr="00BC4321">
        <w:rPr>
          <w:rStyle w:val="Char3"/>
          <w:rFonts w:hint="cs"/>
          <w:rtl/>
        </w:rPr>
        <w:t>فوت می‌شود.</w:t>
      </w:r>
    </w:p>
    <w:p w:rsidR="00657512" w:rsidRPr="00BC4321" w:rsidRDefault="00657512" w:rsidP="00024DF6">
      <w:pPr>
        <w:pStyle w:val="ListParagraph"/>
        <w:numPr>
          <w:ilvl w:val="0"/>
          <w:numId w:val="34"/>
        </w:numPr>
        <w:autoSpaceDE w:val="0"/>
        <w:autoSpaceDN w:val="0"/>
        <w:adjustRightInd w:val="0"/>
        <w:ind w:left="641" w:hanging="357"/>
        <w:jc w:val="both"/>
        <w:rPr>
          <w:rStyle w:val="Char3"/>
          <w:rtl/>
        </w:rPr>
      </w:pPr>
      <w:r w:rsidRPr="00BC4321">
        <w:rPr>
          <w:rStyle w:val="Char3"/>
          <w:rFonts w:hint="cs"/>
          <w:rtl/>
        </w:rPr>
        <w:t xml:space="preserve">این که اکثر مردم در جشن مولود کارهایی انجام می‌دهند، اعتبار ندارد، زیرا خداوند می‌فرماید: </w:t>
      </w:r>
      <w:r w:rsidR="007B73CD" w:rsidRPr="00BC4321">
        <w:rPr>
          <w:rFonts w:cs="Traditional Arabic" w:hint="cs"/>
          <w:rtl/>
          <w:lang w:bidi="fa-IR"/>
        </w:rPr>
        <w:t>﴿</w:t>
      </w:r>
      <w:r w:rsidR="00E329C5" w:rsidRPr="00015E17">
        <w:rPr>
          <w:rStyle w:val="Char7"/>
          <w:rtl/>
        </w:rPr>
        <w:t>وَإِن تُطِعۡ أَكۡثَرَ مَن فِي ٱلۡأَرۡضِ يُضِلُّوكَ عَن سَبِيلِ ٱللَّهِ</w:t>
      </w:r>
      <w:r w:rsidR="007B73CD" w:rsidRPr="00BC4321">
        <w:rPr>
          <w:rFonts w:cs="Traditional Arabic" w:hint="cs"/>
          <w:rtl/>
          <w:lang w:bidi="fa-IR"/>
        </w:rPr>
        <w:t>﴾</w:t>
      </w:r>
      <w:r w:rsidR="007B73CD" w:rsidRPr="00BC4321">
        <w:rPr>
          <w:rStyle w:val="Char3"/>
          <w:rFonts w:hint="cs"/>
          <w:rtl/>
        </w:rPr>
        <w:t xml:space="preserve"> </w:t>
      </w:r>
      <w:r w:rsidR="007B73CD" w:rsidRPr="000F0C68">
        <w:rPr>
          <w:rStyle w:val="Char5"/>
          <w:rFonts w:hint="cs"/>
          <w:rtl/>
        </w:rPr>
        <w:t>[</w:t>
      </w:r>
      <w:r w:rsidR="0017628C" w:rsidRPr="000F0C68">
        <w:rPr>
          <w:rStyle w:val="Char5"/>
          <w:rFonts w:hint="cs"/>
          <w:rtl/>
        </w:rPr>
        <w:t>الأنعام: 116</w:t>
      </w:r>
      <w:r w:rsidR="007B73CD" w:rsidRPr="000F0C68">
        <w:rPr>
          <w:rStyle w:val="Char5"/>
          <w:rFonts w:hint="cs"/>
          <w:rtl/>
        </w:rPr>
        <w:t>]</w:t>
      </w:r>
      <w:r w:rsidR="007B73CD" w:rsidRPr="00BC4321">
        <w:rPr>
          <w:rStyle w:val="Char3"/>
          <w:rFonts w:hint="cs"/>
          <w:rtl/>
        </w:rPr>
        <w:t xml:space="preserve">. </w:t>
      </w:r>
      <w:r w:rsidRPr="00BC4321">
        <w:rPr>
          <w:rFonts w:cs="Traditional Arabic" w:hint="cs"/>
          <w:rtl/>
          <w:lang w:bidi="fa-IR"/>
        </w:rPr>
        <w:t>«</w:t>
      </w:r>
      <w:r w:rsidRPr="00BC4321">
        <w:rPr>
          <w:rStyle w:val="Char3"/>
          <w:rFonts w:hint="cs"/>
          <w:rtl/>
        </w:rPr>
        <w:t>و اگر از اکثر اهل زمین اطاعت کنی، تو را از راه خدا گمراه می‌کنند</w:t>
      </w:r>
      <w:r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حذیفه گوید: (هر امر تازه‌ واردی در دین گمراهی است، اگرچه مردم آن را خوب بدانند).</w:t>
      </w:r>
    </w:p>
    <w:p w:rsidR="00657512" w:rsidRPr="00015E17" w:rsidRDefault="00657512" w:rsidP="007B73CD">
      <w:pPr>
        <w:pStyle w:val="a0"/>
        <w:rPr>
          <w:rtl/>
        </w:rPr>
      </w:pPr>
      <w:bookmarkStart w:id="104" w:name="_Toc319577376"/>
      <w:bookmarkStart w:id="105" w:name="_Toc436212344"/>
      <w:r w:rsidRPr="00015E17">
        <w:rPr>
          <w:rFonts w:hint="cs"/>
          <w:rtl/>
        </w:rPr>
        <w:t>فضیلت صلوات بر پیامبر</w:t>
      </w:r>
      <w:r w:rsidR="00CB7669" w:rsidRPr="00015E17">
        <w:rPr>
          <w:rFonts w:hint="cs"/>
          <w:rtl/>
        </w:rPr>
        <w:t xml:space="preserve"> </w:t>
      </w:r>
      <w:r w:rsidRPr="00015E17">
        <w:rPr>
          <w:rFonts w:cs="CTraditional Arabic" w:hint="cs"/>
          <w:bCs w:val="0"/>
          <w:rtl/>
        </w:rPr>
        <w:t>ص</w:t>
      </w:r>
      <w:bookmarkEnd w:id="104"/>
      <w:bookmarkEnd w:id="105"/>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متعال فرماید:</w:t>
      </w:r>
      <w:r w:rsidR="007B73CD" w:rsidRPr="00015E17">
        <w:rPr>
          <w:rStyle w:val="Char3"/>
          <w:rFonts w:hint="cs"/>
          <w:rtl/>
        </w:rPr>
        <w:t xml:space="preserve"> </w:t>
      </w:r>
      <w:r w:rsidR="007B73CD" w:rsidRPr="00015E17">
        <w:rPr>
          <w:rFonts w:cs="Traditional Arabic" w:hint="cs"/>
          <w:rtl/>
          <w:lang w:bidi="fa-IR"/>
        </w:rPr>
        <w:t>﴿</w:t>
      </w:r>
      <w:r w:rsidR="00E329C5" w:rsidRPr="00015E17">
        <w:rPr>
          <w:rStyle w:val="Char7"/>
          <w:rtl/>
        </w:rPr>
        <w:t>إِنَّ ٱللَّهَ وَمَلَٰٓئِكَتَهُۥ يُصَلُّونَ عَلَى ٱلنَّبِيِّۚ يَٰٓأَيُّهَا ٱلَّذِينَ ءَامَنُواْ صَلُّواْ عَلَيۡهِ وَسَلِّمُواْ تَسۡلِيمًا ٥٦</w:t>
      </w:r>
      <w:r w:rsidR="007B73CD" w:rsidRPr="00015E17">
        <w:rPr>
          <w:rFonts w:cs="Traditional Arabic" w:hint="cs"/>
          <w:rtl/>
          <w:lang w:bidi="fa-IR"/>
        </w:rPr>
        <w:t>﴾</w:t>
      </w:r>
      <w:r w:rsidR="007B73CD" w:rsidRPr="00015E17">
        <w:rPr>
          <w:rStyle w:val="Char3"/>
          <w:rFonts w:hint="cs"/>
          <w:rtl/>
        </w:rPr>
        <w:t xml:space="preserve"> </w:t>
      </w:r>
      <w:r w:rsidR="007B73CD" w:rsidRPr="000F0C68">
        <w:rPr>
          <w:rStyle w:val="Char5"/>
          <w:rFonts w:hint="cs"/>
          <w:rtl/>
          <w:lang w:bidi="fa-IR"/>
        </w:rPr>
        <w:t>[</w:t>
      </w:r>
      <w:r w:rsidR="0017628C" w:rsidRPr="000F0C68">
        <w:rPr>
          <w:rStyle w:val="Char5"/>
          <w:rFonts w:hint="cs"/>
          <w:rtl/>
          <w:lang w:bidi="fa-IR"/>
        </w:rPr>
        <w:t>الأخزاب: 56</w:t>
      </w:r>
      <w:r w:rsidR="007B73CD" w:rsidRPr="000F0C68">
        <w:rPr>
          <w:rStyle w:val="Char5"/>
          <w:rFonts w:hint="cs"/>
          <w:rtl/>
          <w:lang w:bidi="fa-IR"/>
        </w:rPr>
        <w:t>]</w:t>
      </w:r>
      <w:r w:rsidR="007B73CD" w:rsidRPr="00015E17">
        <w:rPr>
          <w:rStyle w:val="Char3"/>
          <w:rFonts w:hint="cs"/>
          <w:rtl/>
        </w:rPr>
        <w:t>.</w:t>
      </w:r>
      <w:r w:rsidRPr="00015E17">
        <w:rPr>
          <w:rStyle w:val="Char3"/>
          <w:rFonts w:hint="cs"/>
          <w:rtl/>
        </w:rPr>
        <w:t xml:space="preserve"> </w:t>
      </w:r>
      <w:r w:rsidRPr="00015E17">
        <w:rPr>
          <w:rFonts w:cs="Traditional Arabic" w:hint="cs"/>
          <w:rtl/>
          <w:lang w:bidi="fa-IR"/>
        </w:rPr>
        <w:t>«</w:t>
      </w:r>
      <w:r w:rsidRPr="00015E17">
        <w:rPr>
          <w:rStyle w:val="Char3"/>
          <w:rFonts w:hint="cs"/>
          <w:rtl/>
        </w:rPr>
        <w:t>خدا و فرشتگانش بر پیامبر صلوات می‌فرستند، ای مؤمنان بر او صلوات و سلام فرستید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بخاری گوید که ابو العالیه گفته است: صلوات خداوند متعال بر پیامبر</w:t>
      </w:r>
      <w:r w:rsidRPr="00015E17">
        <w:rPr>
          <w:rFonts w:cs="CTraditional Arabic" w:hint="cs"/>
          <w:rtl/>
          <w:lang w:bidi="fa-IR"/>
        </w:rPr>
        <w:t>ص</w:t>
      </w:r>
      <w:r w:rsidRPr="00015E17">
        <w:rPr>
          <w:rStyle w:val="Char3"/>
          <w:rFonts w:hint="cs"/>
          <w:rtl/>
        </w:rPr>
        <w:t>، ثنای خداوند بر پیامبر</w:t>
      </w:r>
      <w:r w:rsidRPr="00015E17">
        <w:rPr>
          <w:rFonts w:cs="CTraditional Arabic" w:hint="cs"/>
          <w:rtl/>
          <w:lang w:bidi="fa-IR"/>
        </w:rPr>
        <w:t>ص</w:t>
      </w:r>
      <w:r w:rsidRPr="00015E17">
        <w:rPr>
          <w:rStyle w:val="Char3"/>
          <w:rFonts w:hint="cs"/>
          <w:rtl/>
        </w:rPr>
        <w:t xml:space="preserve"> نزد فرشتگان است، و صلوات فرشتگان دعا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ابن عباس</w:t>
      </w:r>
      <w:r w:rsidRPr="00015E17">
        <w:rPr>
          <w:rFonts w:cs="CTraditional Arabic" w:hint="cs"/>
          <w:rtl/>
          <w:lang w:bidi="fa-IR"/>
        </w:rPr>
        <w:t>ب</w:t>
      </w:r>
      <w:r w:rsidRPr="00015E17">
        <w:rPr>
          <w:rStyle w:val="Char3"/>
          <w:rFonts w:hint="cs"/>
          <w:rtl/>
        </w:rPr>
        <w:t xml:space="preserve"> گوید: </w:t>
      </w:r>
      <w:r w:rsidRPr="000F0C68">
        <w:rPr>
          <w:rStyle w:val="Char1"/>
          <w:rFonts w:hint="cs"/>
          <w:rtl/>
        </w:rPr>
        <w:t>«</w:t>
      </w:r>
      <w:r w:rsidRPr="000F0C68">
        <w:rPr>
          <w:rStyle w:val="Char1"/>
          <w:rFonts w:hint="eastAsia"/>
          <w:rtl/>
        </w:rPr>
        <w:t>يُصَلُّونَ</w:t>
      </w:r>
      <w:r w:rsidRPr="000F0C68">
        <w:rPr>
          <w:rStyle w:val="Char1"/>
          <w:rFonts w:hint="cs"/>
          <w:rtl/>
        </w:rPr>
        <w:t>:</w:t>
      </w:r>
      <w:r w:rsidRPr="000F0C68">
        <w:rPr>
          <w:rStyle w:val="Char1"/>
          <w:rtl/>
        </w:rPr>
        <w:t xml:space="preserve"> </w:t>
      </w:r>
      <w:r w:rsidRPr="000F0C68">
        <w:rPr>
          <w:rStyle w:val="Char1"/>
          <w:rFonts w:hint="eastAsia"/>
          <w:rtl/>
        </w:rPr>
        <w:t>يُبَرِّكُونَ</w:t>
      </w:r>
      <w:r w:rsidRPr="000F0C68">
        <w:rPr>
          <w:rStyle w:val="Char1"/>
          <w:rFonts w:hint="cs"/>
          <w:rtl/>
        </w:rPr>
        <w:t>»</w:t>
      </w:r>
      <w:r w:rsidRPr="00015E17">
        <w:rPr>
          <w:rStyle w:val="Char3"/>
          <w:rFonts w:hint="cs"/>
          <w:rtl/>
        </w:rPr>
        <w:t xml:space="preserve"> «تبریک می‌گویند».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چنانکه ابن کثیر در تفسیر خود گفته است، مقصود آیه چنین است: (خداوند سبحانه و تعالی به بندگانش خبر داده است که بنده و پیامبرش نزد او در عالم بالا چه منزلتی دارد، به این که خداوند نزد فرشتگان بر او ثنا گوید، و فرشتگان بر او صلوات فرستند، سپس عالم پایین را به صلوات و سلام بر او مأمور ساخت، تا ثنای همه عالمیان بر او جمع شود).</w:t>
      </w:r>
    </w:p>
    <w:p w:rsidR="00657512" w:rsidRPr="00BC4321" w:rsidRDefault="00657512" w:rsidP="00024DF6">
      <w:pPr>
        <w:pStyle w:val="ListParagraph"/>
        <w:numPr>
          <w:ilvl w:val="0"/>
          <w:numId w:val="35"/>
        </w:numPr>
        <w:autoSpaceDE w:val="0"/>
        <w:autoSpaceDN w:val="0"/>
        <w:adjustRightInd w:val="0"/>
        <w:ind w:left="641" w:hanging="357"/>
        <w:jc w:val="both"/>
        <w:rPr>
          <w:rStyle w:val="Char3"/>
          <w:rtl/>
        </w:rPr>
      </w:pPr>
      <w:r w:rsidRPr="00BC4321">
        <w:rPr>
          <w:rStyle w:val="Char3"/>
          <w:rFonts w:hint="cs"/>
          <w:rtl/>
        </w:rPr>
        <w:t>در این آیه خداوند ما را مامور می‌سازد تا برای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دعا کنیم، و صلوات فرستیم، نه اینکه او را غیر از خدا بخوانیم، یا برای او فاتحه بخوانیم، چنانکه بعضی انجام می‌دهند.</w:t>
      </w:r>
    </w:p>
    <w:p w:rsidR="00657512" w:rsidRPr="00BC4321" w:rsidRDefault="00657512" w:rsidP="00024DF6">
      <w:pPr>
        <w:pStyle w:val="ListParagraph"/>
        <w:numPr>
          <w:ilvl w:val="0"/>
          <w:numId w:val="35"/>
        </w:numPr>
        <w:autoSpaceDE w:val="0"/>
        <w:autoSpaceDN w:val="0"/>
        <w:adjustRightInd w:val="0"/>
        <w:ind w:left="641" w:hanging="357"/>
        <w:jc w:val="both"/>
        <w:rPr>
          <w:rStyle w:val="Char3"/>
          <w:rtl/>
        </w:rPr>
      </w:pPr>
      <w:r w:rsidRPr="00BC4321">
        <w:rPr>
          <w:rStyle w:val="Char3"/>
          <w:rFonts w:hint="cs"/>
          <w:rtl/>
        </w:rPr>
        <w:t>بهترین صیغه صلوات بر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صیغه‌ای است که یاران با آموختن از خودشان آن را می‌گفت</w:t>
      </w:r>
      <w:r w:rsidR="00B2164A" w:rsidRPr="00BC4321">
        <w:rPr>
          <w:rStyle w:val="Char3"/>
          <w:rFonts w:hint="cs"/>
          <w:rtl/>
        </w:rPr>
        <w:t>ه‌اند</w:t>
      </w:r>
      <w:r w:rsidRPr="00BC4321">
        <w:rPr>
          <w:rStyle w:val="Char3"/>
          <w:rFonts w:hint="cs"/>
          <w:rtl/>
        </w:rPr>
        <w:t xml:space="preserve"> که فرمود بگوید: </w:t>
      </w:r>
      <w:r w:rsidRPr="00BC4321">
        <w:rPr>
          <w:rFonts w:cs="Traditional Arabic" w:hint="cs"/>
          <w:rtl/>
          <w:lang w:bidi="fa-IR"/>
        </w:rPr>
        <w:t>«</w:t>
      </w:r>
      <w:r w:rsidRPr="00015E17">
        <w:rPr>
          <w:rStyle w:val="Char4"/>
          <w:rtl/>
        </w:rPr>
        <w:t>اللَّهُمَّ صَلِّ عَلَى مُحَمَّدٍ، وَعَلَى آلِ مُحَمَّدٍ كَمَ</w:t>
      </w:r>
      <w:r w:rsidR="0017628C" w:rsidRPr="00015E17">
        <w:rPr>
          <w:rStyle w:val="Char4"/>
          <w:rFonts w:hint="cs"/>
          <w:rtl/>
        </w:rPr>
        <w:t>ـ</w:t>
      </w:r>
      <w:r w:rsidRPr="00015E17">
        <w:rPr>
          <w:rStyle w:val="Char4"/>
          <w:rtl/>
        </w:rPr>
        <w:t>ا صَلَّيْتَ عَلَى إِبْرَاهِيمَ وَعَلَى آلِ إِبْرَاهِيمَ، إِنَّكَ حَمِيدٌ مَجِيدٌ، اللَّهُمَّ بَارِكْ عَلَى مُحَمَّدٍ، وَعَلَى آلِ مُحَمَّدٍ كَمَ</w:t>
      </w:r>
      <w:r w:rsidR="0017628C" w:rsidRPr="00015E17">
        <w:rPr>
          <w:rStyle w:val="Char4"/>
          <w:rFonts w:hint="cs"/>
          <w:rtl/>
        </w:rPr>
        <w:t>ـ</w:t>
      </w:r>
      <w:r w:rsidRPr="00015E17">
        <w:rPr>
          <w:rStyle w:val="Char4"/>
          <w:rtl/>
        </w:rPr>
        <w:t>ا بَارَكْتَ عَلَى إِبْرَاهِيمَ وَعَلَى آلِ إِبْرَاهِيمَ، إِنَّكَ حَمِيدٌ مَجِيدٌ</w:t>
      </w:r>
      <w:r w:rsidRPr="00BC4321">
        <w:rPr>
          <w:rFonts w:cs="Traditional Arabic" w:hint="cs"/>
          <w:rtl/>
          <w:lang w:bidi="fa-IR"/>
        </w:rPr>
        <w:t>»</w:t>
      </w:r>
      <w:r w:rsidRPr="00BC4321">
        <w:rPr>
          <w:rStyle w:val="Char3"/>
          <w:rFonts w:hint="cs"/>
          <w:rtl/>
        </w:rPr>
        <w:t xml:space="preserve"> (بخاری و مسلم).</w:t>
      </w:r>
    </w:p>
    <w:p w:rsidR="00657512" w:rsidRPr="00BC4321" w:rsidRDefault="00657512" w:rsidP="00024DF6">
      <w:pPr>
        <w:pStyle w:val="ListParagraph"/>
        <w:numPr>
          <w:ilvl w:val="0"/>
          <w:numId w:val="35"/>
        </w:numPr>
        <w:autoSpaceDE w:val="0"/>
        <w:autoSpaceDN w:val="0"/>
        <w:adjustRightInd w:val="0"/>
        <w:ind w:left="641" w:hanging="357"/>
        <w:jc w:val="both"/>
        <w:rPr>
          <w:rStyle w:val="Char3"/>
          <w:rtl/>
        </w:rPr>
      </w:pPr>
      <w:r w:rsidRPr="00BC4321">
        <w:rPr>
          <w:rStyle w:val="Char3"/>
          <w:rFonts w:hint="cs"/>
          <w:rtl/>
        </w:rPr>
        <w:t>این صلوات، و صیغه‌های دیگر آن که در کتب حدیث و کتب فقه معتمد آمده است، کلمه (سیدنا) ندارد که بعضی از مردم برآن می‌افزایند، با این که همه معتقدیم ایشان سرور و سید همه ما هستند، لکن باید به تعیین خود او مقید باشیم، و از خود چیزی نیفزائیم.</w:t>
      </w:r>
    </w:p>
    <w:p w:rsidR="00657512" w:rsidRPr="00BC4321" w:rsidRDefault="00657512" w:rsidP="00024DF6">
      <w:pPr>
        <w:pStyle w:val="ListParagraph"/>
        <w:numPr>
          <w:ilvl w:val="0"/>
          <w:numId w:val="35"/>
        </w:numPr>
        <w:autoSpaceDE w:val="0"/>
        <w:autoSpaceDN w:val="0"/>
        <w:adjustRightInd w:val="0"/>
        <w:ind w:left="641" w:hanging="357"/>
        <w:jc w:val="both"/>
        <w:rPr>
          <w:rStyle w:val="Char3"/>
          <w:rtl/>
        </w:rPr>
      </w:pPr>
      <w:r w:rsidRPr="00BC4321">
        <w:rPr>
          <w:rStyle w:val="Char3"/>
          <w:rFonts w:hint="cs"/>
          <w:rtl/>
        </w:rPr>
        <w:t>و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w:t>
      </w:r>
      <w:r w:rsidR="00B2164A" w:rsidRPr="00BC4321">
        <w:rPr>
          <w:rStyle w:val="Char3"/>
          <w:rFonts w:hint="cs"/>
          <w:rtl/>
        </w:rPr>
        <w:t>ه‌اند</w:t>
      </w:r>
      <w:r w:rsidRPr="00BC4321">
        <w:rPr>
          <w:rStyle w:val="Char3"/>
          <w:rFonts w:hint="cs"/>
          <w:rtl/>
        </w:rPr>
        <w:t xml:space="preserve">: </w:t>
      </w:r>
      <w:r w:rsidRPr="00BC4321">
        <w:rPr>
          <w:rFonts w:cs="Traditional Arabic" w:hint="cs"/>
          <w:rtl/>
          <w:lang w:bidi="fa-IR"/>
        </w:rPr>
        <w:t>«</w:t>
      </w:r>
      <w:r w:rsidRPr="00015E17">
        <w:rPr>
          <w:rStyle w:val="Char4"/>
          <w:rtl/>
        </w:rPr>
        <w:t>إِذَا سَمِعْتُمْ الْ</w:t>
      </w:r>
      <w:r w:rsidR="0017628C" w:rsidRPr="00015E17">
        <w:rPr>
          <w:rStyle w:val="Char4"/>
          <w:rFonts w:hint="cs"/>
          <w:rtl/>
        </w:rPr>
        <w:t>ـ</w:t>
      </w:r>
      <w:r w:rsidRPr="00015E17">
        <w:rPr>
          <w:rStyle w:val="Char4"/>
          <w:rtl/>
        </w:rPr>
        <w:t>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 xml:space="preserve">هنگامی که صدای مؤذن را شنیدید، همانطور که می‌گوید بگویید، سپس بر من صلوات فرستید، زیرا کسی که یک بار بر من صلوات فرستید </w:t>
      </w:r>
      <w:r w:rsidRPr="00BC4321">
        <w:rPr>
          <w:rFonts w:cs="Times New Roman" w:hint="cs"/>
          <w:rtl/>
          <w:lang w:bidi="fa-IR"/>
        </w:rPr>
        <w:t>–</w:t>
      </w:r>
      <w:r w:rsidRPr="00BC4321">
        <w:rPr>
          <w:rStyle w:val="Char3"/>
          <w:rFonts w:hint="cs"/>
          <w:rtl/>
        </w:rPr>
        <w:t xml:space="preserve"> خداوند در مقابل ده بار بر او صلوات فرستد، سپس وسیلت را از خداوند برای من بخواهید، زیرا منزلتی در بهشت است که شایسته نیست، جز برای یکی از بندگان خدا، و امیدوارم که من او باشم، لذا کسی که وسیلت برای من بخواهد، شفاعت برای او رواست</w:t>
      </w:r>
      <w:r w:rsidR="0017628C" w:rsidRPr="00BC4321">
        <w:rPr>
          <w:rFonts w:cs="Traditional Arabic" w:hint="cs"/>
          <w:rtl/>
          <w:lang w:bidi="fa-IR"/>
        </w:rPr>
        <w:t>»</w:t>
      </w:r>
      <w:r w:rsidRPr="00BC4321">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دعای وسیلت وارد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بعد از اذان، و بعد از صلوات ابراهیمی به سر چنینی است</w:t>
      </w:r>
      <w:r w:rsidRPr="00015E17">
        <w:rPr>
          <w:rStyle w:val="Char8"/>
          <w:rFonts w:hint="cs"/>
          <w:bCs w:val="0"/>
          <w:vertAlign w:val="superscript"/>
          <w:rtl/>
        </w:rPr>
        <w:t>(</w:t>
      </w:r>
      <w:r w:rsidRPr="00015E17">
        <w:rPr>
          <w:rStyle w:val="Char8"/>
          <w:bCs w:val="0"/>
          <w:vertAlign w:val="superscript"/>
          <w:rtl/>
        </w:rPr>
        <w:footnoteReference w:id="8"/>
      </w:r>
      <w:r w:rsidRPr="00015E17">
        <w:rPr>
          <w:rStyle w:val="Char8"/>
          <w:rFonts w:hint="cs"/>
          <w:bCs w:val="0"/>
          <w:vertAlign w:val="superscript"/>
          <w:rtl/>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Fonts w:cs="Traditional Arabic" w:hint="cs"/>
          <w:rtl/>
          <w:lang w:bidi="fa-IR"/>
        </w:rPr>
        <w:t>«</w:t>
      </w:r>
      <w:r w:rsidRPr="00015E17">
        <w:rPr>
          <w:rStyle w:val="Char4"/>
          <w:rtl/>
        </w:rPr>
        <w:t>اللَّهُمَّ رَبَّ هَذِهِ الدَّعْوَةِ التَّامَّةِ، وَالصَّلَاةِ الْقَائِمَةِ، آتِ مُحَمَّدًا الْوَسِيلَةَ وَالْفَضِيلَةَ وَابْعَثْهُ مَقَامًا مَحْمُودًا الَّذِي وَعَدْتَهُ</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خدایا پروردگار این دعوت تمام و نماز به پا ایستاده، محمد را وصیلت و فضیلت عنایت کن، و او را به مقام و جایگاهی محمود و شایسته که وعده دادی برانگیزان</w:t>
      </w:r>
      <w:r w:rsidR="0017628C" w:rsidRPr="00015E17">
        <w:rPr>
          <w:rFonts w:cs="Traditional Arabic" w:hint="cs"/>
          <w:rtl/>
          <w:lang w:bidi="fa-IR"/>
        </w:rPr>
        <w:t>»</w:t>
      </w:r>
      <w:r w:rsidRPr="00015E17">
        <w:rPr>
          <w:rStyle w:val="Char3"/>
          <w:rFonts w:hint="cs"/>
          <w:rtl/>
        </w:rPr>
        <w:t xml:space="preserve"> (بخاری).</w:t>
      </w:r>
    </w:p>
    <w:p w:rsidR="00657512" w:rsidRPr="00BC4321" w:rsidRDefault="00657512" w:rsidP="00024DF6">
      <w:pPr>
        <w:pStyle w:val="ListParagraph"/>
        <w:numPr>
          <w:ilvl w:val="0"/>
          <w:numId w:val="35"/>
        </w:numPr>
        <w:autoSpaceDE w:val="0"/>
        <w:autoSpaceDN w:val="0"/>
        <w:adjustRightInd w:val="0"/>
        <w:ind w:left="641" w:hanging="357"/>
        <w:jc w:val="both"/>
        <w:rPr>
          <w:rStyle w:val="Char3"/>
          <w:rtl/>
        </w:rPr>
      </w:pPr>
      <w:r w:rsidRPr="00BC4321">
        <w:rPr>
          <w:rStyle w:val="Char3"/>
          <w:rFonts w:hint="cs"/>
          <w:rtl/>
        </w:rPr>
        <w:t>و صلوات بر رسول اله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بعد از دعا مطلوب است، زیرا ایشان فرمود</w:t>
      </w:r>
      <w:r w:rsidR="00B2164A" w:rsidRPr="00BC4321">
        <w:rPr>
          <w:rStyle w:val="Char3"/>
          <w:rFonts w:hint="cs"/>
          <w:rtl/>
        </w:rPr>
        <w:t>ه‌اند</w:t>
      </w:r>
      <w:r w:rsidRPr="00BC4321">
        <w:rPr>
          <w:rStyle w:val="Char3"/>
          <w:rFonts w:hint="cs"/>
          <w:rtl/>
        </w:rPr>
        <w:t xml:space="preserve">: </w:t>
      </w:r>
      <w:r w:rsidRPr="00BC4321">
        <w:rPr>
          <w:rFonts w:cs="Traditional Arabic" w:hint="cs"/>
          <w:rtl/>
          <w:lang w:bidi="fa-IR"/>
        </w:rPr>
        <w:t>«</w:t>
      </w:r>
      <w:r w:rsidRPr="00015E17">
        <w:rPr>
          <w:rStyle w:val="Char4"/>
          <w:rtl/>
        </w:rPr>
        <w:t xml:space="preserve">كل دعاء محجوب حتى يصلى على محمد </w:t>
      </w:r>
      <w:r w:rsidR="0017628C" w:rsidRPr="00015E17">
        <w:rPr>
          <w:rStyle w:val="Char4"/>
          <w:rFonts w:hint="cs"/>
          <w:rtl/>
        </w:rPr>
        <w:t>ص</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هر دعا از رسیدن به بارگاه خدا در حجاب است (ممنوع است) تا این که در آن بر پیامبر</w:t>
      </w:r>
      <w:r w:rsidRPr="00BC4321">
        <w:rPr>
          <w:rFonts w:cs="CTraditional Arabic" w:hint="cs"/>
          <w:rtl/>
          <w:lang w:bidi="fa-IR"/>
        </w:rPr>
        <w:t>ص</w:t>
      </w:r>
      <w:r w:rsidRPr="00BC4321">
        <w:rPr>
          <w:rStyle w:val="Char3"/>
          <w:rFonts w:hint="cs"/>
          <w:rtl/>
        </w:rPr>
        <w:t xml:space="preserve"> صلوات فرستاده شود</w:t>
      </w:r>
      <w:r w:rsidR="0017628C" w:rsidRPr="00BC4321">
        <w:rPr>
          <w:rFonts w:cs="Traditional Arabic" w:hint="cs"/>
          <w:rtl/>
          <w:lang w:bidi="fa-IR"/>
        </w:rPr>
        <w:t>»</w:t>
      </w:r>
      <w:r w:rsidRPr="00BC4321">
        <w:rPr>
          <w:rStyle w:val="Char3"/>
          <w:rFonts w:hint="cs"/>
          <w:rtl/>
        </w:rPr>
        <w:t xml:space="preserve"> (حسن است به روایت بیهقی).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w:t>
      </w:r>
      <w:r w:rsidR="00B2164A" w:rsidRPr="00015E17">
        <w:rPr>
          <w:rStyle w:val="Char3"/>
          <w:rFonts w:hint="cs"/>
          <w:rtl/>
        </w:rPr>
        <w:t>ه‌اند</w:t>
      </w:r>
      <w:r w:rsidRPr="00015E17">
        <w:rPr>
          <w:rStyle w:val="Char3"/>
          <w:rFonts w:hint="cs"/>
          <w:rtl/>
        </w:rPr>
        <w:t xml:space="preserve">: </w:t>
      </w:r>
      <w:r w:rsidRPr="00015E17">
        <w:rPr>
          <w:rFonts w:cs="Traditional Arabic" w:hint="cs"/>
          <w:rtl/>
          <w:lang w:bidi="fa-IR"/>
        </w:rPr>
        <w:t>«</w:t>
      </w:r>
      <w:r w:rsidRPr="00015E17">
        <w:rPr>
          <w:rStyle w:val="Char4"/>
          <w:rtl/>
        </w:rPr>
        <w:t>إِنَّ لِلَّهِ مَلائِكَةً سَيَّاحِينَ فِي الأَرْضِ يُبَلِّغُونِي عَنْ أُمَّتِي السَّلامَ</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خداوند فرشتگانی دارد که در زمین گشت می‌زنند و از امتم به من سلام می‌رسانند</w:t>
      </w:r>
      <w:r w:rsidR="0017628C" w:rsidRPr="00015E17">
        <w:rPr>
          <w:rFonts w:cs="Traditional Arabic" w:hint="cs"/>
          <w:rtl/>
          <w:lang w:bidi="fa-IR"/>
        </w:rPr>
        <w:t>»</w:t>
      </w:r>
      <w:r w:rsidRPr="00015E17">
        <w:rPr>
          <w:rStyle w:val="Char3"/>
          <w:rFonts w:hint="cs"/>
          <w:rtl/>
        </w:rPr>
        <w:t xml:space="preserve"> (صحیح است به روایت احمد).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صلوات بر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تمام اوقات مطلوب است، خصوصاً روز جمعه و صلوات از بهترین قربان مطلوب است، و هنگام دعاکردن توسل بدان جایز است، زیرا از اعمال صالحه انسان است که قبلاً جواز توسل به آن را بیان داشتیم، لذا می‌گوییم: خدایا به صلواتی که بر پیامبر</w:t>
      </w:r>
      <w:r w:rsidRPr="00015E17">
        <w:rPr>
          <w:rFonts w:cs="CTraditional Arabic" w:hint="cs"/>
          <w:rtl/>
          <w:lang w:bidi="fa-IR"/>
        </w:rPr>
        <w:t>ص</w:t>
      </w:r>
      <w:r w:rsidRPr="00015E17">
        <w:rPr>
          <w:rStyle w:val="Char3"/>
          <w:rFonts w:hint="cs"/>
          <w:rtl/>
        </w:rPr>
        <w:t xml:space="preserve"> می‌فرستم سختی را از من بردار. و صلی الله علی محمد وعلی آله وسلم.</w:t>
      </w:r>
    </w:p>
    <w:p w:rsidR="00657512" w:rsidRPr="00015E17" w:rsidRDefault="00657512" w:rsidP="007B73CD">
      <w:pPr>
        <w:pStyle w:val="a0"/>
        <w:rPr>
          <w:rtl/>
        </w:rPr>
      </w:pPr>
      <w:bookmarkStart w:id="106" w:name="_Toc319577377"/>
      <w:bookmarkStart w:id="107" w:name="_Toc436212345"/>
      <w:r w:rsidRPr="00015E17">
        <w:rPr>
          <w:rFonts w:hint="cs"/>
          <w:rtl/>
        </w:rPr>
        <w:t>صلوات‌های ساختگی</w:t>
      </w:r>
      <w:bookmarkEnd w:id="106"/>
      <w:bookmarkEnd w:id="107"/>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صیغه‌های ساختگی صلوات بر پیامبر</w:t>
      </w:r>
      <w:r w:rsidRPr="00015E17">
        <w:rPr>
          <w:rFonts w:cs="CTraditional Arabic" w:hint="cs"/>
          <w:rtl/>
          <w:lang w:bidi="fa-IR"/>
        </w:rPr>
        <w:t>ص</w:t>
      </w:r>
      <w:r w:rsidRPr="00015E17">
        <w:rPr>
          <w:rStyle w:val="Char3"/>
          <w:rFonts w:hint="cs"/>
          <w:rtl/>
        </w:rPr>
        <w:t xml:space="preserve"> را زیاد می‌شنویم که نه در کلام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 نه در کلام صحابه و تابعین و ائمه مجتهد هیچکدام نیامده است، بلکه از ساخته‌های برخی از مشایخ متأخر است، و این صیغه‌ها بین عوام و اهل علم رواج پیدا کرده، و</w:t>
      </w:r>
      <w:r w:rsidR="003D0266" w:rsidRPr="00015E17">
        <w:rPr>
          <w:rStyle w:val="Char3"/>
          <w:rFonts w:hint="cs"/>
          <w:rtl/>
        </w:rPr>
        <w:t xml:space="preserve"> آن‌ها </w:t>
      </w:r>
      <w:r w:rsidRPr="00015E17">
        <w:rPr>
          <w:rStyle w:val="Char3"/>
          <w:rFonts w:hint="cs"/>
          <w:rtl/>
        </w:rPr>
        <w:t>را بیش از صیغه‌های وارد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می‌خوانند، و گاهی ممکن است صیغه صحیح وارد را ترک گویند و صیغه منسوب به مشایخ را منتشر سازند، و اگر با امعان نظر به این صلوات‌ها نگاه کنیم،</w:t>
      </w:r>
      <w:r w:rsidR="00CB7669" w:rsidRPr="00015E17">
        <w:rPr>
          <w:rStyle w:val="Char3"/>
          <w:rFonts w:hint="cs"/>
          <w:rtl/>
        </w:rPr>
        <w:t xml:space="preserve"> </w:t>
      </w:r>
      <w:r w:rsidRPr="00015E17">
        <w:rPr>
          <w:rStyle w:val="Char3"/>
          <w:rFonts w:hint="cs"/>
          <w:rtl/>
        </w:rPr>
        <w:t>در آن نوعی مخالفت با راه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می‌بینیم که داریم بر او صلوات می‌فرستیم، و از این صلوات‌های ساختگی موارد زیر است:</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03069B">
        <w:rPr>
          <w:rStyle w:val="Char1"/>
          <w:rFonts w:hint="cs"/>
          <w:rtl/>
        </w:rPr>
        <w:t>«</w:t>
      </w:r>
      <w:r w:rsidRPr="0003069B">
        <w:rPr>
          <w:rStyle w:val="Char1"/>
          <w:rtl/>
        </w:rPr>
        <w:t>اللهم صل على محمد طبيب القلوب ودوائها وعافية الأبدان وشفائها ونور الأبصار وضيائها</w:t>
      </w:r>
      <w:r w:rsidRPr="0003069B">
        <w:rPr>
          <w:rStyle w:val="Char1"/>
          <w:rFonts w:hint="cs"/>
          <w:rtl/>
        </w:rPr>
        <w:t>»</w:t>
      </w:r>
      <w:r w:rsidRPr="00BC4321">
        <w:rPr>
          <w:rStyle w:val="Char3"/>
          <w:rFonts w:hint="cs"/>
          <w:rtl/>
        </w:rPr>
        <w:t xml:space="preserve"> «خدایا بر محمد صلوات فرست، درمان دل‌ها و دوای آن و عافیت بدن‌ها و شفای آن، و نور چشم‌ها و روشنائی آن، و بر خویشان و یارانش، و سلام فرست». در حقیقت شما و عافیت‌دهنده بدن و دل و چشم فقط خداوند یکتا است، و رسول الله</w:t>
      </w:r>
      <w:r w:rsidRPr="00BC4321">
        <w:rPr>
          <w:rFonts w:cs="CTraditional Arabic" w:hint="cs"/>
          <w:rtl/>
          <w:lang w:bidi="fa-IR"/>
        </w:rPr>
        <w:t>ص</w:t>
      </w:r>
      <w:r w:rsidRPr="00BC4321">
        <w:rPr>
          <w:rStyle w:val="Char3"/>
          <w:rFonts w:hint="cs"/>
          <w:rtl/>
        </w:rPr>
        <w:t xml:space="preserve"> نه مالک نفعی برای خود و نه برای دیگری است، و این صیغه مخالف این نص قرآنی است: </w:t>
      </w:r>
      <w:r w:rsidR="0017628C" w:rsidRPr="00BC4321">
        <w:rPr>
          <w:rFonts w:cs="Traditional Arabic" w:hint="cs"/>
          <w:rtl/>
          <w:lang w:bidi="fa-IR"/>
        </w:rPr>
        <w:t>﴿</w:t>
      </w:r>
      <w:r w:rsidR="00E329C5" w:rsidRPr="00015E17">
        <w:rPr>
          <w:rStyle w:val="Char7"/>
          <w:rtl/>
        </w:rPr>
        <w:t>قُل لَّآ أَمۡلِكُ لِنَفۡسِي نَفۡع</w:t>
      </w:r>
      <w:r w:rsidR="00E329C5" w:rsidRPr="00015E17">
        <w:rPr>
          <w:rStyle w:val="Char7"/>
          <w:rFonts w:hint="cs"/>
          <w:rtl/>
        </w:rPr>
        <w:t>ٗا وَلَا ضَرًّا إِلَّا مَا شَ</w:t>
      </w:r>
      <w:r w:rsidR="00E329C5" w:rsidRPr="00015E17">
        <w:rPr>
          <w:rStyle w:val="Char7"/>
          <w:rtl/>
        </w:rPr>
        <w:t>آءَ ٱللَّهُ</w:t>
      </w:r>
      <w:r w:rsidR="0017628C" w:rsidRPr="00BC4321">
        <w:rPr>
          <w:rFonts w:cs="Traditional Arabic" w:hint="cs"/>
          <w:rtl/>
          <w:lang w:bidi="fa-IR"/>
        </w:rPr>
        <w:t>﴾</w:t>
      </w:r>
      <w:r w:rsidR="0017628C" w:rsidRPr="00BC4321">
        <w:rPr>
          <w:rStyle w:val="Char3"/>
          <w:rFonts w:hint="cs"/>
          <w:rtl/>
        </w:rPr>
        <w:t xml:space="preserve"> </w:t>
      </w:r>
      <w:r w:rsidR="0017628C" w:rsidRPr="0003069B">
        <w:rPr>
          <w:rStyle w:val="Char5"/>
          <w:rFonts w:hint="cs"/>
          <w:rtl/>
        </w:rPr>
        <w:t>[الأعراف: 188]</w:t>
      </w:r>
      <w:r w:rsidR="0017628C" w:rsidRPr="00BC4321">
        <w:rPr>
          <w:rStyle w:val="Char3"/>
          <w:rFonts w:hint="cs"/>
          <w:rtl/>
        </w:rPr>
        <w:t>.</w:t>
      </w:r>
      <w:r w:rsidR="0017628C" w:rsidRPr="00BC4321">
        <w:rPr>
          <w:rFonts w:cs="Traditional Arabic" w:hint="cs"/>
          <w:sz w:val="32"/>
          <w:szCs w:val="32"/>
          <w:rtl/>
          <w:lang w:bidi="fa-IR"/>
        </w:rPr>
        <w:t xml:space="preserve"> </w:t>
      </w:r>
      <w:r w:rsidRPr="00BC4321">
        <w:rPr>
          <w:rFonts w:cs="Traditional Arabic" w:hint="cs"/>
          <w:rtl/>
          <w:lang w:bidi="fa-IR"/>
        </w:rPr>
        <w:t>«</w:t>
      </w:r>
      <w:r w:rsidRPr="00BC4321">
        <w:rPr>
          <w:rStyle w:val="Char3"/>
          <w:rFonts w:hint="cs"/>
          <w:rtl/>
        </w:rPr>
        <w:t>بگو: من مالک نفع و ضرری برای خود نیستم، مگر آنچه خدا بخواهد</w:t>
      </w:r>
      <w:r w:rsidRPr="00BC4321">
        <w:rPr>
          <w:rFonts w:cs="Traditional Arabic" w:hint="cs"/>
          <w:rtl/>
          <w:lang w:bidi="fa-IR"/>
        </w:rPr>
        <w:t>»</w:t>
      </w:r>
      <w:r w:rsidRPr="00BC4321">
        <w:rPr>
          <w:rStyle w:val="Char3"/>
          <w:rFonts w:hint="cs"/>
          <w:rtl/>
        </w:rPr>
        <w:t>.</w:t>
      </w:r>
    </w:p>
    <w:p w:rsidR="00657512" w:rsidRPr="00015E17" w:rsidRDefault="00657512" w:rsidP="0003069B">
      <w:pPr>
        <w:autoSpaceDE w:val="0"/>
        <w:autoSpaceDN w:val="0"/>
        <w:adjustRightInd w:val="0"/>
        <w:ind w:firstLine="284"/>
        <w:jc w:val="both"/>
        <w:rPr>
          <w:rStyle w:val="Char3"/>
          <w:rtl/>
        </w:rPr>
      </w:pPr>
      <w:r w:rsidRPr="00015E17">
        <w:rPr>
          <w:rStyle w:val="Char3"/>
          <w:rFonts w:hint="cs"/>
          <w:rtl/>
        </w:rPr>
        <w:t>و مخالف با قول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که فرمود: «مبالغه‌ای که نصاری در مورد پسر مریم</w:t>
      </w:r>
      <w:r w:rsidR="0003069B">
        <w:rPr>
          <w:rFonts w:cs="CTraditional Arabic" w:hint="cs"/>
          <w:rtl/>
          <w:lang w:bidi="fa-IR"/>
        </w:rPr>
        <w:t>÷</w:t>
      </w:r>
      <w:r w:rsidRPr="00015E17">
        <w:rPr>
          <w:rStyle w:val="Char3"/>
          <w:rFonts w:hint="cs"/>
          <w:rtl/>
        </w:rPr>
        <w:t xml:space="preserve"> کردند، در بار</w:t>
      </w:r>
      <w:r w:rsidR="003D0266" w:rsidRPr="00015E17">
        <w:rPr>
          <w:rStyle w:val="Char3"/>
          <w:rFonts w:hint="cs"/>
          <w:rtl/>
        </w:rPr>
        <w:t>ۀ</w:t>
      </w:r>
      <w:r w:rsidRPr="00015E17">
        <w:rPr>
          <w:rStyle w:val="Char3"/>
          <w:rFonts w:hint="cs"/>
          <w:rtl/>
        </w:rPr>
        <w:t xml:space="preserve"> من نکنید، من فقط بنده‌ام، بگویید: بند</w:t>
      </w:r>
      <w:r w:rsidR="003D0266" w:rsidRPr="00015E17">
        <w:rPr>
          <w:rStyle w:val="Char3"/>
          <w:rFonts w:hint="cs"/>
          <w:rtl/>
        </w:rPr>
        <w:t>ۀ</w:t>
      </w:r>
      <w:r w:rsidRPr="00015E17">
        <w:rPr>
          <w:rStyle w:val="Char3"/>
          <w:rFonts w:hint="cs"/>
          <w:rtl/>
        </w:rPr>
        <w:t xml:space="preserve"> خدا و فرستاد</w:t>
      </w:r>
      <w:r w:rsidR="003D0266" w:rsidRPr="00015E17">
        <w:rPr>
          <w:rStyle w:val="Char3"/>
          <w:rFonts w:hint="cs"/>
          <w:rtl/>
        </w:rPr>
        <w:t>ۀ</w:t>
      </w:r>
      <w:r w:rsidRPr="00015E17">
        <w:rPr>
          <w:rStyle w:val="Char3"/>
          <w:rFonts w:hint="cs"/>
          <w:rtl/>
        </w:rPr>
        <w:t xml:space="preserve"> او» (بخاری).</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BC4321">
        <w:rPr>
          <w:rStyle w:val="Char3"/>
          <w:rFonts w:hint="cs"/>
          <w:rtl/>
        </w:rPr>
        <w:t xml:space="preserve">کتابی را در فضل صلوات دیدم که نوشته شیخی لبنانی بود که از صوفیان بزرگ است، و در آن این صیغه بود: </w:t>
      </w:r>
      <w:r w:rsidRPr="00A815AD">
        <w:rPr>
          <w:rStyle w:val="Char1"/>
          <w:rFonts w:hint="cs"/>
          <w:rtl/>
        </w:rPr>
        <w:t>«</w:t>
      </w:r>
      <w:r w:rsidRPr="00A815AD">
        <w:rPr>
          <w:rStyle w:val="Char1"/>
          <w:rtl/>
        </w:rPr>
        <w:t>اللهم صل على محمد حتى تجعل منه الأحدية القيومية</w:t>
      </w:r>
      <w:r w:rsidRPr="00A815AD">
        <w:rPr>
          <w:rStyle w:val="Char1"/>
          <w:rFonts w:hint="cs"/>
          <w:rtl/>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خدایا، صلوات بر محمد فرست تا این که از او احدیت و قیومیت بسازی</w:t>
      </w:r>
      <w:r w:rsidR="0017628C" w:rsidRPr="00BC4321">
        <w:rPr>
          <w:rFonts w:cs="Traditional Arabic" w:hint="cs"/>
          <w:rtl/>
          <w:lang w:bidi="fa-IR"/>
        </w:rPr>
        <w:t>»</w:t>
      </w:r>
      <w:r w:rsidRPr="00BC4321">
        <w:rPr>
          <w:rStyle w:val="Char3"/>
          <w:rFonts w:hint="cs"/>
          <w:rtl/>
        </w:rPr>
        <w:t>. احدیت و قیومیت از صفات مخصوص خداوند است که برای مخلوق جایز نیست، و این شیخ آن را برای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معتقد شده، و مثل این است که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خدایی است به این دو وصف می‌شود.</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BC4321">
        <w:rPr>
          <w:rStyle w:val="Char3"/>
          <w:rFonts w:hint="cs"/>
          <w:rtl/>
        </w:rPr>
        <w:t xml:space="preserve">و در کتاب </w:t>
      </w:r>
      <w:r w:rsidRPr="00A815AD">
        <w:rPr>
          <w:rStyle w:val="Char1"/>
          <w:rFonts w:hint="cs"/>
          <w:rtl/>
        </w:rPr>
        <w:t>(ادعیه الصباح والمساء)</w:t>
      </w:r>
      <w:r w:rsidRPr="00BC4321">
        <w:rPr>
          <w:rStyle w:val="Char3"/>
          <w:rFonts w:hint="cs"/>
          <w:rtl/>
        </w:rPr>
        <w:t xml:space="preserve"> نوشته شیخی بزرگ از سوریه دیدم: </w:t>
      </w:r>
      <w:r w:rsidRPr="00A815AD">
        <w:rPr>
          <w:rStyle w:val="Char1"/>
          <w:rFonts w:hint="cs"/>
          <w:rtl/>
        </w:rPr>
        <w:t>«</w:t>
      </w:r>
      <w:r w:rsidRPr="00A815AD">
        <w:rPr>
          <w:rStyle w:val="Char1"/>
          <w:rtl/>
        </w:rPr>
        <w:t>اللهم صل على محمد الذي خلقت من نوره كل شيء</w:t>
      </w:r>
      <w:r w:rsidRPr="00A815AD">
        <w:rPr>
          <w:rStyle w:val="Char1"/>
          <w:rFonts w:hint="cs"/>
          <w:rtl/>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خدایا بر محمد صلوات فرست که از نور او همه چیز را آفریده‌ای</w:t>
      </w:r>
      <w:r w:rsidR="0017628C" w:rsidRPr="00BC4321">
        <w:rPr>
          <w:rFonts w:cs="Traditional Arabic" w:hint="cs"/>
          <w:rtl/>
          <w:lang w:bidi="fa-IR"/>
        </w:rPr>
        <w:t>»</w:t>
      </w:r>
      <w:r w:rsidRPr="00BC4321">
        <w:rPr>
          <w:rStyle w:val="Char3"/>
          <w:rFonts w:hint="cs"/>
          <w:rtl/>
        </w:rPr>
        <w:t xml:space="preserve"> و همه چیز شامل خدا و آدم و ابلیس و میمون‌ها و گرازها و بت‌ها است، آیا هیچ عاقلی می‌گوید:</w:t>
      </w:r>
      <w:r w:rsidR="00142B12" w:rsidRPr="00BC4321">
        <w:rPr>
          <w:rStyle w:val="Char3"/>
          <w:rFonts w:hint="cs"/>
          <w:rtl/>
        </w:rPr>
        <w:t xml:space="preserve"> این‌ها </w:t>
      </w:r>
      <w:r w:rsidRPr="00BC4321">
        <w:rPr>
          <w:rStyle w:val="Char3"/>
          <w:rFonts w:hint="cs"/>
          <w:rtl/>
        </w:rPr>
        <w:t>همه از نور محمد</w:t>
      </w:r>
      <w:r w:rsidRPr="00BC4321">
        <w:rPr>
          <w:rFonts w:cs="CTraditional Arabic" w:hint="cs"/>
          <w:rtl/>
          <w:lang w:bidi="fa-IR"/>
        </w:rPr>
        <w:t>ص</w:t>
      </w:r>
      <w:r w:rsidR="0017628C" w:rsidRPr="00BC4321">
        <w:rPr>
          <w:rStyle w:val="Char3"/>
          <w:rFonts w:hint="cs"/>
          <w:rtl/>
        </w:rPr>
        <w:t xml:space="preserve"> آفریده شده</w:t>
      </w:r>
      <w:r w:rsidR="0017628C" w:rsidRPr="00BC4321">
        <w:rPr>
          <w:rStyle w:val="Char3"/>
          <w:rFonts w:hint="eastAsia"/>
          <w:rtl/>
        </w:rPr>
        <w:t>‌</w:t>
      </w:r>
      <w:r w:rsidRPr="00BC4321">
        <w:rPr>
          <w:rStyle w:val="Char3"/>
          <w:rFonts w:hint="cs"/>
          <w:rtl/>
        </w:rPr>
        <w:t>اند؟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شیطان هم آفرینش خود را و هم آفرینش آدم را می‌دانست، وقتی که گفت: </w:t>
      </w:r>
      <w:r w:rsidR="007B73CD" w:rsidRPr="00015E17">
        <w:rPr>
          <w:rFonts w:cs="Traditional Arabic" w:hint="cs"/>
          <w:rtl/>
          <w:lang w:bidi="fa-IR"/>
        </w:rPr>
        <w:t>﴿</w:t>
      </w:r>
      <w:r w:rsidR="00E329C5" w:rsidRPr="00015E17">
        <w:rPr>
          <w:rStyle w:val="Char7"/>
          <w:rtl/>
        </w:rPr>
        <w:t>قَالَ أَنَا۠ خَيۡرٞ مِّنۡهُ خَلَقۡتَنِي مِن نَّارٖ وَخَلَقۡتَهُۥ مِن طِينٖ ٧٦</w:t>
      </w:r>
      <w:r w:rsidR="007B73CD" w:rsidRPr="00015E17">
        <w:rPr>
          <w:rFonts w:cs="Traditional Arabic" w:hint="cs"/>
          <w:rtl/>
          <w:lang w:bidi="fa-IR"/>
        </w:rPr>
        <w:t>﴾</w:t>
      </w:r>
      <w:r w:rsidR="007B73CD" w:rsidRPr="00015E17">
        <w:rPr>
          <w:rStyle w:val="Char3"/>
          <w:rFonts w:hint="cs"/>
          <w:rtl/>
        </w:rPr>
        <w:t xml:space="preserve"> </w:t>
      </w:r>
      <w:r w:rsidR="007B73CD" w:rsidRPr="00A815AD">
        <w:rPr>
          <w:rStyle w:val="Char5"/>
          <w:rFonts w:hint="cs"/>
          <w:rtl/>
          <w:lang w:bidi="fa-IR"/>
        </w:rPr>
        <w:t>[</w:t>
      </w:r>
      <w:r w:rsidR="0017628C" w:rsidRPr="00A815AD">
        <w:rPr>
          <w:rStyle w:val="Char5"/>
          <w:rFonts w:hint="cs"/>
          <w:rtl/>
          <w:lang w:bidi="fa-IR"/>
        </w:rPr>
        <w:t>ص: 76</w:t>
      </w:r>
      <w:r w:rsidR="007B73CD" w:rsidRPr="00A815A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من از او بهترم، مرا از آتش و او را از گِل آفریدی</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لذا این آیه کلام شیخ را تکذیب می‌کند و باطل می‌سازد.</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BC4321">
        <w:rPr>
          <w:rStyle w:val="Char3"/>
          <w:rFonts w:hint="cs"/>
          <w:rtl/>
        </w:rPr>
        <w:t>و از این صیغه‌های ساختگی است:</w:t>
      </w:r>
    </w:p>
    <w:p w:rsidR="00657512" w:rsidRPr="00015E17" w:rsidRDefault="00657512" w:rsidP="00DE025C">
      <w:pPr>
        <w:autoSpaceDE w:val="0"/>
        <w:autoSpaceDN w:val="0"/>
        <w:adjustRightInd w:val="0"/>
        <w:ind w:firstLine="284"/>
        <w:jc w:val="both"/>
        <w:rPr>
          <w:rStyle w:val="Char3"/>
          <w:rtl/>
        </w:rPr>
      </w:pPr>
      <w:r w:rsidRPr="00A815AD">
        <w:rPr>
          <w:rStyle w:val="Char1"/>
          <w:rFonts w:hint="cs"/>
          <w:rtl/>
        </w:rPr>
        <w:t>«</w:t>
      </w:r>
      <w:r w:rsidRPr="00A815AD">
        <w:rPr>
          <w:rStyle w:val="Char1"/>
          <w:rtl/>
        </w:rPr>
        <w:t>الصلاة والسلام عليك يا رسول الله، ضاقت حيلتي فأدركني يا حبيب الله</w:t>
      </w:r>
      <w:r w:rsidRPr="00A815AD">
        <w:rPr>
          <w:rStyle w:val="Char1"/>
          <w:rFonts w:hint="cs"/>
          <w:rtl/>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صلوات و سلام بر تو باد ای رسول خدا! تنگ حیله شدم مرا دریاب ای حبیب خدا</w:t>
      </w:r>
      <w:r w:rsidR="0017628C"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قسمت اول این صلوات صحیح است، لکن خطر و شرک در قسمت دوم است که می‌گوید: «ای حبیب خدا مرا دریاب)، و این مخالف قول خداوند عزوجل است که فرماید: </w:t>
      </w:r>
      <w:r w:rsidR="007B73CD" w:rsidRPr="00015E17">
        <w:rPr>
          <w:rFonts w:cs="Traditional Arabic" w:hint="cs"/>
          <w:rtl/>
          <w:lang w:bidi="fa-IR"/>
        </w:rPr>
        <w:t>﴿</w:t>
      </w:r>
      <w:r w:rsidR="00E329C5" w:rsidRPr="00015E17">
        <w:rPr>
          <w:rStyle w:val="Char7"/>
          <w:rtl/>
        </w:rPr>
        <w:t>أَمَّن يُجِيبُ ٱلۡمُضۡطَرَّ إِذَا دَعَاهُ وَيَكۡشِفُ ٱلسُّوٓءَ</w:t>
      </w:r>
      <w:r w:rsidR="007B73CD" w:rsidRPr="00015E17">
        <w:rPr>
          <w:rFonts w:cs="Traditional Arabic" w:hint="cs"/>
          <w:rtl/>
          <w:lang w:bidi="fa-IR"/>
        </w:rPr>
        <w:t>﴾</w:t>
      </w:r>
      <w:r w:rsidR="007B73CD" w:rsidRPr="00015E17">
        <w:rPr>
          <w:rStyle w:val="Char3"/>
          <w:rFonts w:hint="cs"/>
          <w:rtl/>
        </w:rPr>
        <w:t xml:space="preserve"> </w:t>
      </w:r>
      <w:r w:rsidR="007B73CD" w:rsidRPr="00A815AD">
        <w:rPr>
          <w:rStyle w:val="Char5"/>
          <w:rFonts w:hint="cs"/>
          <w:rtl/>
          <w:lang w:bidi="fa-IR"/>
        </w:rPr>
        <w:t>[</w:t>
      </w:r>
      <w:r w:rsidR="0017628C" w:rsidRPr="00A815AD">
        <w:rPr>
          <w:rStyle w:val="Char5"/>
          <w:rFonts w:hint="cs"/>
          <w:rtl/>
          <w:lang w:bidi="fa-IR"/>
        </w:rPr>
        <w:t>النمل: 62</w:t>
      </w:r>
      <w:r w:rsidR="007B73CD" w:rsidRPr="00A815A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یا چه کسی است که دعای مضطر را هنگام دعا اجابت می‌کند، و ناراحتی را می‌زداید؟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فرماید: </w:t>
      </w:r>
      <w:r w:rsidR="007B73CD" w:rsidRPr="00015E17">
        <w:rPr>
          <w:rFonts w:cs="Traditional Arabic" w:hint="cs"/>
          <w:rtl/>
          <w:lang w:bidi="fa-IR"/>
        </w:rPr>
        <w:t>﴿</w:t>
      </w:r>
      <w:r w:rsidR="00E329C5" w:rsidRPr="00015E17">
        <w:rPr>
          <w:rStyle w:val="Char7"/>
          <w:rtl/>
        </w:rPr>
        <w:t>وَإِن يَمۡسَسۡكَ ٱللَّهُ بِضُرّ</w:t>
      </w:r>
      <w:r w:rsidR="00E329C5" w:rsidRPr="00015E17">
        <w:rPr>
          <w:rStyle w:val="Char7"/>
          <w:rFonts w:hint="cs"/>
          <w:rtl/>
        </w:rPr>
        <w:t xml:space="preserve">ٖ فَلَا كَاشِفَ </w:t>
      </w:r>
      <w:r w:rsidR="00E329C5" w:rsidRPr="00015E17">
        <w:rPr>
          <w:rStyle w:val="Char7"/>
          <w:rtl/>
        </w:rPr>
        <w:t>لَهُۥٓ إِلَّا هُوَ</w:t>
      </w:r>
      <w:r w:rsidR="007B73CD" w:rsidRPr="00015E17">
        <w:rPr>
          <w:rFonts w:cs="Traditional Arabic" w:hint="cs"/>
          <w:rtl/>
          <w:lang w:bidi="fa-IR"/>
        </w:rPr>
        <w:t>﴾</w:t>
      </w:r>
      <w:r w:rsidR="007B73CD" w:rsidRPr="00015E17">
        <w:rPr>
          <w:rStyle w:val="Char3"/>
          <w:rFonts w:hint="cs"/>
          <w:rtl/>
        </w:rPr>
        <w:t xml:space="preserve"> </w:t>
      </w:r>
      <w:r w:rsidR="007B73CD" w:rsidRPr="00A815AD">
        <w:rPr>
          <w:rStyle w:val="Char5"/>
          <w:rFonts w:hint="cs"/>
          <w:rtl/>
          <w:lang w:bidi="fa-IR"/>
        </w:rPr>
        <w:t>[</w:t>
      </w:r>
      <w:r w:rsidR="0017628C" w:rsidRPr="00A815AD">
        <w:rPr>
          <w:rStyle w:val="Char5"/>
          <w:rFonts w:hint="cs"/>
          <w:rtl/>
          <w:lang w:bidi="fa-IR"/>
        </w:rPr>
        <w:t>الأنعام: 17</w:t>
      </w:r>
      <w:r w:rsidR="007B73CD" w:rsidRPr="00A815AD">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اگر خداوند به تو ضرری رساند، بردارنده‌ای جز خودش وجود ندارد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خود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وقتی که غم و اندوهی به او دست می‌داد، دعا می‌کرد: </w:t>
      </w:r>
      <w:r w:rsidRPr="00015E17">
        <w:rPr>
          <w:rFonts w:cs="Traditional Arabic" w:hint="cs"/>
          <w:rtl/>
          <w:lang w:bidi="fa-IR"/>
        </w:rPr>
        <w:t>«</w:t>
      </w:r>
      <w:r w:rsidRPr="00015E17">
        <w:rPr>
          <w:rStyle w:val="Char4"/>
          <w:rtl/>
        </w:rPr>
        <w:t>يَا حَىُّ يَا قَيُّومُ بِرَحْمَتِكَ أَسْتَغِيثُ</w:t>
      </w:r>
      <w:r w:rsidRPr="00015E17">
        <w:rPr>
          <w:rFonts w:cs="Traditional Arabic" w:hint="cs"/>
          <w:rtl/>
          <w:lang w:bidi="fa-IR"/>
        </w:rPr>
        <w:t>»</w:t>
      </w:r>
      <w:r w:rsidRPr="00015E17">
        <w:rPr>
          <w:rStyle w:val="Char3"/>
          <w:rFonts w:hint="cs"/>
          <w:rtl/>
        </w:rPr>
        <w:t xml:space="preserve"> </w:t>
      </w:r>
      <w:r w:rsidR="0017628C" w:rsidRPr="00015E17">
        <w:rPr>
          <w:rFonts w:cs="Traditional Arabic" w:hint="cs"/>
          <w:rtl/>
          <w:lang w:bidi="fa-IR"/>
        </w:rPr>
        <w:t>«</w:t>
      </w:r>
      <w:r w:rsidRPr="00015E17">
        <w:rPr>
          <w:rStyle w:val="Char3"/>
          <w:rFonts w:hint="cs"/>
          <w:rtl/>
        </w:rPr>
        <w:t>ای زنده‌ای پایدار! به رحمتت از تو فریادرسی می‌طلبم</w:t>
      </w:r>
      <w:r w:rsidR="0017628C" w:rsidRPr="00015E17">
        <w:rPr>
          <w:rFonts w:cs="Traditional Arabic" w:hint="cs"/>
          <w:rtl/>
          <w:lang w:bidi="fa-IR"/>
        </w:rPr>
        <w:t>»</w:t>
      </w:r>
      <w:r w:rsidRPr="00015E17">
        <w:rPr>
          <w:rStyle w:val="Char3"/>
          <w:rFonts w:hint="cs"/>
          <w:rtl/>
        </w:rPr>
        <w:t xml:space="preserve"> (حسن است به روایت ترمذی).</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پس چگونه ما را رسد که به او بگوییم: ما را دریاب و نجات بده، و این صیغه مخالف قول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که فرمود: </w:t>
      </w:r>
      <w:r w:rsidR="0017628C" w:rsidRPr="00015E17">
        <w:rPr>
          <w:rFonts w:cs="Traditional Arabic" w:hint="cs"/>
          <w:rtl/>
          <w:lang w:bidi="fa-IR"/>
        </w:rPr>
        <w:t>«</w:t>
      </w:r>
      <w:r w:rsidRPr="00015E17">
        <w:rPr>
          <w:rStyle w:val="Char3"/>
          <w:rFonts w:hint="cs"/>
          <w:rtl/>
        </w:rPr>
        <w:t>وقتی که چیزی خواستی از خدا بخواه، و هرگاه کمک خواستی به خدا استعانت کن</w:t>
      </w:r>
      <w:r w:rsidR="0017628C"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BC4321">
        <w:rPr>
          <w:rStyle w:val="Char3"/>
          <w:rFonts w:hint="cs"/>
          <w:rtl/>
        </w:rPr>
        <w:t>صلوات فاتح، و صیغ</w:t>
      </w:r>
      <w:r w:rsidR="008F7035" w:rsidRPr="00BC4321">
        <w:rPr>
          <w:rStyle w:val="Char3"/>
          <w:rFonts w:hint="cs"/>
          <w:rtl/>
        </w:rPr>
        <w:t>ه‌اش</w:t>
      </w:r>
      <w:r w:rsidRPr="00BC4321">
        <w:rPr>
          <w:rStyle w:val="Char3"/>
          <w:rFonts w:hint="cs"/>
          <w:rtl/>
        </w:rPr>
        <w:t xml:space="preserve">: </w:t>
      </w:r>
      <w:r w:rsidRPr="00C114C9">
        <w:rPr>
          <w:rStyle w:val="Char1"/>
          <w:rFonts w:hint="cs"/>
          <w:rtl/>
        </w:rPr>
        <w:t>«</w:t>
      </w:r>
      <w:r w:rsidRPr="00C114C9">
        <w:rPr>
          <w:rStyle w:val="Char1"/>
          <w:rtl/>
        </w:rPr>
        <w:t>اللهم صل على محمد الفاتح لما أغلق</w:t>
      </w:r>
      <w:r w:rsidRPr="00C114C9">
        <w:rPr>
          <w:rStyle w:val="Char1"/>
          <w:rFonts w:hint="cs"/>
          <w:rtl/>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خدایا صلوات بر محمد فرست گشاینده هرچه بسته شده</w:t>
      </w:r>
      <w:r w:rsidR="0017628C" w:rsidRPr="00BC4321">
        <w:rPr>
          <w:rFonts w:cs="Traditional Arabic" w:hint="cs"/>
          <w:rtl/>
          <w:lang w:bidi="fa-IR"/>
        </w:rPr>
        <w:t>»</w:t>
      </w:r>
      <w:r w:rsidRPr="00BC4321">
        <w:rPr>
          <w:rStyle w:val="Char3"/>
          <w:rFonts w:hint="cs"/>
          <w:rtl/>
        </w:rPr>
        <w:t>. و گوینده ادعا دارد که هرکس این صلوات را بخواند برای او بهتر از آنست که شش هزار با قرآن بخواند، و این گفتار از شیخ احمد تیجانی رئیس طریقه تیجانیه منقول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چه سفاهتی است که عاقلی تا چه رسد به مسلمانی، معتقد باشد که خواندن این صیغه ساختگی یک بار بهتر از خواندن کلام خدا باشد، تا چه رسد به شش هزار بار، و ایا هیچ عاقل یا مسلمانی این را می‌گوید؟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اما وصف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گشاینده بسته‌ها مطلقا بدون تقیید به خواست خدا خطا است، زیرا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مکه را فتح نکرد، مگر به خواست خدا، و نتوانست دل عمویش را به ایمان بگشاید، بلکه بر شک مرد، و قرآن خطاب به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می‌فرماید: </w:t>
      </w:r>
      <w:r w:rsidR="007B73CD" w:rsidRPr="00015E17">
        <w:rPr>
          <w:rFonts w:cs="Traditional Arabic" w:hint="cs"/>
          <w:rtl/>
          <w:lang w:bidi="fa-IR"/>
        </w:rPr>
        <w:t>﴿</w:t>
      </w:r>
      <w:r w:rsidR="00E329C5" w:rsidRPr="00015E17">
        <w:rPr>
          <w:rStyle w:val="Char7"/>
          <w:rFonts w:hint="cs"/>
          <w:rtl/>
        </w:rPr>
        <w:t>لّ</w:t>
      </w:r>
      <w:r w:rsidR="00E329C5" w:rsidRPr="00015E17">
        <w:rPr>
          <w:rStyle w:val="Char7"/>
          <w:rtl/>
        </w:rPr>
        <w:t>َيۡسَ عَلَيۡكَ هُدَىٰهُمۡ وَلَٰكِنَّ ٱللَّهَ يَهۡدِي مَن يَشَآءُ</w:t>
      </w:r>
      <w:r w:rsidR="007B73CD" w:rsidRPr="00015E17">
        <w:rPr>
          <w:rFonts w:cs="Traditional Arabic" w:hint="cs"/>
          <w:rtl/>
          <w:lang w:bidi="fa-IR"/>
        </w:rPr>
        <w:t>﴾</w:t>
      </w:r>
      <w:r w:rsidR="007B73CD" w:rsidRPr="00015E17">
        <w:rPr>
          <w:rStyle w:val="Char3"/>
          <w:rFonts w:hint="cs"/>
          <w:rtl/>
        </w:rPr>
        <w:t xml:space="preserve"> </w:t>
      </w:r>
      <w:r w:rsidR="007B73CD" w:rsidRPr="00C114C9">
        <w:rPr>
          <w:rStyle w:val="Char5"/>
          <w:rFonts w:hint="cs"/>
          <w:rtl/>
          <w:lang w:bidi="fa-IR"/>
        </w:rPr>
        <w:t>[</w:t>
      </w:r>
      <w:r w:rsidR="0017628C" w:rsidRPr="00C114C9">
        <w:rPr>
          <w:rStyle w:val="Char5"/>
          <w:rFonts w:hint="cs"/>
          <w:rtl/>
          <w:lang w:bidi="fa-IR"/>
        </w:rPr>
        <w:t>البقر</w:t>
      </w:r>
      <w:r w:rsidR="0017628C" w:rsidRPr="00C114C9">
        <w:rPr>
          <w:rStyle w:val="Char5"/>
          <w:rtl/>
        </w:rPr>
        <w:t>ة</w:t>
      </w:r>
      <w:r w:rsidR="0017628C" w:rsidRPr="00C114C9">
        <w:rPr>
          <w:rStyle w:val="Char5"/>
          <w:rFonts w:hint="cs"/>
          <w:rtl/>
          <w:lang w:bidi="fa-IR"/>
        </w:rPr>
        <w:t>: 272</w:t>
      </w:r>
      <w:r w:rsidR="007B73CD" w:rsidRPr="00C114C9">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هدایت‌شان بر تو نیست، و لکن خداوند کسی را که بخواهد هدایت می‌کند</w:t>
      </w:r>
      <w:r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6"/>
        </w:numPr>
        <w:autoSpaceDE w:val="0"/>
        <w:autoSpaceDN w:val="0"/>
        <w:adjustRightInd w:val="0"/>
        <w:ind w:left="641" w:hanging="357"/>
        <w:jc w:val="both"/>
        <w:rPr>
          <w:rStyle w:val="Char3"/>
          <w:rtl/>
        </w:rPr>
      </w:pPr>
      <w:r w:rsidRPr="00BC4321">
        <w:rPr>
          <w:rStyle w:val="Char3"/>
          <w:rFonts w:hint="cs"/>
          <w:rtl/>
        </w:rPr>
        <w:t xml:space="preserve">صاحب دلائل الخیرات در حزب هفتم می‌گوید: </w:t>
      </w:r>
      <w:r w:rsidRPr="00C114C9">
        <w:rPr>
          <w:rStyle w:val="Char1"/>
          <w:rFonts w:hint="cs"/>
          <w:rtl/>
        </w:rPr>
        <w:t>«</w:t>
      </w:r>
      <w:r w:rsidRPr="00C114C9">
        <w:rPr>
          <w:rStyle w:val="Char1"/>
          <w:rtl/>
        </w:rPr>
        <w:t>اللهم صل على محمد ما سجعت الحم</w:t>
      </w:r>
      <w:r w:rsidR="0017628C" w:rsidRPr="00C114C9">
        <w:rPr>
          <w:rStyle w:val="Char1"/>
          <w:rFonts w:hint="cs"/>
          <w:rtl/>
        </w:rPr>
        <w:t>ـ</w:t>
      </w:r>
      <w:r w:rsidRPr="00C114C9">
        <w:rPr>
          <w:rStyle w:val="Char1"/>
          <w:rtl/>
        </w:rPr>
        <w:t>ائم ونفعت التم</w:t>
      </w:r>
      <w:r w:rsidR="0017628C" w:rsidRPr="00C114C9">
        <w:rPr>
          <w:rStyle w:val="Char1"/>
          <w:rFonts w:hint="cs"/>
          <w:rtl/>
        </w:rPr>
        <w:t>ـ</w:t>
      </w:r>
      <w:r w:rsidRPr="00C114C9">
        <w:rPr>
          <w:rStyle w:val="Char1"/>
          <w:rtl/>
        </w:rPr>
        <w:t>ائم</w:t>
      </w:r>
      <w:r w:rsidRPr="00C114C9">
        <w:rPr>
          <w:rStyle w:val="Char1"/>
          <w:rFonts w:hint="cs"/>
          <w:rtl/>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خدایا، بر محمد صلوات فرست تا مادامی که کبوتران می‌خوانند، و تمیه‌ها نفع دهند</w:t>
      </w:r>
      <w:r w:rsidR="0017628C" w:rsidRPr="00BC4321">
        <w:rPr>
          <w:rFonts w:cs="Traditional Arabic" w:hint="cs"/>
          <w:rtl/>
          <w:lang w:bidi="fa-IR"/>
        </w:rPr>
        <w:t>»</w:t>
      </w:r>
      <w:r w:rsidRPr="00BC4321">
        <w:rPr>
          <w:rStyle w:val="Char3"/>
          <w:rFonts w:hint="cs"/>
          <w:rtl/>
        </w:rPr>
        <w:t>. و تمیمه عبارت از مهره یا طلسمی است که برای جلوگیری از چشم زخم به گردن آویزان کنند، و هیچ نفعی که ندارد، از اعمال مشرکان است،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 </w:t>
      </w:r>
      <w:r w:rsidRPr="00BC4321">
        <w:rPr>
          <w:rFonts w:cs="Traditional Arabic" w:hint="cs"/>
          <w:rtl/>
          <w:lang w:bidi="fa-IR"/>
        </w:rPr>
        <w:t>«</w:t>
      </w:r>
      <w:r w:rsidRPr="00015E17">
        <w:rPr>
          <w:rStyle w:val="Char4"/>
          <w:rtl/>
        </w:rPr>
        <w:t>مَنْ عَلَّقَ تَ</w:t>
      </w:r>
      <w:r w:rsidR="0017628C" w:rsidRPr="00015E17">
        <w:rPr>
          <w:rStyle w:val="Char4"/>
          <w:rFonts w:hint="cs"/>
          <w:rtl/>
        </w:rPr>
        <w:t>ـ</w:t>
      </w:r>
      <w:r w:rsidRPr="00015E17">
        <w:rPr>
          <w:rStyle w:val="Char4"/>
          <w:rtl/>
        </w:rPr>
        <w:t>مِيمَةً فَقَدْ أَشْرَكَ</w:t>
      </w:r>
      <w:r w:rsidRPr="00BC4321">
        <w:rPr>
          <w:rFonts w:cs="Traditional Arabic" w:hint="cs"/>
          <w:rtl/>
          <w:lang w:bidi="fa-IR"/>
        </w:rPr>
        <w:t>»</w:t>
      </w:r>
      <w:r w:rsidRPr="00BC4321">
        <w:rPr>
          <w:rStyle w:val="Char3"/>
          <w:rFonts w:hint="cs"/>
          <w:rtl/>
        </w:rPr>
        <w:t xml:space="preserve"> </w:t>
      </w:r>
      <w:r w:rsidR="0017628C" w:rsidRPr="00BC4321">
        <w:rPr>
          <w:rFonts w:cs="Traditional Arabic" w:hint="cs"/>
          <w:rtl/>
          <w:lang w:bidi="fa-IR"/>
        </w:rPr>
        <w:t>«</w:t>
      </w:r>
      <w:r w:rsidRPr="00BC4321">
        <w:rPr>
          <w:rStyle w:val="Char3"/>
          <w:rFonts w:hint="cs"/>
          <w:rtl/>
        </w:rPr>
        <w:t>کسی که تمیمه‌ای را آویزان کند شرک آورده است</w:t>
      </w:r>
      <w:r w:rsidR="0017628C" w:rsidRPr="00BC4321">
        <w:rPr>
          <w:rFonts w:cs="Traditional Arabic" w:hint="cs"/>
          <w:rtl/>
          <w:lang w:bidi="fa-IR"/>
        </w:rPr>
        <w:t>»</w:t>
      </w:r>
      <w:r w:rsidRPr="00BC4321">
        <w:rPr>
          <w:rStyle w:val="Char3"/>
          <w:rFonts w:hint="cs"/>
          <w:rtl/>
        </w:rPr>
        <w:t xml:space="preserve"> (صحیح است به روایت احمد).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چنانکه می‌بینیم این صیغه مخالف با حدیث صحیح است، و شرک و تمیمه را قربت به خدا می‌داند.</w:t>
      </w:r>
    </w:p>
    <w:p w:rsidR="00657512" w:rsidRPr="00015E17" w:rsidRDefault="00657512" w:rsidP="007B73CD">
      <w:pPr>
        <w:pStyle w:val="a1"/>
        <w:rPr>
          <w:rtl/>
        </w:rPr>
      </w:pPr>
      <w:bookmarkStart w:id="108" w:name="_Toc319577378"/>
      <w:bookmarkStart w:id="109" w:name="_Toc436212346"/>
      <w:r w:rsidRPr="00015E17">
        <w:rPr>
          <w:rFonts w:hint="cs"/>
          <w:rtl/>
        </w:rPr>
        <w:t>صلوات ناریه (آتشی):</w:t>
      </w:r>
      <w:bookmarkEnd w:id="108"/>
      <w:bookmarkEnd w:id="109"/>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بسیاری از مردم صلوات آتشی را می‌شناسند، و معروف است که کسی که آن را 4444 بار بخواند، و نیت گشایش سختی یا به جاآمدن حاجتی داشته باشد، به جا می‌آید، و این ادعا باطل است و دلیلی برآن نیست، و خصوصاً وقتی که متن آن را ببیند، میداندکه شرک در آن ظاهر است، و این صیغه آن است: </w:t>
      </w:r>
      <w:r w:rsidRPr="00C114C9">
        <w:rPr>
          <w:rStyle w:val="Char1"/>
          <w:rFonts w:hint="cs"/>
          <w:rtl/>
        </w:rPr>
        <w:t>«</w:t>
      </w:r>
      <w:r w:rsidRPr="00C114C9">
        <w:rPr>
          <w:rStyle w:val="Char1"/>
          <w:rtl/>
        </w:rPr>
        <w:t>اللهم صل على سيدنا محمد، الذي تنحل به العقد، وتنفرج به الكرب، وتقضى به الحوائج وتنال به الرغائب، وحسن الخواتيم، ويستسقى الغم</w:t>
      </w:r>
      <w:r w:rsidR="00FF27B9" w:rsidRPr="00C114C9">
        <w:rPr>
          <w:rStyle w:val="Char1"/>
          <w:rFonts w:hint="cs"/>
          <w:rtl/>
        </w:rPr>
        <w:t>ـ</w:t>
      </w:r>
      <w:r w:rsidRPr="00C114C9">
        <w:rPr>
          <w:rStyle w:val="Char1"/>
          <w:rtl/>
        </w:rPr>
        <w:t>ام بوجهه الكريم، وعلى آله وصحبه عدد كل معلوم لك</w:t>
      </w:r>
      <w:r w:rsidRPr="00C114C9">
        <w:rPr>
          <w:rStyle w:val="Char1"/>
          <w:rFonts w:hint="cs"/>
          <w:rtl/>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خدایا بر سرور ما محمد صلوات فرست، کسی که گره‌ها به او گشوده شود، و سختی‌ها برطرف گردد، و حاجت‌ها برآورده شود، و به خواسته‌ها رسیده شود، و حسن خاتمه به دست آید، و باوری گرامی او باران از ابر خواسته شود، و بر خویشان و یارانش به عدد هرچه که برای تو معلوم است</w:t>
      </w:r>
      <w:r w:rsidR="00FF27B9"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7"/>
        </w:numPr>
        <w:autoSpaceDE w:val="0"/>
        <w:autoSpaceDN w:val="0"/>
        <w:adjustRightInd w:val="0"/>
        <w:ind w:left="641" w:hanging="357"/>
        <w:jc w:val="both"/>
        <w:rPr>
          <w:rStyle w:val="Char3"/>
          <w:rtl/>
        </w:rPr>
      </w:pPr>
      <w:r w:rsidRPr="00BC4321">
        <w:rPr>
          <w:rStyle w:val="Char3"/>
          <w:rFonts w:hint="cs"/>
          <w:rtl/>
        </w:rPr>
        <w:t>عقیده توحیدی که قرآن بدان دعوت کرده است، و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ما را آموخته، بر هر مسلمان واجب می‌سازد که معتقد باشد: خداوند یکتا فقط او است که گره گشاید و سختی را بزداید، و حاجت‌ها را برآورده سازد، و به انسان هرچه میل دارد، وقتی که دعا کند می‌دهد، و برای مسلمان جایز نیست که اندوه زدائی و شفای مرض خود را از غیر خدا بخواهد، اگرچه آن غیر خدا، فرشته یا پیغمبر باشد، و قرآن را می‌بینیم که دعای غیر خدا از پیامبران و اولیا را انکار می‌کند: </w:t>
      </w:r>
      <w:r w:rsidR="007B73CD" w:rsidRPr="00BC4321">
        <w:rPr>
          <w:rFonts w:cs="Traditional Arabic" w:hint="cs"/>
          <w:rtl/>
          <w:lang w:bidi="fa-IR"/>
        </w:rPr>
        <w:t>﴿</w:t>
      </w:r>
      <w:r w:rsidR="00E329C5" w:rsidRPr="00015E17">
        <w:rPr>
          <w:rStyle w:val="Char7"/>
          <w:rFonts w:hint="cs"/>
          <w:rtl/>
        </w:rPr>
        <w:t>قُلِ ٱدۡعُواْ ٱلَّذِين</w:t>
      </w:r>
      <w:r w:rsidR="00E329C5" w:rsidRPr="00015E17">
        <w:rPr>
          <w:rStyle w:val="Char7"/>
          <w:rtl/>
        </w:rPr>
        <w:t>َ زَعَمۡتُم مِّن دُونِهِۦ فَلَا يَمۡلِكُونَ كَشۡفَ ٱلضُّرِّ عَنكُمۡ وَلَا تَحۡوِيلًا ٥٦ أُوْلَٰٓئِكَ ٱلَّذِينَ يَدۡعُونَ يَبۡتَغُونَ إِلَىٰ رَبِّهِمُ ٱلۡوَسِيلَةَ أَيُّهُمۡ أَقۡرَبُ وَيَرۡجُونَ رَحۡمَتَهُۥ وَيَخَافُونَ عَذَابَهُۥٓ</w:t>
      </w:r>
      <w:r w:rsidR="007B73CD" w:rsidRPr="00BC4321">
        <w:rPr>
          <w:rFonts w:cs="Traditional Arabic" w:hint="cs"/>
          <w:rtl/>
          <w:lang w:bidi="fa-IR"/>
        </w:rPr>
        <w:t>﴾</w:t>
      </w:r>
      <w:r w:rsidR="007B73CD" w:rsidRPr="00BC4321">
        <w:rPr>
          <w:rStyle w:val="Char3"/>
          <w:rFonts w:hint="cs"/>
          <w:rtl/>
        </w:rPr>
        <w:t xml:space="preserve"> </w:t>
      </w:r>
      <w:r w:rsidR="007B73CD" w:rsidRPr="00C114C9">
        <w:rPr>
          <w:rStyle w:val="Char5"/>
          <w:rFonts w:hint="cs"/>
          <w:rtl/>
        </w:rPr>
        <w:t>[</w:t>
      </w:r>
      <w:r w:rsidR="00FF27B9" w:rsidRPr="00C114C9">
        <w:rPr>
          <w:rStyle w:val="Char5"/>
          <w:rFonts w:hint="cs"/>
          <w:rtl/>
        </w:rPr>
        <w:t>الإسراء: 56-57</w:t>
      </w:r>
      <w:r w:rsidR="007B73CD" w:rsidRPr="00C114C9">
        <w:rPr>
          <w:rStyle w:val="Char5"/>
          <w:rFonts w:hint="cs"/>
          <w:rtl/>
        </w:rPr>
        <w:t>]</w:t>
      </w:r>
      <w:r w:rsidR="007B73CD" w:rsidRPr="00BC4321">
        <w:rPr>
          <w:rStyle w:val="Char3"/>
          <w:rFonts w:hint="cs"/>
          <w:rtl/>
        </w:rPr>
        <w:t xml:space="preserve">. </w:t>
      </w:r>
      <w:r w:rsidRPr="00BC4321">
        <w:rPr>
          <w:rFonts w:cs="Traditional Arabic" w:hint="cs"/>
          <w:rtl/>
          <w:lang w:bidi="fa-IR"/>
        </w:rPr>
        <w:t>«</w:t>
      </w:r>
      <w:r w:rsidRPr="00BC4321">
        <w:rPr>
          <w:rStyle w:val="Char3"/>
          <w:rFonts w:hint="cs"/>
          <w:rtl/>
        </w:rPr>
        <w:t>بگو: بخوانیند کسانی را که از غیر خدا ادعا کردید، آنان نمی‌توانند ضرر را از شما بردارند یا بگردانند، آنان کسانیند که دعا می‌کنند و به سوی خدا وسیله می‌جویند که کدام نزدیکتر باشند، و امیدوار رحمت اویند، و از عذاب او می‌ترسند</w:t>
      </w:r>
      <w:r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مفسران گفت</w:t>
      </w:r>
      <w:r w:rsidR="00B2164A" w:rsidRPr="00015E17">
        <w:rPr>
          <w:rStyle w:val="Char3"/>
          <w:rFonts w:hint="cs"/>
          <w:rtl/>
        </w:rPr>
        <w:t>ه‌اند</w:t>
      </w:r>
      <w:r w:rsidRPr="00015E17">
        <w:rPr>
          <w:rStyle w:val="Char3"/>
          <w:rFonts w:hint="cs"/>
          <w:rtl/>
        </w:rPr>
        <w:t xml:space="preserve"> آیه در مورد کسانی است که مسیح را به خدایی می‌خواندند، یا فرشتگان و یا صالحان جن را.</w:t>
      </w:r>
    </w:p>
    <w:p w:rsidR="00657512" w:rsidRPr="00BC4321" w:rsidRDefault="00657512" w:rsidP="00024DF6">
      <w:pPr>
        <w:pStyle w:val="ListParagraph"/>
        <w:numPr>
          <w:ilvl w:val="0"/>
          <w:numId w:val="37"/>
        </w:numPr>
        <w:autoSpaceDE w:val="0"/>
        <w:autoSpaceDN w:val="0"/>
        <w:adjustRightInd w:val="0"/>
        <w:ind w:left="641" w:hanging="357"/>
        <w:jc w:val="both"/>
        <w:rPr>
          <w:rStyle w:val="Char3"/>
          <w:rtl/>
        </w:rPr>
      </w:pPr>
      <w:r w:rsidRPr="00BC4321">
        <w:rPr>
          <w:rStyle w:val="Char3"/>
          <w:rFonts w:hint="cs"/>
          <w:rtl/>
        </w:rPr>
        <w:t>چگونه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راضی می‌شود که در بار</w:t>
      </w:r>
      <w:r w:rsidR="008F7035" w:rsidRPr="00BC4321">
        <w:rPr>
          <w:rStyle w:val="Char3"/>
          <w:rFonts w:hint="cs"/>
          <w:rtl/>
        </w:rPr>
        <w:t>ه‌اش</w:t>
      </w:r>
      <w:r w:rsidRPr="00BC4321">
        <w:rPr>
          <w:rStyle w:val="Char3"/>
          <w:rFonts w:hint="cs"/>
          <w:rtl/>
        </w:rPr>
        <w:t xml:space="preserve"> گفته شود: گره‌گشا، یا زداینده سختی، در حالی که قرآن به او امر می‌کند که</w:t>
      </w:r>
      <w:r w:rsidR="007B73CD" w:rsidRPr="00BC4321">
        <w:rPr>
          <w:rStyle w:val="Char3"/>
          <w:rFonts w:hint="cs"/>
          <w:rtl/>
        </w:rPr>
        <w:t xml:space="preserve"> </w:t>
      </w:r>
      <w:r w:rsidR="007B73CD" w:rsidRPr="00BC4321">
        <w:rPr>
          <w:rFonts w:cs="Traditional Arabic" w:hint="cs"/>
          <w:rtl/>
          <w:lang w:bidi="fa-IR"/>
        </w:rPr>
        <w:t>﴿</w:t>
      </w:r>
      <w:r w:rsidR="00E329C5" w:rsidRPr="00015E17">
        <w:rPr>
          <w:rStyle w:val="Char7"/>
          <w:rtl/>
        </w:rPr>
        <w:t>قُل لَّآ أَمۡلِكُ لِنَفۡسِي نَفۡع</w:t>
      </w:r>
      <w:r w:rsidR="00E329C5" w:rsidRPr="00015E17">
        <w:rPr>
          <w:rStyle w:val="Char7"/>
          <w:rFonts w:hint="cs"/>
          <w:rtl/>
        </w:rPr>
        <w:t>ٗا وَلَا ضَرًّا إِلَّا مَا شَ</w:t>
      </w:r>
      <w:r w:rsidR="00E329C5" w:rsidRPr="00015E17">
        <w:rPr>
          <w:rStyle w:val="Char7"/>
          <w:rtl/>
        </w:rPr>
        <w:t>آءَ ٱللَّهُۚ وَلَوۡ كُنتُ أَعۡلَمُ ٱلۡغَيۡبَ لَٱسۡتَكۡثَرۡتُ مِنَ ٱلۡخَيۡرِ وَمَا مَسَّنِيَ ٱلسُّوٓءُۚ إِنۡ أَنَا۠ إِلَّا نَذِير</w:t>
      </w:r>
      <w:r w:rsidR="00E329C5" w:rsidRPr="00015E17">
        <w:rPr>
          <w:rStyle w:val="Char7"/>
          <w:rFonts w:hint="cs"/>
          <w:rtl/>
        </w:rPr>
        <w:t>ٞ وَبَشِيرٞ لِّقَوۡمٖ يُ</w:t>
      </w:r>
      <w:r w:rsidR="00E329C5" w:rsidRPr="00015E17">
        <w:rPr>
          <w:rStyle w:val="Char7"/>
          <w:rtl/>
        </w:rPr>
        <w:t>ؤۡمِنُونَ ١٨٨</w:t>
      </w:r>
      <w:r w:rsidR="007B73CD" w:rsidRPr="00BC4321">
        <w:rPr>
          <w:rFonts w:cs="Traditional Arabic" w:hint="cs"/>
          <w:rtl/>
          <w:lang w:bidi="fa-IR"/>
        </w:rPr>
        <w:t>﴾</w:t>
      </w:r>
      <w:r w:rsidR="007B73CD" w:rsidRPr="00BC4321">
        <w:rPr>
          <w:rStyle w:val="Char3"/>
          <w:rFonts w:hint="cs"/>
          <w:rtl/>
        </w:rPr>
        <w:t xml:space="preserve"> </w:t>
      </w:r>
      <w:r w:rsidR="007B73CD" w:rsidRPr="00C114C9">
        <w:rPr>
          <w:rStyle w:val="Char5"/>
          <w:rFonts w:hint="cs"/>
          <w:rtl/>
        </w:rPr>
        <w:t>[</w:t>
      </w:r>
      <w:r w:rsidR="00FF27B9" w:rsidRPr="00C114C9">
        <w:rPr>
          <w:rStyle w:val="Char5"/>
          <w:rFonts w:hint="cs"/>
          <w:rtl/>
        </w:rPr>
        <w:t>الأعراف: 188</w:t>
      </w:r>
      <w:r w:rsidR="007B73CD" w:rsidRPr="00C114C9">
        <w:rPr>
          <w:rStyle w:val="Char5"/>
          <w:rFonts w:hint="cs"/>
          <w:rtl/>
        </w:rPr>
        <w:t>]</w:t>
      </w:r>
      <w:r w:rsidR="007B73CD" w:rsidRPr="00BC4321">
        <w:rPr>
          <w:rStyle w:val="Char3"/>
          <w:rFonts w:hint="cs"/>
          <w:rtl/>
        </w:rPr>
        <w:t>.</w:t>
      </w:r>
      <w:r w:rsidRPr="00BC4321">
        <w:rPr>
          <w:rStyle w:val="Char3"/>
          <w:rFonts w:hint="cs"/>
          <w:rtl/>
        </w:rPr>
        <w:t xml:space="preserve"> </w:t>
      </w:r>
      <w:r w:rsidRPr="00BC4321">
        <w:rPr>
          <w:rFonts w:cs="Traditional Arabic" w:hint="cs"/>
          <w:rtl/>
          <w:lang w:bidi="fa-IR"/>
        </w:rPr>
        <w:t>«</w:t>
      </w:r>
      <w:r w:rsidRPr="00BC4321">
        <w:rPr>
          <w:rStyle w:val="Char3"/>
          <w:rFonts w:hint="cs"/>
          <w:rtl/>
        </w:rPr>
        <w:t>بگو: من مالک نفع و ضرری برای خود نیستم، مگر آنچه که خدا بخواهد، و اگر غیب می‌دانستم، برای خود از خیر من افزودم، و بدی به من نمی‌رسید، من نیستم جز یک ترساننده و مژده‌دهنده برای قومی که ایمان دارند</w:t>
      </w:r>
      <w:r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مردی خدمت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آمد و در ضمن کلام خود گفت: </w:t>
      </w:r>
      <w:r w:rsidRPr="00015E17">
        <w:rPr>
          <w:rFonts w:cs="Traditional Arabic" w:hint="cs"/>
          <w:rtl/>
          <w:lang w:bidi="fa-IR"/>
        </w:rPr>
        <w:t>«</w:t>
      </w:r>
      <w:r w:rsidRPr="00015E17">
        <w:rPr>
          <w:rStyle w:val="Char4"/>
          <w:rtl/>
        </w:rPr>
        <w:t>مَا شَاءَ اللَّهُ وَشِئْتَ</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و هرچه که خدا خواست، و تو خواستی</w:t>
      </w:r>
      <w:r w:rsidR="00FF27B9" w:rsidRPr="00015E17">
        <w:rPr>
          <w:rFonts w:cs="Traditional Arabic" w:hint="cs"/>
          <w:rtl/>
          <w:lang w:bidi="fa-IR"/>
        </w:rPr>
        <w:t>»</w:t>
      </w:r>
      <w:r w:rsidRPr="00015E17">
        <w:rPr>
          <w:rStyle w:val="Char3"/>
          <w:rFonts w:hint="cs"/>
          <w:rtl/>
        </w:rPr>
        <w:t xml:space="preserve"> رسول الله فرماید: </w:t>
      </w:r>
      <w:r w:rsidRPr="00015E17">
        <w:rPr>
          <w:rFonts w:cs="Traditional Arabic" w:hint="cs"/>
          <w:rtl/>
          <w:lang w:bidi="fa-IR"/>
        </w:rPr>
        <w:t>«</w:t>
      </w:r>
      <w:r w:rsidRPr="00015E17">
        <w:rPr>
          <w:rStyle w:val="Char4"/>
          <w:rtl/>
        </w:rPr>
        <w:t>أَجَعَلْتَنِى اللَّهَ ندا؟ قُلْ مَا شَاءَ اللَّهُ وَحْدَهُ</w:t>
      </w:r>
      <w:r w:rsidRPr="00015E17">
        <w:rPr>
          <w:rFonts w:cs="Traditional Arabic" w:hint="cs"/>
          <w:rtl/>
          <w:lang w:bidi="fa-IR"/>
        </w:rPr>
        <w:t>»</w:t>
      </w:r>
      <w:r w:rsidR="00FF27B9" w:rsidRPr="00015E17">
        <w:rPr>
          <w:rFonts w:cs="Traditional Arabic" w:hint="cs"/>
          <w:rtl/>
          <w:lang w:bidi="fa-IR"/>
        </w:rPr>
        <w:t xml:space="preserve"> «</w:t>
      </w:r>
      <w:r w:rsidRPr="00015E17">
        <w:rPr>
          <w:rStyle w:val="Char3"/>
          <w:rFonts w:hint="cs"/>
          <w:rtl/>
        </w:rPr>
        <w:t>آیا مرا شرکی خدا ساختی؟ بگو: آنچه خدای یکتا خواست</w:t>
      </w:r>
      <w:r w:rsidR="00FF27B9" w:rsidRPr="00015E17">
        <w:rPr>
          <w:rFonts w:cs="Traditional Arabic" w:hint="cs"/>
          <w:rtl/>
          <w:lang w:bidi="fa-IR"/>
        </w:rPr>
        <w:t>»</w:t>
      </w:r>
      <w:r w:rsidRPr="00015E17">
        <w:rPr>
          <w:rStyle w:val="Char3"/>
          <w:rFonts w:hint="cs"/>
          <w:rtl/>
        </w:rPr>
        <w:t>.</w:t>
      </w:r>
    </w:p>
    <w:p w:rsidR="00657512" w:rsidRPr="00BC4321" w:rsidRDefault="00657512" w:rsidP="00024DF6">
      <w:pPr>
        <w:pStyle w:val="ListParagraph"/>
        <w:numPr>
          <w:ilvl w:val="0"/>
          <w:numId w:val="37"/>
        </w:numPr>
        <w:autoSpaceDE w:val="0"/>
        <w:autoSpaceDN w:val="0"/>
        <w:adjustRightInd w:val="0"/>
        <w:ind w:left="641" w:hanging="357"/>
        <w:jc w:val="both"/>
        <w:rPr>
          <w:rStyle w:val="Char3"/>
          <w:rtl/>
        </w:rPr>
      </w:pPr>
      <w:r w:rsidRPr="00BC4321">
        <w:rPr>
          <w:rStyle w:val="Char3"/>
          <w:rFonts w:hint="cs"/>
          <w:rtl/>
        </w:rPr>
        <w:t>چرا این صلوات‌های ساختگی را که از ساخته‌های افراد است بخوانیم، و صلوات ابراهیمی را که گفته‌های معصوم است ترک گوییم.</w:t>
      </w:r>
    </w:p>
    <w:p w:rsidR="007B73CD" w:rsidRPr="00BC4321" w:rsidRDefault="00657512" w:rsidP="00024DF6">
      <w:pPr>
        <w:pStyle w:val="ListParagraph"/>
        <w:numPr>
          <w:ilvl w:val="0"/>
          <w:numId w:val="37"/>
        </w:numPr>
        <w:autoSpaceDE w:val="0"/>
        <w:autoSpaceDN w:val="0"/>
        <w:adjustRightInd w:val="0"/>
        <w:ind w:left="641" w:hanging="357"/>
        <w:jc w:val="both"/>
        <w:rPr>
          <w:rFonts w:cs="B Jadid"/>
          <w:rtl/>
          <w:lang w:bidi="fa-IR"/>
        </w:rPr>
      </w:pPr>
      <w:r w:rsidRPr="00BC4321">
        <w:rPr>
          <w:rStyle w:val="Char3"/>
          <w:rFonts w:hint="cs"/>
          <w:rtl/>
        </w:rPr>
        <w:t xml:space="preserve">اگر کلمه (به) را به (بها) تبدیل می‌کردیم، عبارت صحیح می‌شد، زیرا توسل به صلوات که فعل و عبادتی از طرف بنده است </w:t>
      </w:r>
      <w:r w:rsidRPr="00BC4321">
        <w:rPr>
          <w:rFonts w:cs="Times New Roman" w:hint="cs"/>
          <w:rtl/>
          <w:lang w:bidi="fa-IR"/>
        </w:rPr>
        <w:t>–</w:t>
      </w:r>
      <w:r w:rsidRPr="00BC4321">
        <w:rPr>
          <w:rStyle w:val="Char3"/>
          <w:rFonts w:hint="cs"/>
          <w:rtl/>
        </w:rPr>
        <w:t xml:space="preserve"> چنانکه قبلاً گفتیم </w:t>
      </w:r>
      <w:r w:rsidRPr="00BC4321">
        <w:rPr>
          <w:rFonts w:cs="Times New Roman" w:hint="cs"/>
          <w:rtl/>
          <w:lang w:bidi="fa-IR"/>
        </w:rPr>
        <w:t>–</w:t>
      </w:r>
      <w:r w:rsidRPr="00BC4321">
        <w:rPr>
          <w:rStyle w:val="Char3"/>
          <w:rFonts w:hint="cs"/>
          <w:rtl/>
        </w:rPr>
        <w:t xml:space="preserve"> جایز است، لذا باید صیغه چنین باشد: </w:t>
      </w:r>
      <w:r w:rsidRPr="000A75F7">
        <w:rPr>
          <w:rStyle w:val="Char1"/>
          <w:rFonts w:hint="cs"/>
          <w:rtl/>
        </w:rPr>
        <w:t>«</w:t>
      </w:r>
      <w:r w:rsidRPr="000A75F7">
        <w:rPr>
          <w:rStyle w:val="Char1"/>
          <w:rtl/>
        </w:rPr>
        <w:t>اللهم صل على محمد صلاة كاملة تنحل بها العقد</w:t>
      </w:r>
      <w:r w:rsidRPr="000A75F7">
        <w:rPr>
          <w:rStyle w:val="Char1"/>
          <w:rFonts w:hint="cs"/>
          <w:rtl/>
        </w:rPr>
        <w:t>»</w:t>
      </w:r>
      <w:r w:rsidRPr="00BC4321">
        <w:rPr>
          <w:rStyle w:val="Char3"/>
          <w:rFonts w:hint="cs"/>
          <w:rtl/>
        </w:rPr>
        <w:t>.</w:t>
      </w:r>
    </w:p>
    <w:p w:rsidR="007B73CD" w:rsidRPr="00015E17" w:rsidRDefault="007B73CD" w:rsidP="007B73CD">
      <w:pPr>
        <w:autoSpaceDE w:val="0"/>
        <w:autoSpaceDN w:val="0"/>
        <w:adjustRightInd w:val="0"/>
        <w:ind w:firstLine="284"/>
        <w:jc w:val="both"/>
        <w:rPr>
          <w:rFonts w:cs="B Jadid"/>
          <w:rtl/>
          <w:lang w:bidi="fa-IR"/>
        </w:rPr>
        <w:sectPr w:rsidR="007B73CD" w:rsidRPr="00015E17" w:rsidSect="003206E3">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110" w:name="_Toc319577379"/>
      <w:bookmarkStart w:id="111" w:name="_Toc436212347"/>
      <w:r w:rsidRPr="00015E17">
        <w:rPr>
          <w:rFonts w:hint="cs"/>
          <w:rtl/>
        </w:rPr>
        <w:t>قرآن برای زندگان است نه برای مردگان</w:t>
      </w:r>
      <w:bookmarkEnd w:id="110"/>
      <w:bookmarkEnd w:id="111"/>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خداوند متعال فرماید: </w:t>
      </w:r>
      <w:r w:rsidR="007B73CD" w:rsidRPr="00015E17">
        <w:rPr>
          <w:rFonts w:cs="Traditional Arabic" w:hint="cs"/>
          <w:rtl/>
          <w:lang w:bidi="fa-IR"/>
        </w:rPr>
        <w:t>﴿</w:t>
      </w:r>
      <w:r w:rsidR="00E329C5" w:rsidRPr="00015E17">
        <w:rPr>
          <w:rStyle w:val="Char7"/>
          <w:rtl/>
        </w:rPr>
        <w:t>كِتَٰبٌ أَنزَلۡنَٰهُ إِلَيۡكَ مُبَٰرَكٞ لِّيَدَّبَّرُوٓاْ ءَايَٰتِهِۦ وَلِيَتَذَكَّرَ أُوْلُواْ ٱلۡأَلۡبَٰبِ ٢٩</w:t>
      </w:r>
      <w:r w:rsidR="007B73CD" w:rsidRPr="00015E17">
        <w:rPr>
          <w:rFonts w:cs="Traditional Arabic" w:hint="cs"/>
          <w:rtl/>
          <w:lang w:bidi="fa-IR"/>
        </w:rPr>
        <w:t>﴾</w:t>
      </w:r>
      <w:r w:rsidR="007B73CD" w:rsidRPr="00015E17">
        <w:rPr>
          <w:rStyle w:val="Char3"/>
          <w:rFonts w:hint="cs"/>
          <w:rtl/>
        </w:rPr>
        <w:t xml:space="preserve"> </w:t>
      </w:r>
      <w:r w:rsidR="007B73CD" w:rsidRPr="000A75F7">
        <w:rPr>
          <w:rStyle w:val="Char5"/>
          <w:rFonts w:hint="cs"/>
          <w:rtl/>
          <w:lang w:bidi="fa-IR"/>
        </w:rPr>
        <w:t>[</w:t>
      </w:r>
      <w:r w:rsidR="00FF27B9" w:rsidRPr="000A75F7">
        <w:rPr>
          <w:rStyle w:val="Char5"/>
          <w:rFonts w:hint="cs"/>
          <w:rtl/>
          <w:lang w:bidi="fa-IR"/>
        </w:rPr>
        <w:t>ص: 29</w:t>
      </w:r>
      <w:r w:rsidR="007B73CD" w:rsidRPr="000A75F7">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کتابی که بر تو نازل کردیم، مبارک است، تا آیات آن را تدبر کنند و اهل عقل یادآور گردند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یاران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در عمل به اوامر قرآن و ترک نواهی آن از یکدیگر پیشی گرفتند، و در دنیا و آخرت به سعادت رسیدند، و هنگامی که مسلمانان تعالیم قرآن را ترک گفتند، و قرآن را برای مردگان گرفتند که روی قبر بخوانند و ایام عزاداری، ذلت و تفرقه به آنان رسید، و مصداق این آیه شدند: </w:t>
      </w:r>
      <w:r w:rsidR="007B73CD" w:rsidRPr="00015E17">
        <w:rPr>
          <w:rFonts w:cs="Traditional Arabic" w:hint="cs"/>
          <w:rtl/>
          <w:lang w:bidi="fa-IR"/>
        </w:rPr>
        <w:t>﴿</w:t>
      </w:r>
      <w:r w:rsidR="00E329C5" w:rsidRPr="00015E17">
        <w:rPr>
          <w:rStyle w:val="Char7"/>
          <w:rFonts w:hint="cs"/>
          <w:rtl/>
        </w:rPr>
        <w:t xml:space="preserve">وَقَالَ ٱلرَّسُولُ يَٰرَبِّ </w:t>
      </w:r>
      <w:r w:rsidR="00E329C5" w:rsidRPr="00015E17">
        <w:rPr>
          <w:rStyle w:val="Char7"/>
          <w:rtl/>
        </w:rPr>
        <w:t>إِنَّ قَوۡمِي ٱتَّخَذُواْ هَٰذَا ٱلۡقُرۡءَانَ مَهۡجُور</w:t>
      </w:r>
      <w:r w:rsidR="00E329C5" w:rsidRPr="00015E17">
        <w:rPr>
          <w:rStyle w:val="Char7"/>
          <w:rFonts w:hint="cs"/>
          <w:rtl/>
        </w:rPr>
        <w:t>ٗا ٣٠</w:t>
      </w:r>
      <w:r w:rsidR="007B73CD" w:rsidRPr="00015E17">
        <w:rPr>
          <w:rFonts w:cs="Traditional Arabic" w:hint="cs"/>
          <w:rtl/>
          <w:lang w:bidi="fa-IR"/>
        </w:rPr>
        <w:t>﴾</w:t>
      </w:r>
      <w:r w:rsidR="007B73CD" w:rsidRPr="00015E17">
        <w:rPr>
          <w:rStyle w:val="Char3"/>
          <w:rFonts w:hint="cs"/>
          <w:rtl/>
        </w:rPr>
        <w:t xml:space="preserve"> </w:t>
      </w:r>
      <w:r w:rsidR="007B73CD" w:rsidRPr="000A75F7">
        <w:rPr>
          <w:rStyle w:val="Char5"/>
          <w:rFonts w:hint="cs"/>
          <w:rtl/>
          <w:lang w:bidi="fa-IR"/>
        </w:rPr>
        <w:t>[</w:t>
      </w:r>
      <w:r w:rsidR="00FF27B9" w:rsidRPr="000A75F7">
        <w:rPr>
          <w:rStyle w:val="Char5"/>
          <w:rFonts w:hint="cs"/>
          <w:rtl/>
          <w:lang w:bidi="fa-IR"/>
        </w:rPr>
        <w:t>الفرقان: 30</w:t>
      </w:r>
      <w:r w:rsidR="007B73CD" w:rsidRPr="000A75F7">
        <w:rPr>
          <w:rStyle w:val="Char5"/>
          <w:rFonts w:hint="cs"/>
          <w:rtl/>
          <w:lang w:bidi="fa-IR"/>
        </w:rPr>
        <w:t>]</w:t>
      </w:r>
      <w:r w:rsidR="007B73CD" w:rsidRPr="00015E17">
        <w:rPr>
          <w:rStyle w:val="Char3"/>
          <w:rFonts w:hint="cs"/>
          <w:rtl/>
        </w:rPr>
        <w:t>.</w:t>
      </w:r>
      <w:r w:rsidR="007B73CD" w:rsidRPr="00015E17">
        <w:rPr>
          <w:rFonts w:cs="Traditional Arabic" w:hint="cs"/>
          <w:sz w:val="32"/>
          <w:szCs w:val="32"/>
          <w:rtl/>
          <w:lang w:bidi="fa-IR"/>
        </w:rPr>
        <w:t xml:space="preserve"> </w:t>
      </w:r>
      <w:r w:rsidRPr="00015E17">
        <w:rPr>
          <w:rFonts w:cs="Traditional Arabic" w:hint="cs"/>
          <w:rtl/>
          <w:lang w:bidi="fa-IR"/>
        </w:rPr>
        <w:t>«</w:t>
      </w:r>
      <w:r w:rsidRPr="00015E17">
        <w:rPr>
          <w:rStyle w:val="Char3"/>
          <w:rFonts w:hint="cs"/>
          <w:rtl/>
        </w:rPr>
        <w:t>و رسول گفت: ای پروردگارم! قوم من قرآن را ترک گفتند</w:t>
      </w:r>
      <w:r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خداوند قرآن را برای زندگان نازل فرموده است تا بدان عمل کنند، پس قرآن برای مردگان نیست، آنان در وقت عمل نیستند، و عمل‌شان منقطع شده است، و نمی‌توانند قرآن را بخوانند و بدان عمل کنند، و ثواب قرائت آن به مردگان نمی‌رسد، مگر ثواب قرائت پسر به و مادر، زیر او از سعی</w:t>
      </w:r>
      <w:r w:rsidR="003D0266" w:rsidRPr="00015E17">
        <w:rPr>
          <w:rStyle w:val="Char3"/>
          <w:rFonts w:hint="cs"/>
          <w:rtl/>
        </w:rPr>
        <w:t xml:space="preserve"> آن‌ها </w:t>
      </w:r>
      <w:r w:rsidRPr="00015E17">
        <w:rPr>
          <w:rStyle w:val="Char3"/>
          <w:rFonts w:hint="cs"/>
          <w:rtl/>
        </w:rPr>
        <w:t>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ابن کثیر در تفسیر آیه </w:t>
      </w:r>
      <w:r w:rsidR="007B73CD" w:rsidRPr="00015E17">
        <w:rPr>
          <w:rFonts w:cs="Traditional Arabic" w:hint="cs"/>
          <w:rtl/>
          <w:lang w:bidi="fa-IR"/>
        </w:rPr>
        <w:t>﴿</w:t>
      </w:r>
      <w:r w:rsidR="00E329C5" w:rsidRPr="00015E17">
        <w:rPr>
          <w:rStyle w:val="Char7"/>
          <w:rtl/>
        </w:rPr>
        <w:t>وَأَن لَّيۡسَ لِلۡإِنسَٰنِ إِلَّا مَا سَعَىٰ ٣٩</w:t>
      </w:r>
      <w:r w:rsidR="007B73CD" w:rsidRPr="00015E17">
        <w:rPr>
          <w:rFonts w:cs="Traditional Arabic" w:hint="cs"/>
          <w:rtl/>
          <w:lang w:bidi="fa-IR"/>
        </w:rPr>
        <w:t>﴾</w:t>
      </w:r>
      <w:r w:rsidR="007B73CD" w:rsidRPr="00015E17">
        <w:rPr>
          <w:rStyle w:val="Char3"/>
          <w:rFonts w:hint="cs"/>
          <w:rtl/>
        </w:rPr>
        <w:t xml:space="preserve"> </w:t>
      </w:r>
      <w:r w:rsidR="007B73CD" w:rsidRPr="000A75F7">
        <w:rPr>
          <w:rStyle w:val="Char5"/>
          <w:rFonts w:hint="cs"/>
          <w:rtl/>
          <w:lang w:bidi="fa-IR"/>
        </w:rPr>
        <w:t>[</w:t>
      </w:r>
      <w:r w:rsidR="00FF27B9" w:rsidRPr="000A75F7">
        <w:rPr>
          <w:rStyle w:val="Char5"/>
          <w:rFonts w:hint="cs"/>
          <w:rtl/>
          <w:lang w:bidi="fa-IR"/>
        </w:rPr>
        <w:t>النجم: 39</w:t>
      </w:r>
      <w:r w:rsidR="007B73CD" w:rsidRPr="000A75F7">
        <w:rPr>
          <w:rStyle w:val="Char5"/>
          <w:rFonts w:hint="cs"/>
          <w:rtl/>
          <w:lang w:bidi="fa-IR"/>
        </w:rPr>
        <w:t>]</w:t>
      </w:r>
      <w:r w:rsidR="007B73CD" w:rsidRPr="00015E17">
        <w:rPr>
          <w:rStyle w:val="Char3"/>
          <w:rFonts w:hint="cs"/>
          <w:rtl/>
        </w:rPr>
        <w:t xml:space="preserve">. </w:t>
      </w:r>
      <w:r w:rsidRPr="00015E17">
        <w:rPr>
          <w:rFonts w:cs="Traditional Arabic" w:hint="cs"/>
          <w:rtl/>
          <w:lang w:bidi="fa-IR"/>
        </w:rPr>
        <w:t>«</w:t>
      </w:r>
      <w:r w:rsidRPr="00015E17">
        <w:rPr>
          <w:rStyle w:val="Char3"/>
          <w:rFonts w:hint="cs"/>
          <w:rtl/>
        </w:rPr>
        <w:t>و آنگه برای انسان به جز سعی خود نیست</w:t>
      </w:r>
      <w:r w:rsidRPr="00015E17">
        <w:rPr>
          <w:rFonts w:cs="Traditional Arabic" w:hint="cs"/>
          <w:rtl/>
          <w:lang w:bidi="fa-IR"/>
        </w:rPr>
        <w:t>»</w:t>
      </w:r>
      <w:r w:rsidRPr="00015E17">
        <w:rPr>
          <w:rStyle w:val="Char3"/>
          <w:rFonts w:hint="cs"/>
          <w:rtl/>
        </w:rPr>
        <w:t xml:space="preserve"> می‌گوید: (یعنی همانطور که بر انسان گناه دیگری حمل نمی‌شود، ثواب نیز ندارد جز هرچه خود کسب کند، و امام شافعی آن این آیه استنباط کرده است که هدیه ثواب قرائت قرآن به مردگان نمی‌رسد، زیرا از عمل و کسب آنان نیست، و از اینجا است که رسول الله</w:t>
      </w:r>
      <w:r w:rsidRPr="00015E17">
        <w:rPr>
          <w:rFonts w:cs="CTraditional Arabic" w:hint="cs"/>
          <w:rtl/>
          <w:lang w:bidi="fa-IR"/>
        </w:rPr>
        <w:t xml:space="preserve"> ص</w:t>
      </w:r>
      <w:r w:rsidRPr="00015E17">
        <w:rPr>
          <w:rStyle w:val="Char3"/>
          <w:rFonts w:hint="cs"/>
          <w:rtl/>
        </w:rPr>
        <w:t xml:space="preserve"> امت را به انجام این کار دعوت نکرده و برآن تشویق نفرموده است، نه به صراحت و نه به اشاره، و این کار از هیچکدام از صحابه</w:t>
      </w:r>
      <w:r w:rsidRPr="00015E17">
        <w:rPr>
          <w:rFonts w:cs="CTraditional Arabic" w:hint="cs"/>
          <w:rtl/>
          <w:lang w:bidi="fa-IR"/>
        </w:rPr>
        <w:t>ص</w:t>
      </w:r>
      <w:r w:rsidRPr="00015E17">
        <w:rPr>
          <w:rStyle w:val="Char3"/>
          <w:rFonts w:hint="cs"/>
          <w:rtl/>
        </w:rPr>
        <w:t xml:space="preserve"> نقل نشده است، و اگر این کار مشتمل بر خیر بود،</w:t>
      </w:r>
      <w:r w:rsidR="003D0266" w:rsidRPr="00015E17">
        <w:rPr>
          <w:rStyle w:val="Char3"/>
          <w:rFonts w:hint="cs"/>
          <w:rtl/>
        </w:rPr>
        <w:t xml:space="preserve"> آن‌ها </w:t>
      </w:r>
      <w:r w:rsidRPr="00015E17">
        <w:rPr>
          <w:rStyle w:val="Char3"/>
          <w:rFonts w:hint="cs"/>
          <w:rtl/>
        </w:rPr>
        <w:t>در عمل به آن از ما سبقت می‌گرفتند، و در بخش قربات باید به نص شرع اکتفا کرد، و در تصرف رأی و قیاس وارد نمی‌شود، اما دعا و صدقه اتفاق بر رسیدن</w:t>
      </w:r>
      <w:r w:rsidR="003D0266" w:rsidRPr="00015E17">
        <w:rPr>
          <w:rStyle w:val="Char3"/>
          <w:rFonts w:hint="cs"/>
          <w:rtl/>
        </w:rPr>
        <w:t xml:space="preserve"> آن‌ها </w:t>
      </w:r>
      <w:r w:rsidRPr="00015E17">
        <w:rPr>
          <w:rStyle w:val="Char3"/>
          <w:rFonts w:hint="cs"/>
          <w:rtl/>
        </w:rPr>
        <w:t>هست و شارع نص برآن دارد).</w:t>
      </w:r>
    </w:p>
    <w:p w:rsidR="00657512" w:rsidRPr="00BC4321" w:rsidRDefault="00657512" w:rsidP="00024DF6">
      <w:pPr>
        <w:pStyle w:val="ListParagraph"/>
        <w:numPr>
          <w:ilvl w:val="0"/>
          <w:numId w:val="38"/>
        </w:numPr>
        <w:autoSpaceDE w:val="0"/>
        <w:autoSpaceDN w:val="0"/>
        <w:adjustRightInd w:val="0"/>
        <w:ind w:left="641" w:hanging="357"/>
        <w:jc w:val="both"/>
        <w:rPr>
          <w:rStyle w:val="Char3"/>
          <w:rtl/>
        </w:rPr>
      </w:pPr>
      <w:r w:rsidRPr="00BC4321">
        <w:rPr>
          <w:rStyle w:val="Char3"/>
          <w:rFonts w:hint="cs"/>
          <w:rtl/>
        </w:rPr>
        <w:t>عادت قرائت قرآن بر مردگان طوری رواج پیدا کرده که خواندن قرآن برای مردم علامت مرگ است، از رادیوها قرآن به طور مستمر پخش نمی‌شود، مگر این که رئیسی بمیرد، و وقتی که صدای خواندن قرآن از خانه‌ای می‌شنوی می‌دانی که در آنجا عزداری و ماتمی وجود دارد، یکی از زائرین بر پسر مریضش قرآن می‌خواند، ناگهان مادرش متوجه شد و فریاد کشید: پسرم نمرده است که قرآن بر او می‌خوانی، و زنی سور</w:t>
      </w:r>
      <w:r w:rsidR="003D0266" w:rsidRPr="00BC4321">
        <w:rPr>
          <w:rStyle w:val="Char3"/>
          <w:rFonts w:hint="cs"/>
          <w:rtl/>
        </w:rPr>
        <w:t>ۀ</w:t>
      </w:r>
      <w:r w:rsidRPr="00BC4321">
        <w:rPr>
          <w:rStyle w:val="Char3"/>
          <w:rFonts w:hint="cs"/>
          <w:rtl/>
        </w:rPr>
        <w:t xml:space="preserve"> فاتحه را از رادیو شنید، گفت: من آن را دوست ندارم، زیرا مرا به یاد برادر مرده‌ام می‌اندازد که وقتی که مرد برای او فاتحه خواندند.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(این عکس العمل برای آنست که انسان از مرگ و متعلقاتش بدش می‌آید و نفرت دارد).</w:t>
      </w:r>
    </w:p>
    <w:p w:rsidR="00657512" w:rsidRPr="00BC4321" w:rsidRDefault="00657512" w:rsidP="00024DF6">
      <w:pPr>
        <w:pStyle w:val="ListParagraph"/>
        <w:numPr>
          <w:ilvl w:val="0"/>
          <w:numId w:val="38"/>
        </w:numPr>
        <w:autoSpaceDE w:val="0"/>
        <w:autoSpaceDN w:val="0"/>
        <w:adjustRightInd w:val="0"/>
        <w:ind w:left="641" w:hanging="357"/>
        <w:jc w:val="both"/>
        <w:rPr>
          <w:rStyle w:val="Char3"/>
          <w:rtl/>
        </w:rPr>
      </w:pPr>
      <w:r w:rsidRPr="00BC4321">
        <w:rPr>
          <w:rStyle w:val="Char3"/>
          <w:rFonts w:hint="cs"/>
          <w:rtl/>
        </w:rPr>
        <w:t>شخصی که در زندگی نماز را ترک گفته، از قرآن‌خواندن بر او بعد از مرگ چه استفاده‌ای می‌برد، زیرا او بر حالتی مرده است که قرآن او را به ویل و عذاب مژده می‌دهد:</w:t>
      </w:r>
      <w:r w:rsidR="007B73CD" w:rsidRPr="00BC4321">
        <w:rPr>
          <w:rStyle w:val="Char3"/>
          <w:rFonts w:hint="cs"/>
          <w:rtl/>
        </w:rPr>
        <w:t xml:space="preserve"> </w:t>
      </w:r>
      <w:r w:rsidR="007B73CD" w:rsidRPr="00BC4321">
        <w:rPr>
          <w:rFonts w:cs="Traditional Arabic" w:hint="cs"/>
          <w:rtl/>
          <w:lang w:bidi="fa-IR"/>
        </w:rPr>
        <w:t>﴿</w:t>
      </w:r>
      <w:r w:rsidR="00E329C5" w:rsidRPr="00015E17">
        <w:rPr>
          <w:rStyle w:val="Char7"/>
          <w:rtl/>
        </w:rPr>
        <w:t>فَوَيۡلٞ لِّلۡمُصَلِّينَ ٤ ٱلَّذِينَ هُمۡ عَن صَلَاتِهِمۡ سَاهُونَ ٥</w:t>
      </w:r>
      <w:r w:rsidR="007B73CD" w:rsidRPr="00BC4321">
        <w:rPr>
          <w:rFonts w:cs="Traditional Arabic" w:hint="cs"/>
          <w:rtl/>
          <w:lang w:bidi="fa-IR"/>
        </w:rPr>
        <w:t>﴾</w:t>
      </w:r>
      <w:r w:rsidR="007B73CD" w:rsidRPr="00BC4321">
        <w:rPr>
          <w:rStyle w:val="Char3"/>
          <w:rFonts w:hint="cs"/>
          <w:rtl/>
        </w:rPr>
        <w:t xml:space="preserve"> </w:t>
      </w:r>
      <w:r w:rsidR="007B73CD" w:rsidRPr="000A75F7">
        <w:rPr>
          <w:rStyle w:val="Char5"/>
          <w:rFonts w:hint="cs"/>
          <w:rtl/>
        </w:rPr>
        <w:t>[</w:t>
      </w:r>
      <w:r w:rsidR="00FF27B9" w:rsidRPr="000A75F7">
        <w:rPr>
          <w:rStyle w:val="Char5"/>
          <w:rFonts w:hint="cs"/>
          <w:rtl/>
        </w:rPr>
        <w:t>الماعون: 4-5</w:t>
      </w:r>
      <w:r w:rsidR="007B73CD" w:rsidRPr="000A75F7">
        <w:rPr>
          <w:rStyle w:val="Char5"/>
          <w:rFonts w:hint="cs"/>
          <w:rtl/>
        </w:rPr>
        <w:t>]</w:t>
      </w:r>
      <w:r w:rsidR="007B73CD" w:rsidRPr="00BC4321">
        <w:rPr>
          <w:rStyle w:val="Char3"/>
          <w:rFonts w:hint="cs"/>
          <w:rtl/>
        </w:rPr>
        <w:t>.</w:t>
      </w:r>
      <w:r w:rsidRPr="00BC4321">
        <w:rPr>
          <w:rStyle w:val="Char3"/>
          <w:rFonts w:hint="cs"/>
          <w:rtl/>
        </w:rPr>
        <w:t xml:space="preserve"> </w:t>
      </w:r>
      <w:r w:rsidRPr="00BC4321">
        <w:rPr>
          <w:rFonts w:cs="Traditional Arabic" w:hint="cs"/>
          <w:rtl/>
          <w:lang w:bidi="fa-IR"/>
        </w:rPr>
        <w:t>«</w:t>
      </w:r>
      <w:r w:rsidRPr="00BC4321">
        <w:rPr>
          <w:rStyle w:val="Char3"/>
          <w:rFonts w:hint="cs"/>
          <w:rtl/>
        </w:rPr>
        <w:t>و ای بر نمازگزارانی که از نماز در غفلتند</w:t>
      </w:r>
      <w:r w:rsidRPr="00BC4321">
        <w:rPr>
          <w:rFonts w:cs="Traditional Arabic" w:hint="cs"/>
          <w:rtl/>
          <w:lang w:bidi="fa-IR"/>
        </w:rPr>
        <w:t>»</w:t>
      </w:r>
      <w:r w:rsidRPr="00BC4321">
        <w:rPr>
          <w:rStyle w:val="Char3"/>
          <w:rFonts w:hint="cs"/>
          <w:rtl/>
        </w:rPr>
        <w:t>.</w:t>
      </w:r>
    </w:p>
    <w:p w:rsidR="00657512" w:rsidRPr="00BC4321" w:rsidRDefault="00657512" w:rsidP="00024DF6">
      <w:pPr>
        <w:pStyle w:val="ListParagraph"/>
        <w:numPr>
          <w:ilvl w:val="0"/>
          <w:numId w:val="38"/>
        </w:numPr>
        <w:autoSpaceDE w:val="0"/>
        <w:autoSpaceDN w:val="0"/>
        <w:adjustRightInd w:val="0"/>
        <w:ind w:left="641" w:hanging="357"/>
        <w:jc w:val="both"/>
        <w:rPr>
          <w:rStyle w:val="Char3"/>
          <w:rtl/>
        </w:rPr>
      </w:pPr>
      <w:r w:rsidRPr="00BC4321">
        <w:rPr>
          <w:rStyle w:val="Char3"/>
          <w:rFonts w:hint="cs"/>
          <w:rtl/>
        </w:rPr>
        <w:t xml:space="preserve">اما حدیث </w:t>
      </w:r>
      <w:r w:rsidRPr="00BC4321">
        <w:rPr>
          <w:rFonts w:cs="Traditional Arabic" w:hint="cs"/>
          <w:rtl/>
          <w:lang w:bidi="fa-IR"/>
        </w:rPr>
        <w:t>«</w:t>
      </w:r>
      <w:r w:rsidRPr="00015E17">
        <w:rPr>
          <w:rStyle w:val="Char4"/>
          <w:rtl/>
        </w:rPr>
        <w:t>اقْرَءُوا عَلَى مَوْتَاكُمْ يس</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بر مردگان‌تان یس بخوانید</w:t>
      </w:r>
      <w:r w:rsidR="00FF27B9" w:rsidRPr="00BC4321">
        <w:rPr>
          <w:rFonts w:cs="Traditional Arabic" w:hint="cs"/>
          <w:rtl/>
          <w:lang w:bidi="fa-IR"/>
        </w:rPr>
        <w:t>»</w:t>
      </w:r>
      <w:r w:rsidRPr="00BC4321">
        <w:rPr>
          <w:rStyle w:val="Char3"/>
          <w:rFonts w:hint="cs"/>
          <w:rtl/>
        </w:rPr>
        <w:t>، ابن القطان گفته است: مضطرب است و موقوف بر صحابی است و در اسندش فردی مجهول وجود دارد، و دار قطنی گفته است: (مضطرب الاسناد، و مجهول المتن است و صحیح نیست)، و از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و یاران او ثابت نشده است که عملاً آن سوره را بر میتی خوانده باشند، و نه سوره‌های دیگر قرآن مانند فاتحه، بلکه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بعد از فارغ‌شدن از دفن میت می‌فرمود: </w:t>
      </w:r>
      <w:r w:rsidRPr="00BC4321">
        <w:rPr>
          <w:rFonts w:cs="Traditional Arabic" w:hint="cs"/>
          <w:rtl/>
          <w:lang w:bidi="fa-IR"/>
        </w:rPr>
        <w:t>«</w:t>
      </w:r>
      <w:r w:rsidRPr="00015E17">
        <w:rPr>
          <w:rStyle w:val="Char4"/>
          <w:rtl/>
        </w:rPr>
        <w:t>اسْتَغْفِرُوا لأَخِيكُمْ وَسَلُوا لَهُ التَّثْبِيتَ فَإِنَّهُ الآنَ يُسْأَلُ</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برای برادرتان طلب آمرزش کنید، و ثبات قدم برای او بخواهید، زیرا الآن از او سؤال می‌شود</w:t>
      </w:r>
      <w:r w:rsidR="00FF27B9" w:rsidRPr="00BC4321">
        <w:rPr>
          <w:rFonts w:cs="Traditional Arabic" w:hint="cs"/>
          <w:rtl/>
          <w:lang w:bidi="fa-IR"/>
        </w:rPr>
        <w:t>»</w:t>
      </w:r>
      <w:r w:rsidRPr="00BC4321">
        <w:rPr>
          <w:rStyle w:val="Char3"/>
          <w:rFonts w:hint="cs"/>
          <w:rtl/>
        </w:rPr>
        <w:t xml:space="preserve"> (صحیح است به روایت ابوداود).</w:t>
      </w:r>
    </w:p>
    <w:p w:rsidR="00657512" w:rsidRPr="00BC4321" w:rsidRDefault="00657512" w:rsidP="00024DF6">
      <w:pPr>
        <w:pStyle w:val="ListParagraph"/>
        <w:numPr>
          <w:ilvl w:val="0"/>
          <w:numId w:val="38"/>
        </w:numPr>
        <w:autoSpaceDE w:val="0"/>
        <w:autoSpaceDN w:val="0"/>
        <w:adjustRightInd w:val="0"/>
        <w:ind w:left="641" w:hanging="357"/>
        <w:jc w:val="both"/>
        <w:rPr>
          <w:rStyle w:val="Char3"/>
          <w:rtl/>
        </w:rPr>
      </w:pPr>
      <w:r w:rsidRPr="00BC4321">
        <w:rPr>
          <w:rStyle w:val="Char3"/>
          <w:rFonts w:hint="cs"/>
          <w:rtl/>
        </w:rPr>
        <w:t>یکی از داعیان می‌گوید: (وای بر تو ای مسلمان! قرآن را در زندگیت ترک گفتی و بدان عمل نکردی، تا این که به مرگ نزدیک شدی، بر تو سوره (یس) خواندند تا آسان بمیری، آیا قرآن نازل شده که زندگی کنی، یا نازل شده که بمیری؟).</w:t>
      </w:r>
    </w:p>
    <w:p w:rsidR="00657512" w:rsidRPr="00BC4321" w:rsidRDefault="00657512" w:rsidP="00024DF6">
      <w:pPr>
        <w:pStyle w:val="ListParagraph"/>
        <w:numPr>
          <w:ilvl w:val="0"/>
          <w:numId w:val="38"/>
        </w:numPr>
        <w:autoSpaceDE w:val="0"/>
        <w:autoSpaceDN w:val="0"/>
        <w:adjustRightInd w:val="0"/>
        <w:ind w:left="641" w:hanging="357"/>
        <w:jc w:val="both"/>
        <w:rPr>
          <w:rStyle w:val="Char3"/>
          <w:rtl/>
        </w:rPr>
      </w:pPr>
      <w:r w:rsidRPr="00BC4321">
        <w:rPr>
          <w:rStyle w:val="Char3"/>
          <w:rFonts w:hint="cs"/>
          <w:rtl/>
        </w:rPr>
        <w:t>و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یاران را نیاخموت که هنگام ورود به قبرستان سور</w:t>
      </w:r>
      <w:r w:rsidR="003D0266" w:rsidRPr="00BC4321">
        <w:rPr>
          <w:rStyle w:val="Char3"/>
          <w:rFonts w:hint="cs"/>
          <w:rtl/>
        </w:rPr>
        <w:t>ۀ</w:t>
      </w:r>
      <w:r w:rsidRPr="00BC4321">
        <w:rPr>
          <w:rStyle w:val="Char3"/>
          <w:rFonts w:hint="cs"/>
          <w:rtl/>
        </w:rPr>
        <w:t xml:space="preserve"> فاتحه بخوانند، بلکه آنان را آموخت که بگویند: </w:t>
      </w:r>
      <w:r w:rsidRPr="00BC4321">
        <w:rPr>
          <w:rFonts w:cs="Traditional Arabic" w:hint="cs"/>
          <w:rtl/>
          <w:lang w:bidi="fa-IR"/>
        </w:rPr>
        <w:t>«</w:t>
      </w:r>
      <w:r w:rsidRPr="00015E17">
        <w:rPr>
          <w:rStyle w:val="Char4"/>
          <w:rtl/>
        </w:rPr>
        <w:t>السَّلَامُ عَلَيْكُمْ أَهْلَ الدِّيَارِ مِنْ الْمُؤْمِنِينَ وَالْ</w:t>
      </w:r>
      <w:r w:rsidR="00FF27B9" w:rsidRPr="00015E17">
        <w:rPr>
          <w:rStyle w:val="Char4"/>
          <w:rFonts w:hint="cs"/>
          <w:rtl/>
        </w:rPr>
        <w:t>ـ</w:t>
      </w:r>
      <w:r w:rsidRPr="00015E17">
        <w:rPr>
          <w:rStyle w:val="Char4"/>
          <w:rtl/>
        </w:rPr>
        <w:t>مُسْلِمِينَ، وَإِنَّا إنْ شَاءَ اللَّهُ بِكُمْ لَاحِقُونَ، نَسْأَلُ اللَّهَ لَنَا وَلَكُمْ الْعَافِيَةَ</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سلام بر شما اهل منزل‌ها از مؤمنان و مسلمانان، و ما اگر خدا بخواهید به شما می‌رسیم، برای خودمان و شما طلب عافیت (عاقبت خیر) از خدا دارم</w:t>
      </w:r>
      <w:r w:rsidR="00FF27B9" w:rsidRPr="00BC4321">
        <w:rPr>
          <w:rFonts w:cs="Traditional Arabic" w:hint="cs"/>
          <w:rtl/>
          <w:lang w:bidi="fa-IR"/>
        </w:rPr>
        <w:t>»</w:t>
      </w:r>
      <w:r w:rsidRPr="00BC4321">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پس این حدیث به ما می‌آموزد که برای مردگان دعا کنیم نه این که از آنان چیزی بخواهیم، خدایا! به ما روزی کن تا به قرآنکریم عمل کنیم، و برآن راهی رویم که رسول گرامیت محمد</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بود.</w:t>
      </w:r>
    </w:p>
    <w:p w:rsidR="00657512" w:rsidRPr="00015E17" w:rsidRDefault="00657512" w:rsidP="007B73CD">
      <w:pPr>
        <w:pStyle w:val="a0"/>
        <w:rPr>
          <w:rtl/>
        </w:rPr>
      </w:pPr>
      <w:bookmarkStart w:id="112" w:name="_Toc319577380"/>
      <w:bookmarkStart w:id="113" w:name="_Toc436212348"/>
      <w:r w:rsidRPr="00015E17">
        <w:rPr>
          <w:rFonts w:hint="cs"/>
          <w:rtl/>
        </w:rPr>
        <w:t>قیام ممنوع</w:t>
      </w:r>
      <w:bookmarkEnd w:id="112"/>
      <w:bookmarkEnd w:id="113"/>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w:t>
      </w:r>
      <w:r w:rsidR="00B2164A" w:rsidRPr="00015E17">
        <w:rPr>
          <w:rStyle w:val="Char3"/>
          <w:rFonts w:hint="cs"/>
          <w:rtl/>
        </w:rPr>
        <w:t>ه‌اند</w:t>
      </w:r>
      <w:r w:rsidRPr="00015E17">
        <w:rPr>
          <w:rStyle w:val="Char3"/>
          <w:rFonts w:hint="cs"/>
          <w:rtl/>
        </w:rPr>
        <w:t xml:space="preserve">: </w:t>
      </w:r>
      <w:r w:rsidRPr="00015E17">
        <w:rPr>
          <w:rFonts w:cs="Traditional Arabic" w:hint="cs"/>
          <w:rtl/>
          <w:lang w:bidi="fa-IR"/>
        </w:rPr>
        <w:t>«</w:t>
      </w:r>
      <w:r w:rsidRPr="00015E17">
        <w:rPr>
          <w:rStyle w:val="Char4"/>
          <w:rtl/>
        </w:rPr>
        <w:t>مَنْ أَحَبَّ أَنْ يَتَمَثَّلَ لَهُ النَاسُ قِيَامًا فَلْيَتَبَوَّأْ مَقْعَدَهُ مِنَ النَّارِ</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کسی که دوست داشته باشد مردم برای او بایستند، باید جایگاه خود را در دوزخ یابد</w:t>
      </w:r>
      <w:r w:rsidR="00FF27B9" w:rsidRPr="00015E17">
        <w:rPr>
          <w:rFonts w:cs="Traditional Arabic" w:hint="cs"/>
          <w:rtl/>
          <w:lang w:bidi="fa-IR"/>
        </w:rPr>
        <w:t>»</w:t>
      </w:r>
      <w:r w:rsidRPr="00015E17">
        <w:rPr>
          <w:rStyle w:val="Char3"/>
          <w:rFonts w:hint="cs"/>
          <w:rtl/>
        </w:rPr>
        <w:t xml:space="preserve"> (صحیح است به روایت احمد).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انس</w:t>
      </w:r>
      <w:r w:rsidR="007D55C0" w:rsidRPr="00015E17">
        <w:rPr>
          <w:rStyle w:val="Char3"/>
          <w:rFonts w:cs="CTraditional Arabic" w:hint="cs"/>
          <w:rtl/>
        </w:rPr>
        <w:t>س</w:t>
      </w:r>
      <w:r w:rsidRPr="00015E17">
        <w:rPr>
          <w:rStyle w:val="Char3"/>
          <w:rFonts w:hint="cs"/>
          <w:rtl/>
        </w:rPr>
        <w:t xml:space="preserve"> گفت: (هیچکس محبوبتر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نزد یاران نبود، و آنان وقتی که حضرتش را می‌دیدند برای او از جای بلند نمی‌شدند، چونکه می‌دانستند این کار را دوست ندارند) صحیح است به روایت ترمذی.</w:t>
      </w:r>
    </w:p>
    <w:p w:rsidR="00657512" w:rsidRPr="00BC4321" w:rsidRDefault="00657512" w:rsidP="00024DF6">
      <w:pPr>
        <w:pStyle w:val="ListParagraph"/>
        <w:numPr>
          <w:ilvl w:val="0"/>
          <w:numId w:val="39"/>
        </w:numPr>
        <w:autoSpaceDE w:val="0"/>
        <w:autoSpaceDN w:val="0"/>
        <w:adjustRightInd w:val="0"/>
        <w:ind w:left="641" w:hanging="357"/>
        <w:jc w:val="both"/>
        <w:rPr>
          <w:rStyle w:val="Char3"/>
          <w:rtl/>
        </w:rPr>
      </w:pPr>
      <w:r w:rsidRPr="00BC4321">
        <w:rPr>
          <w:rStyle w:val="Char3"/>
          <w:rFonts w:hint="cs"/>
          <w:rtl/>
        </w:rPr>
        <w:t>از این دو حدیث دانسته می‌شود که مسلمانی که دوست دارد هنگام دخول به استقبال او دیگران بایستند، خود را در معرض دخول جهنم قرار می‌دهد، و یاران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با این که او را بسیار دوست می‌داشتند، هنگام داخل‌شدن برای او نمی‌ایستادند، چون که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از این ایستادن ناراحت می‌شدند.</w:t>
      </w:r>
    </w:p>
    <w:p w:rsidR="00657512" w:rsidRPr="00BC4321" w:rsidRDefault="00657512" w:rsidP="00024DF6">
      <w:pPr>
        <w:pStyle w:val="ListParagraph"/>
        <w:numPr>
          <w:ilvl w:val="0"/>
          <w:numId w:val="39"/>
        </w:numPr>
        <w:autoSpaceDE w:val="0"/>
        <w:autoSpaceDN w:val="0"/>
        <w:adjustRightInd w:val="0"/>
        <w:ind w:left="641" w:hanging="357"/>
        <w:jc w:val="both"/>
        <w:rPr>
          <w:rStyle w:val="Char3"/>
          <w:rtl/>
        </w:rPr>
      </w:pPr>
      <w:r w:rsidRPr="00BC4321">
        <w:rPr>
          <w:rStyle w:val="Char3"/>
          <w:rFonts w:hint="cs"/>
          <w:rtl/>
        </w:rPr>
        <w:t>مردم عادت کرد</w:t>
      </w:r>
      <w:r w:rsidR="00B2164A" w:rsidRPr="00BC4321">
        <w:rPr>
          <w:rStyle w:val="Char3"/>
          <w:rFonts w:hint="cs"/>
          <w:rtl/>
        </w:rPr>
        <w:t>ه‌اند</w:t>
      </w:r>
      <w:r w:rsidRPr="00BC4321">
        <w:rPr>
          <w:rStyle w:val="Char3"/>
          <w:rFonts w:hint="cs"/>
          <w:rtl/>
        </w:rPr>
        <w:t xml:space="preserve"> که برای یکدیگر بایستند به خصوص وقتی که استاد یا شیخ به کلاس درس داخل می‌شود، یا برای نماز وارد مسجد می‌گردد، و یا برای دیدن به جائی می‌رود، و همچنین آموزگار وقتی که بر دانش‌آموزان وارد می‌شود، دانش‌آموزان فوراً می‌ایستند تا ادای احترام کنند، و کسی که از ایستادن خودداری می‌کند توبیخ و سرزنش می‌شود که بی‌‌أدبی کرده و احترام به جای نیاورده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سکوت شیخ و آموزگار بر این ایستادن، یا سرزنش مختلف، دال بر این است که آنان دوست دارند دیگران برای‌شان بایستند، و خود را در معرض دخول آتش قرار می‌دهند، و اگر ایستادن را دوست نداشتند، یا بدشان می‌آمد به طلاب خود می‌گفتند نایستند، و احادیثی که از این کار بازمیدارد برای آنان شرح می‌دادند.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تکرار ایستادن برای عالم یا هرکس دیگری که داخل می‌شود، سبب می‌شود که ایستادن را دوست بدارد، به صورتی که اگر در جایی برای او نایستادند، یا یکی از حاضرین از ایستادن تخلف کرد، احساس ناراحتی می‌کند، لذا می‌بینیم کسانی که جلو دیگری از جا بلند می‌شوند همکار شیطانند که برای شخص سبب دوست‌داشتن قیام دیگران برای خود شد</w:t>
      </w:r>
      <w:r w:rsidR="00B2164A" w:rsidRPr="00015E17">
        <w:rPr>
          <w:rStyle w:val="Char3"/>
          <w:rFonts w:hint="cs"/>
          <w:rtl/>
        </w:rPr>
        <w:t>ه‌اند</w:t>
      </w:r>
      <w:r w:rsidRPr="00015E17">
        <w:rPr>
          <w:rStyle w:val="Char3"/>
          <w:rFonts w:hint="cs"/>
          <w:rtl/>
        </w:rPr>
        <w:t>، و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فرمود</w:t>
      </w:r>
      <w:r w:rsidR="00B2164A" w:rsidRPr="00015E17">
        <w:rPr>
          <w:rStyle w:val="Char3"/>
          <w:rFonts w:hint="cs"/>
          <w:rtl/>
        </w:rPr>
        <w:t>ه‌اند</w:t>
      </w:r>
      <w:r w:rsidRPr="00015E17">
        <w:rPr>
          <w:rStyle w:val="Char3"/>
          <w:rFonts w:hint="cs"/>
          <w:rtl/>
        </w:rPr>
        <w:t xml:space="preserve">: </w:t>
      </w:r>
      <w:r w:rsidRPr="00015E17">
        <w:rPr>
          <w:rFonts w:cs="Traditional Arabic" w:hint="cs"/>
          <w:rtl/>
          <w:lang w:bidi="fa-IR"/>
        </w:rPr>
        <w:t>«</w:t>
      </w:r>
      <w:r w:rsidRPr="00015E17">
        <w:rPr>
          <w:rStyle w:val="Char4"/>
          <w:rtl/>
        </w:rPr>
        <w:t>لاَ تَكُونُوا عَوْنَ الشَّيْطَانِ عَلَى أَخِيكُمْ</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بر ضد برادرتان همکار شیطان نباشید</w:t>
      </w:r>
      <w:r w:rsidR="00FF27B9" w:rsidRPr="00015E17">
        <w:rPr>
          <w:rFonts w:cs="Traditional Arabic" w:hint="cs"/>
          <w:rtl/>
          <w:lang w:bidi="fa-IR"/>
        </w:rPr>
        <w:t>»</w:t>
      </w:r>
      <w:r w:rsidRPr="00015E17">
        <w:rPr>
          <w:rStyle w:val="Char3"/>
          <w:rFonts w:hint="cs"/>
          <w:rtl/>
        </w:rPr>
        <w:t xml:space="preserve"> (بخاری).</w:t>
      </w:r>
    </w:p>
    <w:p w:rsidR="00657512" w:rsidRDefault="00657512" w:rsidP="00024DF6">
      <w:pPr>
        <w:pStyle w:val="ListParagraph"/>
        <w:numPr>
          <w:ilvl w:val="0"/>
          <w:numId w:val="39"/>
        </w:numPr>
        <w:autoSpaceDE w:val="0"/>
        <w:autoSpaceDN w:val="0"/>
        <w:adjustRightInd w:val="0"/>
        <w:ind w:left="641" w:hanging="357"/>
        <w:jc w:val="both"/>
        <w:rPr>
          <w:rStyle w:val="Char3"/>
        </w:rPr>
      </w:pPr>
      <w:r w:rsidRPr="00BC4321">
        <w:rPr>
          <w:rStyle w:val="Char3"/>
          <w:rFonts w:hint="cs"/>
          <w:rtl/>
        </w:rPr>
        <w:t>بسیاری از مردم می‌گویند: ما برای معلم یا شیخ به احترام علمش می‌ایستیم، به آنان می‌گوییم: آیا در علم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شک دارید، و آیا در ادب صحابه با ایشان شک دارید؟ و با این حال برای او نایستادند، و اسلام احترام را به ایستادن برای کسی نمی‌داند، بلکه احترام به پیروی و فرمانبری و سلام‌گفتن و دست یکدیگر گرفتن است، و قول شوقی شاعر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184F35" w:rsidTr="00184F35">
        <w:tc>
          <w:tcPr>
            <w:tcW w:w="2936" w:type="dxa"/>
          </w:tcPr>
          <w:p w:rsidR="00184F35" w:rsidRPr="00184F35" w:rsidRDefault="00184F35" w:rsidP="00184F35">
            <w:pPr>
              <w:pStyle w:val="a3"/>
              <w:ind w:firstLine="0"/>
              <w:jc w:val="lowKashida"/>
              <w:rPr>
                <w:sz w:val="2"/>
                <w:szCs w:val="2"/>
                <w:rtl/>
              </w:rPr>
            </w:pPr>
            <w:r w:rsidRPr="00015E17">
              <w:rPr>
                <w:rtl/>
              </w:rPr>
              <w:t>قُـم</w:t>
            </w:r>
            <w:r w:rsidRPr="00015E17">
              <w:rPr>
                <w:rFonts w:cs="Times New Roman"/>
                <w:rtl/>
              </w:rPr>
              <w:t xml:space="preserve"> </w:t>
            </w:r>
            <w:r w:rsidRPr="00015E17">
              <w:rPr>
                <w:rtl/>
              </w:rPr>
              <w:t>لِـلـمُـعَـلِّمِ</w:t>
            </w:r>
            <w:r w:rsidRPr="00015E17">
              <w:rPr>
                <w:rFonts w:cs="Times New Roman"/>
                <w:rtl/>
              </w:rPr>
              <w:t xml:space="preserve"> </w:t>
            </w:r>
            <w:r w:rsidRPr="00015E17">
              <w:rPr>
                <w:rtl/>
              </w:rPr>
              <w:t>وَفِّهِ</w:t>
            </w:r>
            <w:r w:rsidRPr="00015E17">
              <w:rPr>
                <w:rFonts w:cs="Times New Roman"/>
                <w:rtl/>
              </w:rPr>
              <w:t> </w:t>
            </w:r>
            <w:r w:rsidRPr="00015E17">
              <w:rPr>
                <w:sz w:val="2"/>
                <w:szCs w:val="2"/>
              </w:rPr>
              <w:t>ii</w:t>
            </w:r>
            <w:r w:rsidRPr="00015E17">
              <w:rPr>
                <w:rtl/>
              </w:rPr>
              <w:t>التَبجيلا</w:t>
            </w:r>
            <w:r>
              <w:rPr>
                <w:rFonts w:hint="cs"/>
                <w:rtl/>
              </w:rPr>
              <w:br/>
            </w:r>
          </w:p>
        </w:tc>
        <w:tc>
          <w:tcPr>
            <w:tcW w:w="284" w:type="dxa"/>
          </w:tcPr>
          <w:p w:rsidR="00184F35" w:rsidRDefault="00184F35" w:rsidP="00184F35">
            <w:pPr>
              <w:pStyle w:val="a3"/>
              <w:ind w:firstLine="0"/>
              <w:jc w:val="lowKashida"/>
              <w:rPr>
                <w:rtl/>
              </w:rPr>
            </w:pPr>
          </w:p>
        </w:tc>
        <w:tc>
          <w:tcPr>
            <w:tcW w:w="3232" w:type="dxa"/>
          </w:tcPr>
          <w:p w:rsidR="00184F35" w:rsidRPr="00184F35" w:rsidRDefault="00184F35" w:rsidP="00184F35">
            <w:pPr>
              <w:pStyle w:val="a3"/>
              <w:ind w:firstLine="0"/>
              <w:jc w:val="lowKashida"/>
              <w:rPr>
                <w:sz w:val="2"/>
                <w:szCs w:val="2"/>
                <w:rtl/>
              </w:rPr>
            </w:pPr>
            <w:r w:rsidRPr="00015E17">
              <w:rPr>
                <w:rtl/>
              </w:rPr>
              <w:t>كـادَ</w:t>
            </w:r>
            <w:r w:rsidRPr="00015E17">
              <w:rPr>
                <w:rFonts w:cs="Times New Roman"/>
                <w:rtl/>
              </w:rPr>
              <w:t> </w:t>
            </w:r>
            <w:r w:rsidRPr="00015E17">
              <w:rPr>
                <w:rtl/>
              </w:rPr>
              <w:t>الـمُـعَـلِّمُ</w:t>
            </w:r>
            <w:r w:rsidRPr="00015E17">
              <w:rPr>
                <w:rFonts w:cs="Times New Roman"/>
                <w:rtl/>
              </w:rPr>
              <w:t> </w:t>
            </w:r>
            <w:r w:rsidRPr="00015E17">
              <w:rPr>
                <w:rtl/>
              </w:rPr>
              <w:t>أَن</w:t>
            </w:r>
            <w:r w:rsidRPr="00015E17">
              <w:rPr>
                <w:rFonts w:cs="Times New Roman"/>
                <w:rtl/>
              </w:rPr>
              <w:t> </w:t>
            </w:r>
            <w:r w:rsidRPr="00015E17">
              <w:rPr>
                <w:rtl/>
              </w:rPr>
              <w:t>يَكونَ</w:t>
            </w:r>
            <w:r w:rsidRPr="00015E17">
              <w:rPr>
                <w:rFonts w:cs="Times New Roman"/>
                <w:rtl/>
              </w:rPr>
              <w:t> </w:t>
            </w:r>
            <w:r w:rsidRPr="00015E17">
              <w:rPr>
                <w:rtl/>
              </w:rPr>
              <w:t>رَسولا</w:t>
            </w:r>
            <w:r>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برای معلم بایست و احترام او را به وفای بجای آر، زیرا نزدیک است که معلم پیامبر باشد.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اعتبار ندارد، زیرا مخالف با قول معصوم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است که قیام را حرام، و دوستداران آن را تهدید به دخول آتش کرده است.</w:t>
      </w:r>
    </w:p>
    <w:p w:rsidR="00657512" w:rsidRPr="00BC4321" w:rsidRDefault="00657512" w:rsidP="00024DF6">
      <w:pPr>
        <w:pStyle w:val="ListParagraph"/>
        <w:numPr>
          <w:ilvl w:val="0"/>
          <w:numId w:val="39"/>
        </w:numPr>
        <w:autoSpaceDE w:val="0"/>
        <w:autoSpaceDN w:val="0"/>
        <w:adjustRightInd w:val="0"/>
        <w:ind w:left="641" w:hanging="357"/>
        <w:jc w:val="both"/>
        <w:rPr>
          <w:rStyle w:val="Char3"/>
          <w:rtl/>
        </w:rPr>
      </w:pPr>
      <w:r w:rsidRPr="00BC4321">
        <w:rPr>
          <w:rStyle w:val="Char3"/>
          <w:rFonts w:hint="cs"/>
          <w:rtl/>
        </w:rPr>
        <w:t>در بسیاری حالات در مجلسی غنی وارد می‌شود، و جلو او بپا می‌شوند، و فقیر می‌آید و کسی برای او از جای خود بلند نمی‌شود، و این سبب می‌شود که فقیر بر غنی کینه بدل گیرد، و همچنین به نسبت کسانی که در مجلس نشست</w:t>
      </w:r>
      <w:r w:rsidR="00B2164A" w:rsidRPr="00BC4321">
        <w:rPr>
          <w:rStyle w:val="Char3"/>
          <w:rFonts w:hint="cs"/>
          <w:rtl/>
        </w:rPr>
        <w:t>ه‌اند</w:t>
      </w:r>
      <w:r w:rsidRPr="00BC4321">
        <w:rPr>
          <w:rStyle w:val="Char3"/>
          <w:rFonts w:hint="cs"/>
          <w:rtl/>
        </w:rPr>
        <w:t>، و ممکن است این فقیری که مردم برای او بلند نشد</w:t>
      </w:r>
      <w:r w:rsidR="00B2164A" w:rsidRPr="00BC4321">
        <w:rPr>
          <w:rStyle w:val="Char3"/>
          <w:rFonts w:hint="cs"/>
          <w:rtl/>
        </w:rPr>
        <w:t>ه‌اند</w:t>
      </w:r>
      <w:r w:rsidRPr="00BC4321">
        <w:rPr>
          <w:rStyle w:val="Char3"/>
          <w:rFonts w:hint="cs"/>
          <w:rtl/>
        </w:rPr>
        <w:t>، نزد خدا بهتر از آن غنی باشد که جلوش بلند شد</w:t>
      </w:r>
      <w:r w:rsidR="00B2164A" w:rsidRPr="00BC4321">
        <w:rPr>
          <w:rStyle w:val="Char3"/>
          <w:rFonts w:hint="cs"/>
          <w:rtl/>
        </w:rPr>
        <w:t>ه‌اند</w:t>
      </w:r>
      <w:r w:rsidRPr="00BC4321">
        <w:rPr>
          <w:rStyle w:val="Char3"/>
          <w:rFonts w:hint="cs"/>
          <w:rtl/>
        </w:rPr>
        <w:t>، چگونه معیار فضل در اسلام مال نیست، بلکه تقوا است</w:t>
      </w:r>
      <w:r w:rsidR="007B73CD" w:rsidRPr="00BC4321">
        <w:rPr>
          <w:rStyle w:val="Char3"/>
          <w:rFonts w:hint="cs"/>
          <w:rtl/>
        </w:rPr>
        <w:t xml:space="preserve"> </w:t>
      </w:r>
      <w:r w:rsidR="007B73CD" w:rsidRPr="00BC4321">
        <w:rPr>
          <w:rFonts w:cs="Traditional Arabic" w:hint="cs"/>
          <w:rtl/>
          <w:lang w:bidi="fa-IR"/>
        </w:rPr>
        <w:t>﴿</w:t>
      </w:r>
      <w:r w:rsidR="00E329C5" w:rsidRPr="00015E17">
        <w:rPr>
          <w:rStyle w:val="Char7"/>
          <w:rtl/>
        </w:rPr>
        <w:t>إِنَّ أَكۡرَمَكُمۡ عِندَ ٱللَّهِ أَتۡقَىٰكُمۡ</w:t>
      </w:r>
      <w:r w:rsidR="007B73CD" w:rsidRPr="00BC4321">
        <w:rPr>
          <w:rFonts w:cs="Traditional Arabic" w:hint="cs"/>
          <w:rtl/>
          <w:lang w:bidi="fa-IR"/>
        </w:rPr>
        <w:t>﴾</w:t>
      </w:r>
      <w:r w:rsidR="007B73CD" w:rsidRPr="00BC4321">
        <w:rPr>
          <w:rStyle w:val="Char3"/>
          <w:rFonts w:hint="cs"/>
          <w:rtl/>
        </w:rPr>
        <w:t xml:space="preserve"> </w:t>
      </w:r>
      <w:r w:rsidR="007B73CD" w:rsidRPr="00300270">
        <w:rPr>
          <w:rStyle w:val="Char5"/>
          <w:rFonts w:hint="cs"/>
          <w:rtl/>
        </w:rPr>
        <w:t>[</w:t>
      </w:r>
      <w:r w:rsidR="00FF27B9" w:rsidRPr="00300270">
        <w:rPr>
          <w:rStyle w:val="Char5"/>
          <w:rFonts w:hint="cs"/>
          <w:rtl/>
        </w:rPr>
        <w:t>الحجرات: 13</w:t>
      </w:r>
      <w:r w:rsidR="007B73CD" w:rsidRPr="00300270">
        <w:rPr>
          <w:rStyle w:val="Char5"/>
          <w:rFonts w:hint="cs"/>
          <w:rtl/>
        </w:rPr>
        <w:t>]</w:t>
      </w:r>
      <w:r w:rsidR="007B73CD" w:rsidRPr="00BC4321">
        <w:rPr>
          <w:rStyle w:val="Char3"/>
          <w:rFonts w:hint="cs"/>
          <w:rtl/>
        </w:rPr>
        <w:t>.</w:t>
      </w:r>
      <w:r w:rsidRPr="00BC4321">
        <w:rPr>
          <w:rStyle w:val="Char3"/>
          <w:rFonts w:hint="cs"/>
          <w:rtl/>
        </w:rPr>
        <w:t xml:space="preserve"> </w:t>
      </w:r>
      <w:r w:rsidRPr="00BC4321">
        <w:rPr>
          <w:rFonts w:cs="Traditional Arabic" w:hint="cs"/>
          <w:rtl/>
          <w:lang w:bidi="fa-IR"/>
        </w:rPr>
        <w:t>«</w:t>
      </w:r>
      <w:r w:rsidRPr="00BC4321">
        <w:rPr>
          <w:rStyle w:val="Char3"/>
          <w:rFonts w:hint="cs"/>
          <w:rtl/>
        </w:rPr>
        <w:t>گرامی</w:t>
      </w:r>
      <w:r w:rsidR="00300270">
        <w:rPr>
          <w:rStyle w:val="Char3"/>
          <w:rFonts w:hint="eastAsia"/>
          <w:rtl/>
        </w:rPr>
        <w:t>‌</w:t>
      </w:r>
      <w:r w:rsidRPr="00BC4321">
        <w:rPr>
          <w:rStyle w:val="Char3"/>
          <w:rFonts w:hint="cs"/>
          <w:rtl/>
        </w:rPr>
        <w:t>ترین</w:t>
      </w:r>
      <w:r w:rsidR="00300270">
        <w:rPr>
          <w:rStyle w:val="Char3"/>
          <w:rFonts w:hint="cs"/>
          <w:rtl/>
        </w:rPr>
        <w:t xml:space="preserve"> </w:t>
      </w:r>
      <w:r w:rsidRPr="00BC4321">
        <w:rPr>
          <w:rStyle w:val="Char3"/>
          <w:rFonts w:hint="cs"/>
          <w:rtl/>
        </w:rPr>
        <w:t>تان نزد خدا باتقواترین‌تان است</w:t>
      </w:r>
      <w:r w:rsidRPr="00BC4321">
        <w:rPr>
          <w:rFonts w:cs="Traditional Arabic" w:hint="cs"/>
          <w:rtl/>
          <w:lang w:bidi="fa-IR"/>
        </w:rPr>
        <w:t>»</w:t>
      </w:r>
      <w:r w:rsidRPr="00BC4321">
        <w:rPr>
          <w:rStyle w:val="Char3"/>
          <w:rFonts w:hint="cs"/>
          <w:rtl/>
        </w:rPr>
        <w:t>.</w:t>
      </w:r>
    </w:p>
    <w:p w:rsidR="00657512" w:rsidRPr="00BC4321" w:rsidRDefault="00657512" w:rsidP="00024DF6">
      <w:pPr>
        <w:pStyle w:val="ListParagraph"/>
        <w:numPr>
          <w:ilvl w:val="0"/>
          <w:numId w:val="39"/>
        </w:numPr>
        <w:autoSpaceDE w:val="0"/>
        <w:autoSpaceDN w:val="0"/>
        <w:adjustRightInd w:val="0"/>
        <w:ind w:left="641" w:hanging="357"/>
        <w:jc w:val="both"/>
        <w:rPr>
          <w:rStyle w:val="Char3"/>
          <w:rtl/>
        </w:rPr>
      </w:pPr>
      <w:r w:rsidRPr="00BC4321">
        <w:rPr>
          <w:rStyle w:val="Char3"/>
          <w:rFonts w:hint="cs"/>
          <w:rtl/>
        </w:rPr>
        <w:t>ممکن است کسی بگوید: اگر برای شخص بلند نشدیم، امکان دارد چیزی به نسبت حاضرین به دل گیرد و ناراحت شود، در در جواب می‌گوییم: باید برای این شخص شرح داده شود که محبت در دل است، و ما در ترک بلندشدن پیروی از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کردیم که بلندشدن را دوست نمی‌داشت، و همچنین به صحابه اقتدا کردیم که برای ایشان بلند نمی‌شدند، و ما برای او دوست نداریم به دوزخ وارد شود.</w:t>
      </w:r>
    </w:p>
    <w:p w:rsidR="00657512" w:rsidRDefault="00657512" w:rsidP="00024DF6">
      <w:pPr>
        <w:pStyle w:val="ListParagraph"/>
        <w:numPr>
          <w:ilvl w:val="0"/>
          <w:numId w:val="39"/>
        </w:numPr>
        <w:autoSpaceDE w:val="0"/>
        <w:autoSpaceDN w:val="0"/>
        <w:adjustRightInd w:val="0"/>
        <w:ind w:left="641" w:hanging="357"/>
        <w:jc w:val="both"/>
        <w:rPr>
          <w:rStyle w:val="Char3"/>
        </w:rPr>
      </w:pPr>
      <w:r w:rsidRPr="00BC4321">
        <w:rPr>
          <w:rStyle w:val="Char3"/>
          <w:rFonts w:hint="cs"/>
          <w:rtl/>
        </w:rPr>
        <w:t>ممکن است از بعضی مشایخ شنیده شود که حسان شاعر رسول الله</w:t>
      </w:r>
      <w:r w:rsidRPr="00BC4321">
        <w:rPr>
          <w:rFonts w:cs="CTraditional Arabic" w:hint="cs"/>
          <w:rtl/>
          <w:lang w:bidi="fa-IR"/>
        </w:rPr>
        <w:t>ص</w:t>
      </w:r>
      <w:r w:rsidRPr="00BC4321">
        <w:rPr>
          <w:rStyle w:val="Char3"/>
          <w:rFonts w:hint="cs"/>
          <w:rtl/>
        </w:rPr>
        <w:t xml:space="preserve"> گفته است: </w:t>
      </w:r>
      <w:r w:rsidRPr="00AC7866">
        <w:rPr>
          <w:rStyle w:val="Char1"/>
          <w:rFonts w:hint="cs"/>
          <w:rtl/>
        </w:rPr>
        <w:t>«قيام العزيز على فرض»</w:t>
      </w:r>
      <w:r w:rsidRPr="00BC4321">
        <w:rPr>
          <w:rStyle w:val="Char3"/>
          <w:rFonts w:hint="cs"/>
          <w:rtl/>
        </w:rPr>
        <w:t xml:space="preserve"> «بلندشدن برای شخص عزیز بر من واجب است» این هیچگاه صحیح نیست، و ابن بطه حنبلی چه خوب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AC7866" w:rsidRPr="00AC7866" w:rsidTr="00AC7866">
        <w:tc>
          <w:tcPr>
            <w:tcW w:w="2936" w:type="dxa"/>
          </w:tcPr>
          <w:p w:rsidR="00AC7866" w:rsidRPr="00835463" w:rsidRDefault="00AC7866" w:rsidP="00AC7866">
            <w:pPr>
              <w:pStyle w:val="a3"/>
              <w:ind w:firstLine="0"/>
              <w:jc w:val="lowKashida"/>
              <w:rPr>
                <w:sz w:val="2"/>
                <w:szCs w:val="2"/>
                <w:rtl/>
              </w:rPr>
            </w:pPr>
            <w:r w:rsidRPr="00AC7866">
              <w:rPr>
                <w:rtl/>
              </w:rPr>
              <w:t>وإذا صحت الضم</w:t>
            </w:r>
            <w:r w:rsidRPr="00AC7866">
              <w:rPr>
                <w:rFonts w:hint="cs"/>
                <w:rtl/>
              </w:rPr>
              <w:t>ـ</w:t>
            </w:r>
            <w:r w:rsidRPr="00AC7866">
              <w:rPr>
                <w:rtl/>
              </w:rPr>
              <w:t>ائر منا</w:t>
            </w:r>
            <w:r w:rsidR="00835463">
              <w:rPr>
                <w:rFonts w:hint="cs"/>
                <w:rtl/>
              </w:rPr>
              <w:br/>
            </w:r>
          </w:p>
        </w:tc>
        <w:tc>
          <w:tcPr>
            <w:tcW w:w="284" w:type="dxa"/>
          </w:tcPr>
          <w:p w:rsidR="00AC7866" w:rsidRPr="00AC7866" w:rsidRDefault="00AC7866" w:rsidP="00AC7866">
            <w:pPr>
              <w:pStyle w:val="a3"/>
              <w:ind w:firstLine="0"/>
              <w:jc w:val="lowKashida"/>
              <w:rPr>
                <w:rtl/>
              </w:rPr>
            </w:pPr>
          </w:p>
        </w:tc>
        <w:tc>
          <w:tcPr>
            <w:tcW w:w="3232" w:type="dxa"/>
          </w:tcPr>
          <w:p w:rsidR="00AC7866" w:rsidRPr="00835463" w:rsidRDefault="00AC7866" w:rsidP="00AC7866">
            <w:pPr>
              <w:pStyle w:val="a3"/>
              <w:ind w:firstLine="0"/>
              <w:jc w:val="lowKashida"/>
              <w:rPr>
                <w:sz w:val="2"/>
                <w:szCs w:val="2"/>
                <w:rtl/>
              </w:rPr>
            </w:pPr>
            <w:r w:rsidRPr="00AC7866">
              <w:rPr>
                <w:rtl/>
              </w:rPr>
              <w:t>اكتفينا أن لا نتعب الأجسامنا</w:t>
            </w:r>
            <w:r w:rsidR="00835463">
              <w:rPr>
                <w:rFonts w:hint="cs"/>
                <w:rtl/>
              </w:rPr>
              <w:br/>
            </w:r>
          </w:p>
        </w:tc>
      </w:tr>
    </w:tbl>
    <w:p w:rsidR="00657512" w:rsidRDefault="00657512" w:rsidP="00DE025C">
      <w:pPr>
        <w:autoSpaceDE w:val="0"/>
        <w:autoSpaceDN w:val="0"/>
        <w:adjustRightInd w:val="0"/>
        <w:ind w:firstLine="284"/>
        <w:jc w:val="both"/>
        <w:rPr>
          <w:rStyle w:val="Char3"/>
          <w:rtl/>
        </w:rPr>
      </w:pPr>
      <w:r w:rsidRPr="00015E17">
        <w:rPr>
          <w:rStyle w:val="Char3"/>
          <w:rFonts w:hint="cs"/>
          <w:rtl/>
        </w:rPr>
        <w:t>وقتی که دل‌های ما صاف باشد</w:t>
      </w:r>
      <w:r w:rsidR="00CB7669" w:rsidRPr="00015E17">
        <w:rPr>
          <w:rStyle w:val="Char3"/>
          <w:rFonts w:hint="cs"/>
          <w:rtl/>
        </w:rPr>
        <w:t xml:space="preserve"> </w:t>
      </w:r>
      <w:r w:rsidRPr="00015E17">
        <w:rPr>
          <w:rStyle w:val="Char3"/>
          <w:rFonts w:hint="cs"/>
          <w:rtl/>
        </w:rPr>
        <w:t>به آن اکتفا کرده و بدن را به زحمت نیندازیم.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AC7866" w:rsidRPr="00AC7866" w:rsidTr="00AC7866">
        <w:tc>
          <w:tcPr>
            <w:tcW w:w="2936" w:type="dxa"/>
          </w:tcPr>
          <w:p w:rsidR="00AC7866" w:rsidRPr="00835463" w:rsidRDefault="00AC7866" w:rsidP="00AC7866">
            <w:pPr>
              <w:pStyle w:val="a3"/>
              <w:ind w:firstLine="0"/>
              <w:jc w:val="lowKashida"/>
              <w:rPr>
                <w:sz w:val="2"/>
                <w:szCs w:val="2"/>
                <w:rtl/>
              </w:rPr>
            </w:pPr>
            <w:r w:rsidRPr="00AC7866">
              <w:rPr>
                <w:rtl/>
              </w:rPr>
              <w:t>لا تكلف أخاك أن يتلقى</w:t>
            </w:r>
            <w:r w:rsidR="00835463">
              <w:rPr>
                <w:rFonts w:hint="cs"/>
                <w:rtl/>
              </w:rPr>
              <w:br/>
            </w:r>
          </w:p>
        </w:tc>
        <w:tc>
          <w:tcPr>
            <w:tcW w:w="284" w:type="dxa"/>
          </w:tcPr>
          <w:p w:rsidR="00AC7866" w:rsidRPr="00AC7866" w:rsidRDefault="00AC7866" w:rsidP="00AC7866">
            <w:pPr>
              <w:pStyle w:val="a3"/>
              <w:ind w:firstLine="0"/>
              <w:jc w:val="lowKashida"/>
              <w:rPr>
                <w:rtl/>
              </w:rPr>
            </w:pPr>
          </w:p>
        </w:tc>
        <w:tc>
          <w:tcPr>
            <w:tcW w:w="3232" w:type="dxa"/>
          </w:tcPr>
          <w:p w:rsidR="00AC7866" w:rsidRPr="00835463" w:rsidRDefault="00AC7866" w:rsidP="00600EEC">
            <w:pPr>
              <w:pStyle w:val="a3"/>
              <w:ind w:left="1440" w:hanging="1440"/>
              <w:jc w:val="lowKashida"/>
              <w:rPr>
                <w:sz w:val="2"/>
                <w:szCs w:val="2"/>
                <w:rtl/>
              </w:rPr>
            </w:pPr>
            <w:r w:rsidRPr="00600EEC">
              <w:rPr>
                <w:color w:val="FF0000"/>
                <w:rtl/>
              </w:rPr>
              <w:t>ك بم</w:t>
            </w:r>
            <w:r w:rsidRPr="00600EEC">
              <w:rPr>
                <w:rFonts w:hint="cs"/>
                <w:color w:val="FF0000"/>
                <w:rtl/>
              </w:rPr>
              <w:t>ـ</w:t>
            </w:r>
            <w:r w:rsidRPr="00600EEC">
              <w:rPr>
                <w:color w:val="FF0000"/>
                <w:rtl/>
              </w:rPr>
              <w:t xml:space="preserve">ا </w:t>
            </w:r>
            <w:r w:rsidRPr="00AC7866">
              <w:rPr>
                <w:rtl/>
              </w:rPr>
              <w:t>يستحل الحراما</w:t>
            </w:r>
            <w:r w:rsidR="00835463">
              <w:rPr>
                <w:rFonts w:hint="cs"/>
                <w:rtl/>
              </w:rPr>
              <w:br/>
            </w:r>
          </w:p>
        </w:tc>
      </w:tr>
    </w:tbl>
    <w:p w:rsidR="00657512" w:rsidRDefault="00657512" w:rsidP="00DE025C">
      <w:pPr>
        <w:autoSpaceDE w:val="0"/>
        <w:autoSpaceDN w:val="0"/>
        <w:adjustRightInd w:val="0"/>
        <w:ind w:firstLine="284"/>
        <w:jc w:val="both"/>
        <w:rPr>
          <w:rStyle w:val="Char3"/>
          <w:rtl/>
        </w:rPr>
      </w:pPr>
      <w:r w:rsidRPr="00015E17">
        <w:rPr>
          <w:rStyle w:val="Char3"/>
          <w:rFonts w:hint="cs"/>
          <w:rtl/>
        </w:rPr>
        <w:t>برادرت را مکلف نساز که تو را به چیزی که حرام را حلال می‌سازد استقبال 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AC7866" w:rsidRPr="00AC7866" w:rsidTr="00AC7866">
        <w:tc>
          <w:tcPr>
            <w:tcW w:w="2936" w:type="dxa"/>
          </w:tcPr>
          <w:p w:rsidR="00AC7866" w:rsidRPr="00600EEC" w:rsidRDefault="00AC7866" w:rsidP="00AC7866">
            <w:pPr>
              <w:pStyle w:val="a3"/>
              <w:ind w:firstLine="0"/>
              <w:jc w:val="lowKashida"/>
              <w:rPr>
                <w:sz w:val="2"/>
                <w:szCs w:val="2"/>
                <w:rtl/>
              </w:rPr>
            </w:pPr>
            <w:r w:rsidRPr="00AC7866">
              <w:rPr>
                <w:rtl/>
              </w:rPr>
              <w:t>كلنا واثق بود مصافيه</w:t>
            </w:r>
            <w:r w:rsidR="00600EEC">
              <w:rPr>
                <w:rFonts w:hint="cs"/>
                <w:rtl/>
              </w:rPr>
              <w:br/>
            </w:r>
          </w:p>
        </w:tc>
        <w:tc>
          <w:tcPr>
            <w:tcW w:w="284" w:type="dxa"/>
          </w:tcPr>
          <w:p w:rsidR="00AC7866" w:rsidRPr="00AC7866" w:rsidRDefault="00AC7866" w:rsidP="00AC7866">
            <w:pPr>
              <w:pStyle w:val="a3"/>
              <w:ind w:firstLine="0"/>
              <w:jc w:val="lowKashida"/>
              <w:rPr>
                <w:rtl/>
              </w:rPr>
            </w:pPr>
          </w:p>
        </w:tc>
        <w:tc>
          <w:tcPr>
            <w:tcW w:w="3232" w:type="dxa"/>
          </w:tcPr>
          <w:p w:rsidR="00AC7866" w:rsidRPr="00600EEC" w:rsidRDefault="00AC7866" w:rsidP="00AC7866">
            <w:pPr>
              <w:pStyle w:val="a3"/>
              <w:ind w:firstLine="0"/>
              <w:jc w:val="lowKashida"/>
              <w:rPr>
                <w:sz w:val="2"/>
                <w:szCs w:val="2"/>
                <w:rtl/>
              </w:rPr>
            </w:pPr>
            <w:r w:rsidRPr="00AC7866">
              <w:rPr>
                <w:rtl/>
              </w:rPr>
              <w:t>ففيم أزعجنا وعلاما؟</w:t>
            </w:r>
            <w:r w:rsidR="00600EEC">
              <w:rPr>
                <w:rFonts w:hint="cs"/>
                <w:rtl/>
              </w:rPr>
              <w:br/>
            </w:r>
          </w:p>
        </w:tc>
      </w:tr>
    </w:tbl>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همه مان به دوستی دوست با صفا اعتماد دادیم، پس این ایجاد ناراحتی به چه سبب است؟</w:t>
      </w:r>
    </w:p>
    <w:p w:rsidR="00657512" w:rsidRPr="00015E17" w:rsidRDefault="00657512" w:rsidP="007B73CD">
      <w:pPr>
        <w:pStyle w:val="a0"/>
        <w:rPr>
          <w:rtl/>
        </w:rPr>
      </w:pPr>
      <w:bookmarkStart w:id="114" w:name="_Toc319577381"/>
      <w:bookmarkStart w:id="115" w:name="_Toc436212349"/>
      <w:r w:rsidRPr="00015E17">
        <w:rPr>
          <w:rFonts w:hint="cs"/>
          <w:rtl/>
        </w:rPr>
        <w:t>قیام مطلوب و شرعی</w:t>
      </w:r>
      <w:bookmarkEnd w:id="114"/>
      <w:bookmarkEnd w:id="115"/>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احادیث صحیحی و اعمالی از صحابه</w:t>
      </w:r>
      <w:r w:rsidRPr="00015E17">
        <w:rPr>
          <w:rFonts w:cs="CTraditional Arabic" w:hint="cs"/>
          <w:rtl/>
          <w:lang w:bidi="fa-IR"/>
        </w:rPr>
        <w:t>ش</w:t>
      </w:r>
      <w:r w:rsidRPr="00015E17">
        <w:rPr>
          <w:rStyle w:val="Char3"/>
          <w:rFonts w:hint="cs"/>
          <w:rtl/>
        </w:rPr>
        <w:t xml:space="preserve"> روایت شده است که دلالت می‌دهد که بلندشدن برای کسی که می‌آید جایز است، پس چرا قیام ممنوع است، در جواب می‌گوییم: بیایید تا باهم این احادیث را بفهمیم:</w:t>
      </w:r>
    </w:p>
    <w:p w:rsidR="00657512" w:rsidRPr="00BC4321" w:rsidRDefault="00657512" w:rsidP="00024DF6">
      <w:pPr>
        <w:pStyle w:val="ListParagraph"/>
        <w:numPr>
          <w:ilvl w:val="0"/>
          <w:numId w:val="40"/>
        </w:numPr>
        <w:autoSpaceDE w:val="0"/>
        <w:autoSpaceDN w:val="0"/>
        <w:adjustRightInd w:val="0"/>
        <w:ind w:left="641" w:hanging="357"/>
        <w:jc w:val="both"/>
        <w:rPr>
          <w:rStyle w:val="Char3"/>
          <w:rtl/>
        </w:rPr>
      </w:pPr>
      <w:r w:rsidRPr="00BC4321">
        <w:rPr>
          <w:rStyle w:val="Char3"/>
          <w:rFonts w:hint="cs"/>
          <w:rtl/>
        </w:rPr>
        <w:t>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به طرف دخترش فاطمه</w:t>
      </w:r>
      <w:r w:rsidR="00FF27B9" w:rsidRPr="00BC4321">
        <w:rPr>
          <w:rStyle w:val="Char3"/>
          <w:rFonts w:hint="cs"/>
          <w:rtl/>
        </w:rPr>
        <w:t xml:space="preserve"> </w:t>
      </w:r>
      <w:r w:rsidRPr="00BC4321">
        <w:rPr>
          <w:rFonts w:cs="CTraditional Arabic" w:hint="cs"/>
          <w:rtl/>
          <w:lang w:bidi="fa-IR"/>
        </w:rPr>
        <w:t>ل</w:t>
      </w:r>
      <w:r w:rsidRPr="00BC4321">
        <w:rPr>
          <w:rStyle w:val="Char3"/>
          <w:rFonts w:hint="cs"/>
          <w:rtl/>
        </w:rPr>
        <w:t xml:space="preserve"> بلند می‌شد، هنگامی که به خانه‌شان می‌آمد، و فاطمه</w:t>
      </w:r>
      <w:r w:rsidR="00B62122">
        <w:rPr>
          <w:rFonts w:cs="CTraditional Arabic" w:hint="cs"/>
          <w:rtl/>
          <w:lang w:bidi="fa-IR"/>
        </w:rPr>
        <w:t>ل</w:t>
      </w:r>
      <w:r w:rsidRPr="00BC4321">
        <w:rPr>
          <w:rStyle w:val="Char3"/>
          <w:rFonts w:hint="cs"/>
          <w:rtl/>
        </w:rPr>
        <w:t xml:space="preserve"> نیز به استقبال پدر هنگام دیدار بلند می‌شد، و این جایز و مطلوب است، زیرا رفتن به استقبال مهمان برای ملاقات و بزرگداشت او است،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فرمود</w:t>
      </w:r>
      <w:r w:rsidR="00B2164A" w:rsidRPr="00BC4321">
        <w:rPr>
          <w:rStyle w:val="Char3"/>
          <w:rFonts w:hint="cs"/>
          <w:rtl/>
        </w:rPr>
        <w:t>ه‌اند</w:t>
      </w:r>
      <w:r w:rsidRPr="00BC4321">
        <w:rPr>
          <w:rStyle w:val="Char3"/>
          <w:rFonts w:hint="cs"/>
          <w:rtl/>
        </w:rPr>
        <w:t xml:space="preserve">: </w:t>
      </w:r>
      <w:r w:rsidRPr="00BC4321">
        <w:rPr>
          <w:rFonts w:cs="Traditional Arabic" w:hint="cs"/>
          <w:rtl/>
          <w:lang w:bidi="fa-IR"/>
        </w:rPr>
        <w:t>«</w:t>
      </w:r>
      <w:r w:rsidRPr="00015E17">
        <w:rPr>
          <w:rStyle w:val="Char4"/>
          <w:rtl/>
        </w:rPr>
        <w:t>مَنْ كَانَ يُؤْمِنُ بِاللَّهِ وَالْيَوْمِ الآخِرِ فَلْيُكْرِمْ ضَيْفَهُ</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کسی که ایمان به خدا و روز قیامت دارد مهمانش را گرامی بدارد</w:t>
      </w:r>
      <w:r w:rsidR="00FF27B9" w:rsidRPr="00BC4321">
        <w:rPr>
          <w:rFonts w:cs="Traditional Arabic" w:hint="cs"/>
          <w:rtl/>
          <w:lang w:bidi="fa-IR"/>
        </w:rPr>
        <w:t>»</w:t>
      </w:r>
      <w:r w:rsidRPr="00BC4321">
        <w:rPr>
          <w:rStyle w:val="Char3"/>
          <w:rFonts w:hint="cs"/>
          <w:rtl/>
        </w:rPr>
        <w:t xml:space="preserve"> (بخاری و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این بلندشدن فقط از طرف صاحب خانه است.</w:t>
      </w:r>
    </w:p>
    <w:p w:rsidR="00657512" w:rsidRPr="00BC4321" w:rsidRDefault="00657512" w:rsidP="00024DF6">
      <w:pPr>
        <w:pStyle w:val="ListParagraph"/>
        <w:numPr>
          <w:ilvl w:val="0"/>
          <w:numId w:val="40"/>
        </w:numPr>
        <w:autoSpaceDE w:val="0"/>
        <w:autoSpaceDN w:val="0"/>
        <w:adjustRightInd w:val="0"/>
        <w:ind w:left="641" w:hanging="357"/>
        <w:jc w:val="both"/>
        <w:rPr>
          <w:rStyle w:val="Char3"/>
          <w:rtl/>
        </w:rPr>
      </w:pPr>
      <w:r w:rsidRPr="00BC4321">
        <w:rPr>
          <w:rFonts w:cs="Traditional Arabic" w:hint="cs"/>
          <w:rtl/>
          <w:lang w:bidi="fa-IR"/>
        </w:rPr>
        <w:t>«</w:t>
      </w:r>
      <w:r w:rsidRPr="00015E17">
        <w:rPr>
          <w:rStyle w:val="Char4"/>
          <w:rtl/>
        </w:rPr>
        <w:t>قُومُوا إِلَى سَيِّدِكُمْ</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به طرف سرورتان بلند شوید</w:t>
      </w:r>
      <w:r w:rsidR="00FF27B9" w:rsidRPr="00BC4321">
        <w:rPr>
          <w:rFonts w:cs="Traditional Arabic" w:hint="cs"/>
          <w:rtl/>
          <w:lang w:bidi="fa-IR"/>
        </w:rPr>
        <w:t>»</w:t>
      </w:r>
      <w:r w:rsidRPr="00BC4321">
        <w:rPr>
          <w:rStyle w:val="Char3"/>
          <w:rFonts w:hint="cs"/>
          <w:rtl/>
        </w:rPr>
        <w:t xml:space="preserve"> (بخاری و مسلم) و در روایتی دیگر: </w:t>
      </w:r>
      <w:r w:rsidRPr="00BC4321">
        <w:rPr>
          <w:rFonts w:cs="Traditional Arabic" w:hint="cs"/>
          <w:rtl/>
          <w:lang w:bidi="fa-IR"/>
        </w:rPr>
        <w:t>«</w:t>
      </w:r>
      <w:r w:rsidRPr="00015E17">
        <w:rPr>
          <w:rStyle w:val="Char4"/>
          <w:rtl/>
        </w:rPr>
        <w:t>فَأَنْزَلُوهُ</w:t>
      </w:r>
      <w:r w:rsidRPr="00BC4321">
        <w:rPr>
          <w:rFonts w:cs="Traditional Arabic" w:hint="cs"/>
          <w:rtl/>
          <w:lang w:bidi="fa-IR"/>
        </w:rPr>
        <w:t>»</w:t>
      </w:r>
      <w:r w:rsidRPr="00BC4321">
        <w:rPr>
          <w:rStyle w:val="Char3"/>
          <w:rFonts w:hint="cs"/>
          <w:rtl/>
        </w:rPr>
        <w:t xml:space="preserve"> </w:t>
      </w:r>
      <w:r w:rsidR="00FF27B9" w:rsidRPr="00BC4321">
        <w:rPr>
          <w:rFonts w:cs="Traditional Arabic" w:hint="cs"/>
          <w:rtl/>
          <w:lang w:bidi="fa-IR"/>
        </w:rPr>
        <w:t>«</w:t>
      </w:r>
      <w:r w:rsidRPr="00BC4321">
        <w:rPr>
          <w:rStyle w:val="Char3"/>
          <w:rFonts w:hint="cs"/>
          <w:rtl/>
        </w:rPr>
        <w:t>او را پیاده کنید</w:t>
      </w:r>
      <w:r w:rsidR="00FF27B9" w:rsidRPr="00BC4321">
        <w:rPr>
          <w:rFonts w:cs="Traditional Arabic" w:hint="cs"/>
          <w:rtl/>
          <w:lang w:bidi="fa-IR"/>
        </w:rPr>
        <w:t>»</w:t>
      </w:r>
      <w:r w:rsidRPr="00BC4321">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سبب این حدیث آنست که سعد بن معاذ</w:t>
      </w:r>
      <w:r w:rsidR="007D55C0" w:rsidRPr="00015E17">
        <w:rPr>
          <w:rStyle w:val="Char3"/>
          <w:rFonts w:cs="CTraditional Arabic" w:hint="cs"/>
          <w:rtl/>
        </w:rPr>
        <w:t>س</w:t>
      </w:r>
      <w:r w:rsidRPr="00015E17">
        <w:rPr>
          <w:rStyle w:val="Char3"/>
          <w:rFonts w:hint="cs"/>
          <w:rtl/>
        </w:rPr>
        <w:t xml:space="preserve"> زخمی بود، و رسول الله</w:t>
      </w:r>
      <w:r w:rsidRPr="00015E17">
        <w:rPr>
          <w:rFonts w:cs="CTraditional Arabic" w:hint="cs"/>
          <w:rtl/>
          <w:lang w:bidi="fa-IR"/>
        </w:rPr>
        <w:t>ص</w:t>
      </w:r>
      <w:r w:rsidRPr="00015E17">
        <w:rPr>
          <w:rStyle w:val="Char3"/>
          <w:rFonts w:hint="cs"/>
          <w:rtl/>
        </w:rPr>
        <w:t xml:space="preserve"> او را خواست تا در بار</w:t>
      </w:r>
      <w:r w:rsidR="003D0266" w:rsidRPr="00015E17">
        <w:rPr>
          <w:rStyle w:val="Char3"/>
          <w:rFonts w:hint="cs"/>
          <w:rtl/>
        </w:rPr>
        <w:t>ۀ</w:t>
      </w:r>
      <w:r w:rsidRPr="00015E17">
        <w:rPr>
          <w:rStyle w:val="Char3"/>
          <w:rFonts w:hint="cs"/>
          <w:rtl/>
        </w:rPr>
        <w:t xml:space="preserve"> یهود حکم کند، سعد</w:t>
      </w:r>
      <w:r w:rsidRPr="00015E17">
        <w:rPr>
          <w:rFonts w:cs="CTraditional Arabic" w:hint="cs"/>
          <w:rtl/>
          <w:lang w:bidi="fa-IR"/>
        </w:rPr>
        <w:t>س</w:t>
      </w:r>
      <w:r w:rsidRPr="00015E17">
        <w:rPr>
          <w:rStyle w:val="Char3"/>
          <w:rFonts w:hint="cs"/>
          <w:rtl/>
        </w:rPr>
        <w:t xml:space="preserve"> سوار الاغی شد، و وقتی که رسید،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بعضی از انصار فرمود: </w:t>
      </w:r>
      <w:r w:rsidRPr="00015E17">
        <w:rPr>
          <w:rFonts w:cs="Traditional Arabic" w:hint="cs"/>
          <w:rtl/>
          <w:lang w:bidi="fa-IR"/>
        </w:rPr>
        <w:t>«</w:t>
      </w:r>
      <w:r w:rsidRPr="00015E17">
        <w:rPr>
          <w:rStyle w:val="Char4"/>
          <w:rtl/>
        </w:rPr>
        <w:t>قُومُوا إِلَى سَيِّدِكُمْ فَأَنْزِلُوهُ</w:t>
      </w:r>
      <w:r w:rsidRPr="00015E17">
        <w:rPr>
          <w:rFonts w:cs="Traditional Arabic" w:hint="cs"/>
          <w:rtl/>
          <w:lang w:bidi="fa-IR"/>
        </w:rPr>
        <w:t>»</w:t>
      </w:r>
      <w:r w:rsidRPr="00015E17">
        <w:rPr>
          <w:rStyle w:val="Char3"/>
          <w:rFonts w:hint="cs"/>
          <w:rtl/>
        </w:rPr>
        <w:t xml:space="preserve"> </w:t>
      </w:r>
      <w:r w:rsidR="00E329C5" w:rsidRPr="00015E17">
        <w:rPr>
          <w:rFonts w:cs="Traditional Arabic" w:hint="cs"/>
          <w:rtl/>
          <w:lang w:bidi="fa-IR"/>
        </w:rPr>
        <w:t>«</w:t>
      </w:r>
      <w:r w:rsidRPr="00015E17">
        <w:rPr>
          <w:rStyle w:val="Char3"/>
          <w:rFonts w:hint="cs"/>
          <w:rtl/>
        </w:rPr>
        <w:t>به طرف سرورتان بروید و او را از الاغ پیاده کنید</w:t>
      </w:r>
      <w:r w:rsidR="00E329C5" w:rsidRPr="00015E17">
        <w:rPr>
          <w:rFonts w:cs="Traditional Arabic" w:hint="cs"/>
          <w:rtl/>
          <w:lang w:bidi="fa-IR"/>
        </w:rPr>
        <w:t>»</w:t>
      </w:r>
      <w:r w:rsidRPr="00015E17">
        <w:rPr>
          <w:rStyle w:val="Char3"/>
          <w:rFonts w:hint="cs"/>
          <w:rtl/>
        </w:rPr>
        <w:t xml:space="preserve"> بلند شدند و رفتند و او را از الاغ پایین آوردند، و این بلندشدن مطلوب شرع است، زیرا برای کمک سعد</w:t>
      </w:r>
      <w:r w:rsidRPr="00015E17">
        <w:rPr>
          <w:rFonts w:cs="CTraditional Arabic" w:hint="cs"/>
          <w:rtl/>
          <w:lang w:bidi="fa-IR"/>
        </w:rPr>
        <w:t>س</w:t>
      </w:r>
      <w:r w:rsidRPr="00015E17">
        <w:rPr>
          <w:rStyle w:val="Char3"/>
          <w:rFonts w:hint="cs"/>
          <w:rtl/>
        </w:rPr>
        <w:t xml:space="preserve"> بزرگ انصار</w:t>
      </w:r>
      <w:r w:rsidRPr="00015E17">
        <w:rPr>
          <w:rFonts w:cs="CTraditional Arabic" w:hint="cs"/>
          <w:rtl/>
          <w:lang w:bidi="fa-IR"/>
        </w:rPr>
        <w:t>ش</w:t>
      </w:r>
      <w:r w:rsidRPr="00015E17">
        <w:rPr>
          <w:rStyle w:val="Char3"/>
          <w:rFonts w:hint="cs"/>
          <w:rtl/>
        </w:rPr>
        <w:t xml:space="preserve"> بود که زخمی بر پشت الاغ سوار بود، تا هنگام پایین‌آمدن نیفتد.</w:t>
      </w:r>
    </w:p>
    <w:p w:rsidR="00657512" w:rsidRPr="00BC4321" w:rsidRDefault="00657512" w:rsidP="00024DF6">
      <w:pPr>
        <w:pStyle w:val="ListParagraph"/>
        <w:numPr>
          <w:ilvl w:val="0"/>
          <w:numId w:val="40"/>
        </w:numPr>
        <w:autoSpaceDE w:val="0"/>
        <w:autoSpaceDN w:val="0"/>
        <w:adjustRightInd w:val="0"/>
        <w:ind w:left="641" w:hanging="357"/>
        <w:jc w:val="both"/>
        <w:rPr>
          <w:rStyle w:val="Char3"/>
          <w:rtl/>
        </w:rPr>
      </w:pPr>
      <w:r w:rsidRPr="00BC4321">
        <w:rPr>
          <w:rStyle w:val="Char3"/>
          <w:rFonts w:hint="cs"/>
          <w:rtl/>
        </w:rPr>
        <w:t>آمده است که هنگامی که کعب بن مالک وارد مسجد شد، و صحابه</w:t>
      </w:r>
      <w:r w:rsidRPr="00BC4321">
        <w:rPr>
          <w:rFonts w:cs="CTraditional Arabic" w:hint="cs"/>
          <w:rtl/>
          <w:lang w:bidi="fa-IR"/>
        </w:rPr>
        <w:t>ش</w:t>
      </w:r>
      <w:r w:rsidRPr="00BC4321">
        <w:rPr>
          <w:rStyle w:val="Char3"/>
          <w:rFonts w:hint="cs"/>
          <w:rtl/>
        </w:rPr>
        <w:t xml:space="preserve"> نشسته بودند، طلحه</w:t>
      </w:r>
      <w:r w:rsidRPr="00BC4321">
        <w:rPr>
          <w:rFonts w:cs="CTraditional Arabic" w:hint="cs"/>
          <w:rtl/>
          <w:lang w:bidi="fa-IR"/>
        </w:rPr>
        <w:t>س</w:t>
      </w:r>
      <w:r w:rsidRPr="00BC4321">
        <w:rPr>
          <w:rStyle w:val="Char3"/>
          <w:rFonts w:hint="cs"/>
          <w:rtl/>
        </w:rPr>
        <w:t xml:space="preserve"> به طرف او از جای بلند شد و شتابزده به او مژده قبول توب</w:t>
      </w:r>
      <w:r w:rsidR="008F7035" w:rsidRPr="00BC4321">
        <w:rPr>
          <w:rStyle w:val="Char3"/>
          <w:rFonts w:hint="cs"/>
          <w:rtl/>
        </w:rPr>
        <w:t>ه‌اش</w:t>
      </w:r>
      <w:r w:rsidRPr="00BC4321">
        <w:rPr>
          <w:rStyle w:val="Char3"/>
          <w:rFonts w:hint="cs"/>
          <w:rtl/>
        </w:rPr>
        <w:t xml:space="preserve"> داد، بعد از آن که از جهاد تخلف کرده بود، و این بلندشدن جایز است، برای واردکردن خوشحالی بر فردی ناراحت و مژده‌دادنش به قبول توبه.</w:t>
      </w:r>
    </w:p>
    <w:p w:rsidR="00657512" w:rsidRPr="00BC4321" w:rsidRDefault="00657512" w:rsidP="00024DF6">
      <w:pPr>
        <w:pStyle w:val="ListParagraph"/>
        <w:numPr>
          <w:ilvl w:val="0"/>
          <w:numId w:val="40"/>
        </w:numPr>
        <w:autoSpaceDE w:val="0"/>
        <w:autoSpaceDN w:val="0"/>
        <w:adjustRightInd w:val="0"/>
        <w:ind w:left="641" w:hanging="357"/>
        <w:jc w:val="both"/>
        <w:rPr>
          <w:rStyle w:val="Char3"/>
          <w:rtl/>
        </w:rPr>
      </w:pPr>
      <w:r w:rsidRPr="00BC4321">
        <w:rPr>
          <w:rStyle w:val="Char3"/>
          <w:rFonts w:hint="cs"/>
          <w:rtl/>
        </w:rPr>
        <w:t>اگر با دقت ملاحظه کنیم می‌بینیم که احادیثی که دلالت بر جواز قیام در</w:t>
      </w:r>
      <w:r w:rsidR="003D0266" w:rsidRPr="00BC4321">
        <w:rPr>
          <w:rStyle w:val="Char3"/>
          <w:rFonts w:hint="cs"/>
          <w:rtl/>
        </w:rPr>
        <w:t xml:space="preserve"> آن‌ها </w:t>
      </w:r>
      <w:r w:rsidRPr="00BC4321">
        <w:rPr>
          <w:rStyle w:val="Char3"/>
          <w:rFonts w:hint="cs"/>
          <w:rtl/>
        </w:rPr>
        <w:t>هست همه در</w:t>
      </w:r>
      <w:r w:rsidR="003D0266" w:rsidRPr="00BC4321">
        <w:rPr>
          <w:rStyle w:val="Char3"/>
          <w:rFonts w:hint="cs"/>
          <w:rtl/>
        </w:rPr>
        <w:t xml:space="preserve"> آن‌ها </w:t>
      </w:r>
      <w:r w:rsidRPr="00BC4321">
        <w:rPr>
          <w:rStyle w:val="Char3"/>
          <w:rFonts w:hint="cs"/>
          <w:rtl/>
        </w:rPr>
        <w:t xml:space="preserve">لفظ قیام با (الی) تعدیه شده است: </w:t>
      </w:r>
      <w:r w:rsidRPr="00BC4321">
        <w:rPr>
          <w:rFonts w:cs="Traditional Arabic" w:hint="cs"/>
          <w:rtl/>
          <w:lang w:bidi="fa-IR"/>
        </w:rPr>
        <w:t>«</w:t>
      </w:r>
      <w:r w:rsidRPr="00015E17">
        <w:rPr>
          <w:rStyle w:val="Char4"/>
          <w:rtl/>
        </w:rPr>
        <w:t>إِلَى سَيِّدِكُمْ...، إِلَى ابْنَتُهُ فَاطِمَةُ..، إِلَى كَعْبٍ...</w:t>
      </w:r>
      <w:r w:rsidRPr="00BC4321">
        <w:rPr>
          <w:rFonts w:cs="Traditional Arabic" w:hint="cs"/>
          <w:rtl/>
          <w:lang w:bidi="fa-IR"/>
        </w:rPr>
        <w:t>»</w:t>
      </w:r>
      <w:r w:rsidRPr="00BC4321">
        <w:rPr>
          <w:rStyle w:val="Char3"/>
          <w:rFonts w:hint="cs"/>
          <w:rtl/>
        </w:rPr>
        <w:t xml:space="preserve"> ولی احادیثی که دال بر منع قیام هستند، قیام با لفظ (له) تعدیه شده است، و فرق بین دو عبارت بسیار است، زیرا معنی (قام إلیه) به پا شد به طرف او است که مقصود: رفت تا او را احترام کند یا کمک نماید، و معنی (قام له) در جای خود به قصد تعظیم او بلند شد.</w:t>
      </w:r>
    </w:p>
    <w:p w:rsidR="00FF27B9" w:rsidRPr="00015E17" w:rsidRDefault="00FF27B9" w:rsidP="00DE025C">
      <w:pPr>
        <w:autoSpaceDE w:val="0"/>
        <w:autoSpaceDN w:val="0"/>
        <w:adjustRightInd w:val="0"/>
        <w:ind w:firstLine="284"/>
        <w:jc w:val="both"/>
        <w:rPr>
          <w:rStyle w:val="Char3"/>
          <w:rtl/>
        </w:rPr>
        <w:sectPr w:rsidR="00FF27B9" w:rsidRPr="00015E17" w:rsidSect="000A75F7">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657512" w:rsidRPr="00015E17" w:rsidRDefault="00657512" w:rsidP="007B73CD">
      <w:pPr>
        <w:pStyle w:val="a0"/>
        <w:rPr>
          <w:rtl/>
        </w:rPr>
      </w:pPr>
      <w:bookmarkStart w:id="116" w:name="_Toc319577382"/>
      <w:bookmarkStart w:id="117" w:name="_Toc436212350"/>
      <w:r w:rsidRPr="00015E17">
        <w:rPr>
          <w:rFonts w:hint="cs"/>
          <w:rtl/>
        </w:rPr>
        <w:t>احادیث ضعیف و موضوع (دروغ)</w:t>
      </w:r>
      <w:bookmarkEnd w:id="116"/>
      <w:bookmarkEnd w:id="117"/>
    </w:p>
    <w:p w:rsidR="00657512" w:rsidRPr="00015E17" w:rsidRDefault="00657512" w:rsidP="00645B33">
      <w:pPr>
        <w:autoSpaceDE w:val="0"/>
        <w:autoSpaceDN w:val="0"/>
        <w:adjustRightInd w:val="0"/>
        <w:ind w:firstLine="284"/>
        <w:jc w:val="both"/>
        <w:rPr>
          <w:rStyle w:val="Char3"/>
          <w:rtl/>
        </w:rPr>
      </w:pPr>
      <w:r w:rsidRPr="00015E17">
        <w:rPr>
          <w:rStyle w:val="Char3"/>
          <w:rFonts w:hint="cs"/>
          <w:rtl/>
        </w:rPr>
        <w:t>احادیثی که از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به ما رسیده است، یا صحیح است یا حسن یا ضعیف، و یا موضوع. و امام مسلم در مقدمه کتاب خود باب نهی از گفتن هرچه که انسان شنید از حدیث ضعیف برحذر داشته است با استدلال به این حدیث: </w:t>
      </w:r>
      <w:r w:rsidRPr="00015E17">
        <w:rPr>
          <w:rFonts w:cs="Traditional Arabic" w:hint="cs"/>
          <w:rtl/>
          <w:lang w:bidi="fa-IR"/>
        </w:rPr>
        <w:t>«</w:t>
      </w:r>
      <w:r w:rsidRPr="00015E17">
        <w:rPr>
          <w:rStyle w:val="Char4"/>
          <w:rtl/>
        </w:rPr>
        <w:t>كَفَى بِالْمَرْءِ كَذِبًا أَنْ يُحَدِّثَ بِكُلِّ مَا سَمِعَ</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کافی است برای دروغگوئی شخص آن که هرچه را که شنید بازگو کند</w:t>
      </w:r>
      <w:r w:rsidR="00FF27B9" w:rsidRPr="00015E17">
        <w:rPr>
          <w:rFonts w:cs="Traditional Arabic" w:hint="cs"/>
          <w:rtl/>
          <w:lang w:bidi="fa-IR"/>
        </w:rPr>
        <w:t>»</w:t>
      </w:r>
      <w:r w:rsidRPr="00015E17">
        <w:rPr>
          <w:rStyle w:val="Char3"/>
          <w:rFonts w:hint="cs"/>
          <w:rtl/>
        </w:rPr>
        <w:t xml:space="preserve"> و امام نووی در شرح صحیح مسلم، باب نهی از روایت از ضعفا به این حدیث استدلال کرده است: </w:t>
      </w:r>
      <w:r w:rsidRPr="00015E17">
        <w:rPr>
          <w:rFonts w:cs="Traditional Arabic" w:hint="cs"/>
          <w:rtl/>
          <w:lang w:bidi="fa-IR"/>
        </w:rPr>
        <w:t>«</w:t>
      </w:r>
      <w:r w:rsidRPr="00015E17">
        <w:rPr>
          <w:rStyle w:val="Char4"/>
          <w:rtl/>
        </w:rPr>
        <w:t>سَيَكُونُ فِ</w:t>
      </w:r>
      <w:r w:rsidR="00FF27B9" w:rsidRPr="00015E17">
        <w:rPr>
          <w:rStyle w:val="Char4"/>
          <w:rFonts w:hint="cs"/>
          <w:rtl/>
        </w:rPr>
        <w:t>ي</w:t>
      </w:r>
      <w:r w:rsidRPr="00015E17">
        <w:rPr>
          <w:rStyle w:val="Char4"/>
          <w:rtl/>
        </w:rPr>
        <w:t xml:space="preserve"> آخِرِ الزَّمَانِ نَاسٌ مِنْ أُمَّتِى يُحَدِّثُونَكُمْ مَا لَمْ تَسْمَعُوا بِهِ أَنْتُمْ وَلاَ آبَاؤُكُمْ فَإِيَّاكُمْ وَإِيَّاهُمْ</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در آخر زمان افرادی از امتم برای شما به چیزهایی حدیث می‌گویند که نه شما و نه پدران‌تان هیچکدام نشنید</w:t>
      </w:r>
      <w:r w:rsidR="008E7DFD" w:rsidRPr="00015E17">
        <w:rPr>
          <w:rStyle w:val="Char3"/>
          <w:rFonts w:hint="cs"/>
          <w:rtl/>
        </w:rPr>
        <w:t>ه‌اید</w:t>
      </w:r>
      <w:r w:rsidRPr="00015E17">
        <w:rPr>
          <w:rStyle w:val="Char3"/>
          <w:rFonts w:hint="cs"/>
          <w:rtl/>
        </w:rPr>
        <w:t>، پس شما را از آنان برحذر می‌دارم</w:t>
      </w:r>
      <w:r w:rsidR="00FF27B9" w:rsidRPr="00015E17">
        <w:rPr>
          <w:rFonts w:cs="Traditional Arabic" w:hint="cs"/>
          <w:rtl/>
          <w:lang w:bidi="fa-IR"/>
        </w:rPr>
        <w:t>»</w:t>
      </w:r>
      <w:r w:rsidRPr="00015E17">
        <w:rPr>
          <w:rStyle w:val="Char3"/>
          <w:rFonts w:hint="cs"/>
          <w:rtl/>
        </w:rPr>
        <w:t xml:space="preserve"> (مسلم).</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امام ابن حبان در صحیح خود گفته است: (فصل، در باره وجوب داخل‌شدن به آتش برای کسی که به حضرت محمد مصطفی</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چیزی نسبت دهد که نمی‌داند صحیح است) سپس با سند خود این حدیث آورده است: </w:t>
      </w:r>
      <w:r w:rsidRPr="00015E17">
        <w:rPr>
          <w:rFonts w:cs="Traditional Arabic" w:hint="cs"/>
          <w:rtl/>
          <w:lang w:bidi="fa-IR"/>
        </w:rPr>
        <w:t>«</w:t>
      </w:r>
      <w:r w:rsidRPr="00015E17">
        <w:rPr>
          <w:rStyle w:val="Char4"/>
          <w:rtl/>
        </w:rPr>
        <w:t>مَنْ قَالَ عَلَيَّ مَا لَمْ أَقُلْ فَلْيَتَبَوَّأْ مَقْعَدَهُ مِنَ النَّارِ</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کسی که بر من چیزی گوید که من آن را نگفته‌ام، باید جایگاهش در جهنم یابد</w:t>
      </w:r>
      <w:r w:rsidR="00FF27B9" w:rsidRPr="00015E17">
        <w:rPr>
          <w:rFonts w:cs="Traditional Arabic" w:hint="cs"/>
          <w:rtl/>
          <w:lang w:bidi="fa-IR"/>
        </w:rPr>
        <w:t>»</w:t>
      </w:r>
      <w:r w:rsidRPr="00015E17">
        <w:rPr>
          <w:rStyle w:val="Char3"/>
          <w:rFonts w:hint="cs"/>
          <w:rtl/>
        </w:rPr>
        <w:t xml:space="preserve"> (و این حدیث را امام احمد نیز روایت کرده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رسول الله</w:t>
      </w:r>
      <w:r w:rsidR="00CB7669" w:rsidRPr="00015E17">
        <w:rPr>
          <w:rStyle w:val="Char3"/>
          <w:rFonts w:hint="cs"/>
          <w:rtl/>
        </w:rPr>
        <w:t xml:space="preserve"> </w:t>
      </w:r>
      <w:r w:rsidRPr="00015E17">
        <w:rPr>
          <w:rFonts w:cs="CTraditional Arabic" w:hint="cs"/>
          <w:rtl/>
          <w:lang w:bidi="fa-IR"/>
        </w:rPr>
        <w:t>ص</w:t>
      </w:r>
      <w:r w:rsidR="00645B33">
        <w:rPr>
          <w:rStyle w:val="Char3"/>
          <w:rFonts w:hint="cs"/>
          <w:rtl/>
        </w:rPr>
        <w:t xml:space="preserve"> از حدیث‌های ساختگی و دروغ</w:t>
      </w:r>
      <w:r w:rsidRPr="00015E17">
        <w:rPr>
          <w:rStyle w:val="Char3"/>
          <w:rFonts w:hint="cs"/>
          <w:rtl/>
        </w:rPr>
        <w:t xml:space="preserve"> برحذر داشته است: </w:t>
      </w:r>
      <w:r w:rsidRPr="00015E17">
        <w:rPr>
          <w:rFonts w:cs="Traditional Arabic" w:hint="cs"/>
          <w:rtl/>
          <w:lang w:bidi="fa-IR"/>
        </w:rPr>
        <w:t>«</w:t>
      </w:r>
      <w:r w:rsidRPr="00015E17">
        <w:rPr>
          <w:rStyle w:val="Char4"/>
          <w:rtl/>
        </w:rPr>
        <w:t>مَنْ كَذَبَ عَلَيَّ مُتَعَمِّدًا، فَلْيَتَبَوَّأْ مَقْعَدَهُ مِنَ النَّارِ</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کسی که عمدا بر من دروغ گوید، باید جایگاهی برای خود در آتش بگیرد</w:t>
      </w:r>
      <w:r w:rsidR="00FF27B9" w:rsidRPr="00015E17">
        <w:rPr>
          <w:rFonts w:cs="Traditional Arabic" w:hint="cs"/>
          <w:rtl/>
          <w:lang w:bidi="fa-IR"/>
        </w:rPr>
        <w:t>»</w:t>
      </w:r>
      <w:r w:rsidRPr="00015E17">
        <w:rPr>
          <w:rStyle w:val="Char3"/>
          <w:rFonts w:hint="cs"/>
          <w:rtl/>
        </w:rPr>
        <w:t xml:space="preserve"> (این حدیث متواتر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و بسی جای تأسف است که بعضی از مشایخ احادیث موضوع را روایت می‌کنند تا مذهب و اعتقاد خود را تأیید نمایند، از اینگونه احادیث موارد زیر است:</w:t>
      </w:r>
    </w:p>
    <w:p w:rsidR="00657512" w:rsidRPr="00015E17" w:rsidRDefault="00657512" w:rsidP="00DE025C">
      <w:pPr>
        <w:autoSpaceDE w:val="0"/>
        <w:autoSpaceDN w:val="0"/>
        <w:adjustRightInd w:val="0"/>
        <w:ind w:firstLine="284"/>
        <w:jc w:val="both"/>
        <w:rPr>
          <w:rStyle w:val="Char3"/>
          <w:rtl/>
        </w:rPr>
      </w:pPr>
      <w:r w:rsidRPr="00AB0947">
        <w:rPr>
          <w:rStyle w:val="Char1"/>
          <w:rFonts w:hint="cs"/>
          <w:rtl/>
        </w:rPr>
        <w:t>«</w:t>
      </w:r>
      <w:r w:rsidR="00AB0947">
        <w:rPr>
          <w:rStyle w:val="Char1"/>
          <w:rtl/>
        </w:rPr>
        <w:t>اختلاف أمت</w:t>
      </w:r>
      <w:r w:rsidR="00AB0947">
        <w:rPr>
          <w:rStyle w:val="Char1"/>
          <w:rFonts w:hint="cs"/>
          <w:rtl/>
        </w:rPr>
        <w:t>ي</w:t>
      </w:r>
      <w:r w:rsidRPr="00AB0947">
        <w:rPr>
          <w:rStyle w:val="Char1"/>
          <w:rtl/>
        </w:rPr>
        <w:t xml:space="preserve"> رحمة</w:t>
      </w:r>
      <w:r w:rsidRPr="00AB0947">
        <w:rPr>
          <w:rStyle w:val="Char1"/>
          <w:rFonts w:hint="cs"/>
          <w:rtl/>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اختلاف امتم رحمت است</w:t>
      </w:r>
      <w:r w:rsidR="00FF27B9"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دانشمند بزرگ ابن حزم گوید: این حدیث نیست، بلکه باطل و ساختگی است، زیرا اگر اختلاف رحمت بود، اتفاق خشم و غضب خدا بود، و این را هیچ مسلمانی نمی‌گوید.</w:t>
      </w:r>
    </w:p>
    <w:p w:rsidR="00657512" w:rsidRPr="00015E17" w:rsidRDefault="00657512" w:rsidP="00DE025C">
      <w:pPr>
        <w:autoSpaceDE w:val="0"/>
        <w:autoSpaceDN w:val="0"/>
        <w:adjustRightInd w:val="0"/>
        <w:ind w:firstLine="284"/>
        <w:jc w:val="both"/>
        <w:rPr>
          <w:rStyle w:val="Char3"/>
          <w:rtl/>
        </w:rPr>
      </w:pPr>
      <w:r w:rsidRPr="00CA27A7">
        <w:rPr>
          <w:rStyle w:val="Char1"/>
          <w:rFonts w:hint="cs"/>
          <w:rtl/>
        </w:rPr>
        <w:t>«</w:t>
      </w:r>
      <w:r w:rsidRPr="00CA27A7">
        <w:rPr>
          <w:rStyle w:val="Char1"/>
          <w:rtl/>
        </w:rPr>
        <w:t>تعلموا السحر ولا تعملوا به</w:t>
      </w:r>
      <w:r w:rsidRPr="00CA27A7">
        <w:rPr>
          <w:rStyle w:val="Char1"/>
          <w:rFonts w:hint="cs"/>
          <w:rtl/>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سحر را بیاموزید، ولی بدان عمل نکنید</w:t>
      </w:r>
      <w:r w:rsidR="00FF27B9" w:rsidRPr="00015E17">
        <w:rPr>
          <w:rFonts w:cs="Traditional Arabic" w:hint="cs"/>
          <w:rtl/>
          <w:lang w:bidi="fa-IR"/>
        </w:rPr>
        <w:t>»</w:t>
      </w:r>
      <w:r w:rsidRPr="00015E17">
        <w:rPr>
          <w:rStyle w:val="Char3"/>
          <w:rFonts w:hint="cs"/>
          <w:rtl/>
        </w:rPr>
        <w:t>.</w:t>
      </w:r>
    </w:p>
    <w:p w:rsidR="00657512" w:rsidRPr="00015E17" w:rsidRDefault="00657512" w:rsidP="00DE025C">
      <w:pPr>
        <w:autoSpaceDE w:val="0"/>
        <w:autoSpaceDN w:val="0"/>
        <w:adjustRightInd w:val="0"/>
        <w:ind w:firstLine="284"/>
        <w:jc w:val="both"/>
        <w:rPr>
          <w:rStyle w:val="Char3"/>
          <w:rtl/>
        </w:rPr>
      </w:pPr>
      <w:r w:rsidRPr="00CA27A7">
        <w:rPr>
          <w:rStyle w:val="Char1"/>
          <w:rFonts w:hint="cs"/>
          <w:rtl/>
        </w:rPr>
        <w:t>«</w:t>
      </w:r>
      <w:r w:rsidRPr="00CA27A7">
        <w:rPr>
          <w:rStyle w:val="Char1"/>
          <w:rtl/>
        </w:rPr>
        <w:t>لو اعتقد أحدكم على حجز لنفعه</w:t>
      </w:r>
      <w:r w:rsidRPr="00CA27A7">
        <w:rPr>
          <w:rStyle w:val="Char1"/>
          <w:rFonts w:hint="cs"/>
          <w:rtl/>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اگر یکی از شما به سنگ معتقد باشد، او را نفع رساند</w:t>
      </w:r>
      <w:r w:rsidR="00FF27B9" w:rsidRPr="00015E17">
        <w:rPr>
          <w:rFonts w:cs="Traditional Arabic" w:hint="cs"/>
          <w:rtl/>
          <w:lang w:bidi="fa-IR"/>
        </w:rPr>
        <w:t>»</w:t>
      </w:r>
      <w:r w:rsidRPr="00015E17">
        <w:rPr>
          <w:rStyle w:val="Char3"/>
          <w:rFonts w:hint="cs"/>
          <w:rtl/>
        </w:rPr>
        <w:t xml:space="preserve"> و احادیث ساختگی و دروغ دیگر که دروغ‌بودن در</w:t>
      </w:r>
      <w:r w:rsidR="003D0266" w:rsidRPr="00015E17">
        <w:rPr>
          <w:rStyle w:val="Char3"/>
          <w:rFonts w:hint="cs"/>
          <w:rtl/>
        </w:rPr>
        <w:t xml:space="preserve"> آن‌ها </w:t>
      </w:r>
      <w:r w:rsidRPr="00015E17">
        <w:rPr>
          <w:rStyle w:val="Char3"/>
          <w:rFonts w:hint="cs"/>
          <w:rtl/>
        </w:rPr>
        <w:t>واضح است.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و اما حدیث مشهور و منتشر: </w:t>
      </w:r>
      <w:r w:rsidRPr="007A3F60">
        <w:rPr>
          <w:rStyle w:val="Char1"/>
          <w:rFonts w:hint="cs"/>
          <w:rtl/>
        </w:rPr>
        <w:t>«</w:t>
      </w:r>
      <w:r w:rsidRPr="007A3F60">
        <w:rPr>
          <w:rStyle w:val="Char1"/>
          <w:rtl/>
        </w:rPr>
        <w:t>جَنِّبُوا مَسَاجِدَكُمْ صِبْيَانَكُمْ، وَمَجَانِينَكُمْ</w:t>
      </w:r>
      <w:r w:rsidRPr="007A3F60">
        <w:rPr>
          <w:rStyle w:val="Char1"/>
          <w:rFonts w:hint="cs"/>
          <w:rtl/>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بچه‌ها و دیوانگان خود را از مساجدتان دور دارید</w:t>
      </w:r>
      <w:r w:rsidR="00FF27B9" w:rsidRPr="00015E17">
        <w:rPr>
          <w:rFonts w:cs="Traditional Arabic" w:hint="cs"/>
          <w:rtl/>
          <w:lang w:bidi="fa-IR"/>
        </w:rPr>
        <w:t>»</w:t>
      </w:r>
      <w:r w:rsidR="00FF27B9" w:rsidRPr="00015E17">
        <w:rPr>
          <w:rStyle w:val="Char3"/>
          <w:rFonts w:hint="cs"/>
          <w:rtl/>
        </w:rPr>
        <w:t xml:space="preserve"> ببینید که اهل حدیث در باره</w:t>
      </w:r>
      <w:r w:rsidR="00FF27B9" w:rsidRPr="00015E17">
        <w:rPr>
          <w:rStyle w:val="Char3"/>
          <w:rFonts w:hint="eastAsia"/>
          <w:rtl/>
        </w:rPr>
        <w:t>‌</w:t>
      </w:r>
      <w:r w:rsidRPr="00015E17">
        <w:rPr>
          <w:rStyle w:val="Char3"/>
          <w:rFonts w:hint="cs"/>
          <w:rtl/>
        </w:rPr>
        <w:t>اش چه می‌گویند: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ابن حجر گوید: ضعیف است، و ابن الجوزی گوید: صحیح نیست، و عبدالحق گوید: اصلی ندارد.</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 xml:space="preserve">در حدیثی صحیح ثابت است: </w:t>
      </w:r>
      <w:r w:rsidRPr="00015E17">
        <w:rPr>
          <w:rFonts w:cs="Traditional Arabic" w:hint="cs"/>
          <w:rtl/>
          <w:lang w:bidi="fa-IR"/>
        </w:rPr>
        <w:t>«</w:t>
      </w:r>
      <w:r w:rsidRPr="00015E17">
        <w:rPr>
          <w:rStyle w:val="Char4"/>
          <w:rtl/>
        </w:rPr>
        <w:t>عَلموا أَوْلاَدَكُمْ بِالصَّلاَةِ وَهُمْ أَبْنَاءُ سَبْعِ وَاضْرِبُوهُمْ عَلَيْهَا وَهُمْ أَبْنَاءُ عَشْرِ</w:t>
      </w:r>
      <w:r w:rsidRPr="00015E17">
        <w:rPr>
          <w:rFonts w:cs="Traditional Arabic" w:hint="cs"/>
          <w:rtl/>
          <w:lang w:bidi="fa-IR"/>
        </w:rPr>
        <w:t>»</w:t>
      </w:r>
      <w:r w:rsidRPr="00015E17">
        <w:rPr>
          <w:rStyle w:val="Char3"/>
          <w:rFonts w:hint="cs"/>
          <w:rtl/>
        </w:rPr>
        <w:t xml:space="preserve"> </w:t>
      </w:r>
      <w:r w:rsidR="00FF27B9" w:rsidRPr="00015E17">
        <w:rPr>
          <w:rFonts w:cs="Traditional Arabic" w:hint="cs"/>
          <w:rtl/>
          <w:lang w:bidi="fa-IR"/>
        </w:rPr>
        <w:t>«</w:t>
      </w:r>
      <w:r w:rsidRPr="00015E17">
        <w:rPr>
          <w:rStyle w:val="Char3"/>
          <w:rFonts w:hint="cs"/>
          <w:rtl/>
        </w:rPr>
        <w:t>فرزندان خود را در سن هفت ‌سالگی نماز بیاموزید و بر ترک آن</w:t>
      </w:r>
      <w:r w:rsidR="003D0266" w:rsidRPr="00015E17">
        <w:rPr>
          <w:rStyle w:val="Char3"/>
          <w:rFonts w:hint="cs"/>
          <w:rtl/>
        </w:rPr>
        <w:t xml:space="preserve"> آن‌ها </w:t>
      </w:r>
      <w:r w:rsidRPr="00015E17">
        <w:rPr>
          <w:rStyle w:val="Char3"/>
          <w:rFonts w:hint="cs"/>
          <w:rtl/>
        </w:rPr>
        <w:t>را بزنید، وقتی که ده‌ساله شدند</w:t>
      </w:r>
      <w:r w:rsidR="00FF27B9" w:rsidRPr="00015E17">
        <w:rPr>
          <w:rFonts w:cs="Traditional Arabic" w:hint="cs"/>
          <w:rtl/>
          <w:lang w:bidi="fa-IR"/>
        </w:rPr>
        <w:t>»</w:t>
      </w:r>
      <w:r w:rsidRPr="00015E17">
        <w:rPr>
          <w:rStyle w:val="Char3"/>
          <w:rFonts w:hint="cs"/>
          <w:rtl/>
        </w:rPr>
        <w:t xml:space="preserve"> (صحیح است به روایت احمد). و آموزش در مسجد است، همانطور که رسول الله</w:t>
      </w:r>
      <w:r w:rsidRPr="00015E17">
        <w:rPr>
          <w:rFonts w:cs="CTraditional Arabic" w:hint="cs"/>
          <w:rtl/>
          <w:lang w:bidi="fa-IR"/>
        </w:rPr>
        <w:t>ص</w:t>
      </w:r>
      <w:r w:rsidRPr="00015E17">
        <w:rPr>
          <w:rStyle w:val="Char3"/>
          <w:rFonts w:hint="cs"/>
          <w:rtl/>
        </w:rPr>
        <w:t xml:space="preserve"> اصحاب</w:t>
      </w:r>
      <w:r w:rsidRPr="00015E17">
        <w:rPr>
          <w:rFonts w:cs="CTraditional Arabic" w:hint="cs"/>
          <w:rtl/>
          <w:lang w:bidi="fa-IR"/>
        </w:rPr>
        <w:t>ش</w:t>
      </w:r>
      <w:r w:rsidRPr="00015E17">
        <w:rPr>
          <w:rStyle w:val="Char3"/>
          <w:rFonts w:hint="cs"/>
          <w:rtl/>
        </w:rPr>
        <w:t xml:space="preserve"> خود را نماز بر منبر آموخت.</w:t>
      </w:r>
    </w:p>
    <w:p w:rsidR="00657512" w:rsidRPr="00015E17" w:rsidRDefault="00657512" w:rsidP="00DE025C">
      <w:pPr>
        <w:autoSpaceDE w:val="0"/>
        <w:autoSpaceDN w:val="0"/>
        <w:adjustRightInd w:val="0"/>
        <w:ind w:firstLine="284"/>
        <w:jc w:val="both"/>
        <w:rPr>
          <w:rStyle w:val="Char3"/>
          <w:rtl/>
        </w:rPr>
      </w:pPr>
      <w:r w:rsidRPr="00015E17">
        <w:rPr>
          <w:rStyle w:val="Char3"/>
          <w:rFonts w:hint="cs"/>
          <w:rtl/>
        </w:rPr>
        <w:t>بسیاری از اهل علم می‌گویند: منظور حدیث آنست که کودکان غیر ممیز را از مسجد دور دارید، در جواب می‌گوییم: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صدای گریه بچه‌ای را شنید، نماز را کوتاه خواند، و به اصحاب</w:t>
      </w:r>
      <w:r w:rsidRPr="00015E17">
        <w:rPr>
          <w:rFonts w:cs="CTraditional Arabic" w:hint="cs"/>
          <w:rtl/>
          <w:lang w:bidi="fa-IR"/>
        </w:rPr>
        <w:t>ش</w:t>
      </w:r>
      <w:r w:rsidRPr="00015E17">
        <w:rPr>
          <w:rStyle w:val="Char3"/>
          <w:rFonts w:hint="cs"/>
          <w:rtl/>
        </w:rPr>
        <w:t xml:space="preserve"> فرمودند: صدای گریه کودکی شنیدم و ترسیدم که مادرش از نماز مشغول شود، این حدیث را بخاری روایت کرده است، چنانکه می‌بینیم رسول الله</w:t>
      </w:r>
      <w:r w:rsidR="00CB7669" w:rsidRPr="00015E17">
        <w:rPr>
          <w:rStyle w:val="Char3"/>
          <w:rFonts w:hint="cs"/>
          <w:rtl/>
        </w:rPr>
        <w:t xml:space="preserve"> </w:t>
      </w:r>
      <w:r w:rsidRPr="00015E17">
        <w:rPr>
          <w:rFonts w:cs="CTraditional Arabic" w:hint="cs"/>
          <w:rtl/>
          <w:lang w:bidi="fa-IR"/>
        </w:rPr>
        <w:t>ص</w:t>
      </w:r>
      <w:r w:rsidRPr="00015E17">
        <w:rPr>
          <w:rStyle w:val="Char3"/>
          <w:rFonts w:hint="cs"/>
          <w:rtl/>
        </w:rPr>
        <w:t xml:space="preserve"> هنگام شنیدن گریه به احساس مادر به نسبت فرزند احترام گذاشت، و آن زن را دستور نداد که بچ</w:t>
      </w:r>
      <w:r w:rsidR="008F7035" w:rsidRPr="00015E17">
        <w:rPr>
          <w:rStyle w:val="Char3"/>
          <w:rFonts w:hint="cs"/>
          <w:rtl/>
        </w:rPr>
        <w:t>ه‌اش</w:t>
      </w:r>
      <w:r w:rsidRPr="00015E17">
        <w:rPr>
          <w:rStyle w:val="Char3"/>
          <w:rFonts w:hint="cs"/>
          <w:rtl/>
        </w:rPr>
        <w:t xml:space="preserve"> را از مسجد بیرون ببرد.</w:t>
      </w:r>
    </w:p>
    <w:p w:rsidR="00657512" w:rsidRPr="00BC4321" w:rsidRDefault="00657512" w:rsidP="00024DF6">
      <w:pPr>
        <w:pStyle w:val="ListParagraph"/>
        <w:numPr>
          <w:ilvl w:val="0"/>
          <w:numId w:val="41"/>
        </w:numPr>
        <w:autoSpaceDE w:val="0"/>
        <w:autoSpaceDN w:val="0"/>
        <w:adjustRightInd w:val="0"/>
        <w:ind w:left="641" w:hanging="357"/>
        <w:jc w:val="both"/>
        <w:rPr>
          <w:rStyle w:val="Char3"/>
          <w:rtl/>
        </w:rPr>
      </w:pPr>
      <w:r w:rsidRPr="00BC4321">
        <w:rPr>
          <w:rStyle w:val="Char3"/>
          <w:rFonts w:hint="cs"/>
          <w:rtl/>
        </w:rPr>
        <w:t>حدیث ضعیف دارای نسبت ثابت به رسول الله</w:t>
      </w:r>
      <w:r w:rsidR="00CB7669" w:rsidRPr="00BC4321">
        <w:rPr>
          <w:rStyle w:val="Char3"/>
          <w:rFonts w:hint="cs"/>
          <w:rtl/>
        </w:rPr>
        <w:t xml:space="preserve"> </w:t>
      </w:r>
      <w:r w:rsidRPr="00BC4321">
        <w:rPr>
          <w:rFonts w:cs="CTraditional Arabic" w:hint="cs"/>
          <w:rtl/>
          <w:lang w:bidi="fa-IR"/>
        </w:rPr>
        <w:t>ص</w:t>
      </w:r>
      <w:r w:rsidRPr="00BC4321">
        <w:rPr>
          <w:rStyle w:val="Char3"/>
          <w:rFonts w:hint="cs"/>
          <w:rtl/>
        </w:rPr>
        <w:t xml:space="preserve"> نیست، چون که علتی در سند یا متنش وجود دارد، و اگر یکی از ما در بازار گوشت چاق و لاغری ببیند، گوشت چاق را می‌خرد، و ضعیف را به حال خود می‌گذارد، و اسلام به امر کرده است که در قربانی از گوسفند چاق استفاده کنیم، و لاغر ضعیف را ترک گوییم، پس چگونه جایز است که هنگام وجود حدیث صحیح در دین از حدیث ضعیف بهره بگیریم؟</w:t>
      </w:r>
    </w:p>
    <w:p w:rsidR="00657512" w:rsidRPr="00BC4321" w:rsidRDefault="00657512" w:rsidP="00024DF6">
      <w:pPr>
        <w:pStyle w:val="ListParagraph"/>
        <w:numPr>
          <w:ilvl w:val="0"/>
          <w:numId w:val="41"/>
        </w:numPr>
        <w:autoSpaceDE w:val="0"/>
        <w:autoSpaceDN w:val="0"/>
        <w:adjustRightInd w:val="0"/>
        <w:ind w:left="641" w:hanging="357"/>
        <w:jc w:val="both"/>
        <w:rPr>
          <w:rStyle w:val="Char3"/>
          <w:rtl/>
        </w:rPr>
      </w:pPr>
      <w:r w:rsidRPr="00BC4321">
        <w:rPr>
          <w:rStyle w:val="Char3"/>
          <w:rFonts w:hint="cs"/>
          <w:rtl/>
        </w:rPr>
        <w:t>بعضی از علمای متأخر عمل به ح</w:t>
      </w:r>
      <w:r w:rsidR="00FF27B9" w:rsidRPr="00BC4321">
        <w:rPr>
          <w:rStyle w:val="Char3"/>
          <w:rFonts w:hint="cs"/>
          <w:rtl/>
        </w:rPr>
        <w:t>دیث ضعیف را به شروطی تجویز کرده</w:t>
      </w:r>
      <w:r w:rsidR="00FF27B9" w:rsidRPr="00BC4321">
        <w:rPr>
          <w:rStyle w:val="Char3"/>
          <w:rFonts w:hint="eastAsia"/>
          <w:rtl/>
        </w:rPr>
        <w:t>‌</w:t>
      </w:r>
      <w:r w:rsidRPr="00BC4321">
        <w:rPr>
          <w:rStyle w:val="Char3"/>
          <w:rFonts w:hint="cs"/>
          <w:rtl/>
        </w:rPr>
        <w:t>اند:</w:t>
      </w:r>
    </w:p>
    <w:p w:rsidR="00657512" w:rsidRPr="00BC4321" w:rsidRDefault="00657512" w:rsidP="00024DF6">
      <w:pPr>
        <w:pStyle w:val="ListParagraph"/>
        <w:numPr>
          <w:ilvl w:val="0"/>
          <w:numId w:val="42"/>
        </w:numPr>
        <w:autoSpaceDE w:val="0"/>
        <w:autoSpaceDN w:val="0"/>
        <w:adjustRightInd w:val="0"/>
        <w:ind w:left="641" w:hanging="357"/>
        <w:jc w:val="both"/>
        <w:rPr>
          <w:rStyle w:val="Char3"/>
          <w:rtl/>
        </w:rPr>
      </w:pPr>
      <w:r w:rsidRPr="00BC4321">
        <w:rPr>
          <w:rStyle w:val="Char3"/>
          <w:rFonts w:hint="cs"/>
          <w:rtl/>
        </w:rPr>
        <w:t>آن که در فضایل اعمال باشد.</w:t>
      </w:r>
    </w:p>
    <w:p w:rsidR="00657512" w:rsidRPr="00BC4321" w:rsidRDefault="00657512" w:rsidP="00024DF6">
      <w:pPr>
        <w:pStyle w:val="ListParagraph"/>
        <w:numPr>
          <w:ilvl w:val="0"/>
          <w:numId w:val="42"/>
        </w:numPr>
        <w:autoSpaceDE w:val="0"/>
        <w:autoSpaceDN w:val="0"/>
        <w:adjustRightInd w:val="0"/>
        <w:ind w:left="641" w:hanging="357"/>
        <w:jc w:val="both"/>
        <w:rPr>
          <w:rStyle w:val="Char3"/>
          <w:rtl/>
        </w:rPr>
      </w:pPr>
      <w:r w:rsidRPr="00BC4321">
        <w:rPr>
          <w:rStyle w:val="Char3"/>
          <w:rFonts w:hint="cs"/>
          <w:rtl/>
        </w:rPr>
        <w:t>آن که اصل صحیحی داشته باشد.</w:t>
      </w:r>
    </w:p>
    <w:p w:rsidR="00657512" w:rsidRPr="00BC4321" w:rsidRDefault="00657512" w:rsidP="00024DF6">
      <w:pPr>
        <w:pStyle w:val="ListParagraph"/>
        <w:numPr>
          <w:ilvl w:val="0"/>
          <w:numId w:val="42"/>
        </w:numPr>
        <w:autoSpaceDE w:val="0"/>
        <w:autoSpaceDN w:val="0"/>
        <w:adjustRightInd w:val="0"/>
        <w:ind w:left="641" w:hanging="357"/>
        <w:jc w:val="both"/>
        <w:rPr>
          <w:rStyle w:val="Char3"/>
          <w:rtl/>
        </w:rPr>
      </w:pPr>
      <w:r w:rsidRPr="00BC4321">
        <w:rPr>
          <w:rStyle w:val="Char3"/>
          <w:rFonts w:hint="cs"/>
          <w:rtl/>
        </w:rPr>
        <w:t>آن که ضعفش شدید نباشد.</w:t>
      </w:r>
    </w:p>
    <w:p w:rsidR="00657512" w:rsidRPr="00BC4321" w:rsidRDefault="00657512" w:rsidP="00024DF6">
      <w:pPr>
        <w:pStyle w:val="ListParagraph"/>
        <w:numPr>
          <w:ilvl w:val="0"/>
          <w:numId w:val="42"/>
        </w:numPr>
        <w:autoSpaceDE w:val="0"/>
        <w:autoSpaceDN w:val="0"/>
        <w:adjustRightInd w:val="0"/>
        <w:ind w:left="641" w:hanging="357"/>
        <w:jc w:val="both"/>
        <w:rPr>
          <w:rStyle w:val="Char3"/>
          <w:rtl/>
        </w:rPr>
      </w:pPr>
      <w:r w:rsidRPr="00BC4321">
        <w:rPr>
          <w:rStyle w:val="Char3"/>
          <w:rFonts w:hint="cs"/>
          <w:rtl/>
        </w:rPr>
        <w:t>آن که در هنگام عمل اعتقاد به ثبوت آن نرود، بلکه عمل‌کننده معتقد به ضعف آن باشد، و امروزه مردم مقید به این شروط نیستند، و این شروط خیلی کم در حدیث ضعیف تحقق می‌یابد.</w:t>
      </w:r>
    </w:p>
    <w:p w:rsidR="004D681E" w:rsidRPr="00015E17" w:rsidRDefault="00657512" w:rsidP="000B0A03">
      <w:pPr>
        <w:pStyle w:val="a3"/>
        <w:ind w:firstLine="0"/>
        <w:jc w:val="center"/>
        <w:rPr>
          <w:rStyle w:val="Char3"/>
          <w:rtl/>
        </w:rPr>
      </w:pPr>
      <w:r w:rsidRPr="00015E17">
        <w:rPr>
          <w:rtl/>
        </w:rPr>
        <w:t>وصلى الله على سيدنا محمد وآله وصحبه أجمعين والحمد لله رب العالمين</w:t>
      </w:r>
    </w:p>
    <w:sectPr w:rsidR="004D681E" w:rsidRPr="00015E17" w:rsidSect="00645B33">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02" w:rsidRDefault="00AC1002">
      <w:r>
        <w:separator/>
      </w:r>
    </w:p>
  </w:endnote>
  <w:endnote w:type="continuationSeparator" w:id="0">
    <w:p w:rsidR="00AC1002" w:rsidRDefault="00AC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C3" w:rsidRPr="00FA2096" w:rsidRDefault="001221C3"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C3" w:rsidRPr="00FA2096" w:rsidRDefault="001221C3"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C3" w:rsidRPr="00FA2096" w:rsidRDefault="001221C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02" w:rsidRDefault="00AC1002">
      <w:r>
        <w:separator/>
      </w:r>
    </w:p>
  </w:footnote>
  <w:footnote w:type="continuationSeparator" w:id="0">
    <w:p w:rsidR="00AC1002" w:rsidRDefault="00AC1002">
      <w:r>
        <w:continuationSeparator/>
      </w:r>
    </w:p>
  </w:footnote>
  <w:footnote w:id="1">
    <w:p w:rsidR="001221C3" w:rsidRPr="008F02E6" w:rsidRDefault="001221C3" w:rsidP="00E150E1">
      <w:pPr>
        <w:pStyle w:val="FootnoteText"/>
        <w:bidi/>
        <w:ind w:left="272" w:hanging="272"/>
        <w:jc w:val="both"/>
        <w:rPr>
          <w:rStyle w:val="Char6"/>
          <w:rtl/>
        </w:rPr>
      </w:pPr>
      <w:r w:rsidRPr="008F02E6">
        <w:rPr>
          <w:rStyle w:val="Char6"/>
          <w:rtl/>
        </w:rPr>
        <w:footnoteRef/>
      </w:r>
      <w:r w:rsidRPr="008F02E6">
        <w:rPr>
          <w:rStyle w:val="Char6"/>
          <w:rFonts w:hint="cs"/>
          <w:rtl/>
        </w:rPr>
        <w:t>- در روایتی: (72 فرقه = اثنت</w:t>
      </w:r>
      <w:r w:rsidR="003D0266">
        <w:rPr>
          <w:rStyle w:val="Char6"/>
          <w:rFonts w:hint="cs"/>
          <w:rtl/>
        </w:rPr>
        <w:t>ی</w:t>
      </w:r>
      <w:r w:rsidRPr="008F02E6">
        <w:rPr>
          <w:rStyle w:val="Char6"/>
          <w:rFonts w:hint="cs"/>
          <w:rtl/>
        </w:rPr>
        <w:t>ن وسبع</w:t>
      </w:r>
      <w:r w:rsidR="003D0266">
        <w:rPr>
          <w:rStyle w:val="Char6"/>
          <w:rFonts w:hint="cs"/>
          <w:rtl/>
        </w:rPr>
        <w:t>ی</w:t>
      </w:r>
      <w:r w:rsidRPr="008F02E6">
        <w:rPr>
          <w:rStyle w:val="Char6"/>
          <w:rFonts w:hint="cs"/>
          <w:rtl/>
        </w:rPr>
        <w:t>ن فرقه).</w:t>
      </w:r>
    </w:p>
  </w:footnote>
  <w:footnote w:id="2">
    <w:p w:rsidR="001221C3" w:rsidRPr="008F02E6" w:rsidRDefault="001221C3" w:rsidP="00E150E1">
      <w:pPr>
        <w:pStyle w:val="FootnoteText"/>
        <w:bidi/>
        <w:ind w:left="272" w:hanging="272"/>
        <w:jc w:val="both"/>
        <w:rPr>
          <w:rStyle w:val="Char6"/>
          <w:rtl/>
        </w:rPr>
      </w:pPr>
      <w:r w:rsidRPr="008F02E6">
        <w:rPr>
          <w:rStyle w:val="Char6"/>
          <w:rtl/>
        </w:rPr>
        <w:footnoteRef/>
      </w:r>
      <w:r w:rsidRPr="008F02E6">
        <w:rPr>
          <w:rStyle w:val="Char6"/>
          <w:rFonts w:hint="cs"/>
          <w:rtl/>
        </w:rPr>
        <w:t>- در روایتی: أمتی = و امت من از هم جدا می‌شوند)</w:t>
      </w:r>
    </w:p>
  </w:footnote>
  <w:footnote w:id="3">
    <w:p w:rsidR="001221C3" w:rsidRPr="008F02E6" w:rsidRDefault="001221C3" w:rsidP="00E150E1">
      <w:pPr>
        <w:pStyle w:val="FootnoteText"/>
        <w:bidi/>
        <w:ind w:left="272" w:hanging="272"/>
        <w:jc w:val="both"/>
        <w:rPr>
          <w:rStyle w:val="Char6"/>
          <w:rtl/>
        </w:rPr>
      </w:pPr>
      <w:r w:rsidRPr="008F02E6">
        <w:rPr>
          <w:rStyle w:val="Char6"/>
          <w:rtl/>
        </w:rPr>
        <w:footnoteRef/>
      </w:r>
      <w:r w:rsidRPr="008F02E6">
        <w:rPr>
          <w:rStyle w:val="Char6"/>
          <w:rFonts w:hint="cs"/>
          <w:rtl/>
        </w:rPr>
        <w:t>- شیخ عبدالعزیز بن باز در مورد فرقه ستگار رسیده شد، گفت: کسانی که بر راه و روش سلف صالح باشند.</w:t>
      </w:r>
    </w:p>
  </w:footnote>
  <w:footnote w:id="4">
    <w:p w:rsidR="001221C3" w:rsidRPr="008F02E6" w:rsidRDefault="001221C3" w:rsidP="00987166">
      <w:pPr>
        <w:pStyle w:val="FootnoteText"/>
        <w:bidi/>
        <w:ind w:left="272" w:hanging="272"/>
        <w:jc w:val="both"/>
        <w:rPr>
          <w:rStyle w:val="Char6"/>
          <w:rtl/>
        </w:rPr>
      </w:pPr>
      <w:r w:rsidRPr="008F02E6">
        <w:rPr>
          <w:rStyle w:val="Char6"/>
          <w:rtl/>
        </w:rPr>
        <w:footnoteRef/>
      </w:r>
      <w:r w:rsidRPr="008F02E6">
        <w:rPr>
          <w:rStyle w:val="Char6"/>
          <w:rFonts w:hint="cs"/>
          <w:rtl/>
        </w:rPr>
        <w:t>- سلفی‌ها کسانیند که در عقیده و روش ابع سلف صالح اسلام (رسول الله</w:t>
      </w:r>
      <w:r w:rsidRPr="00CB7669">
        <w:rPr>
          <w:rFonts w:cs="CTraditional Arabic" w:hint="cs"/>
          <w:sz w:val="22"/>
          <w:szCs w:val="22"/>
          <w:rtl/>
        </w:rPr>
        <w:t>ص</w:t>
      </w:r>
      <w:r w:rsidRPr="008F02E6">
        <w:rPr>
          <w:rStyle w:val="Char6"/>
          <w:rFonts w:hint="cs"/>
          <w:rtl/>
        </w:rPr>
        <w:t xml:space="preserve"> و یاران) هستند.</w:t>
      </w:r>
    </w:p>
  </w:footnote>
  <w:footnote w:id="5">
    <w:p w:rsidR="001221C3" w:rsidRPr="008F02E6" w:rsidRDefault="001221C3" w:rsidP="00E150E1">
      <w:pPr>
        <w:pStyle w:val="FootnoteText"/>
        <w:bidi/>
        <w:ind w:left="272" w:hanging="272"/>
        <w:jc w:val="both"/>
        <w:rPr>
          <w:rStyle w:val="Char6"/>
          <w:rtl/>
        </w:rPr>
      </w:pPr>
      <w:r w:rsidRPr="008F02E6">
        <w:rPr>
          <w:rStyle w:val="Char6"/>
          <w:rtl/>
        </w:rPr>
        <w:footnoteRef/>
      </w:r>
      <w:r w:rsidRPr="008F02E6">
        <w:rPr>
          <w:rStyle w:val="Char6"/>
          <w:rFonts w:hint="cs"/>
          <w:rtl/>
        </w:rPr>
        <w:t>- به اختصار از کتاب (رساله الصلا</w:t>
      </w:r>
      <w:r w:rsidRPr="00A27019">
        <w:rPr>
          <w:rStyle w:val="Char6"/>
          <w:rFonts w:hint="cs"/>
          <w:rtl/>
        </w:rPr>
        <w:t>ة</w:t>
      </w:r>
      <w:r w:rsidRPr="008F02E6">
        <w:rPr>
          <w:rStyle w:val="Char6"/>
          <w:rFonts w:hint="cs"/>
          <w:rtl/>
        </w:rPr>
        <w:t>) شیخ عبدالرزاق حمزه.</w:t>
      </w:r>
    </w:p>
  </w:footnote>
  <w:footnote w:id="6">
    <w:p w:rsidR="001221C3" w:rsidRPr="008F02E6" w:rsidRDefault="001221C3" w:rsidP="00D60406">
      <w:pPr>
        <w:pStyle w:val="a9"/>
        <w:rPr>
          <w:rStyle w:val="Char6"/>
        </w:rPr>
      </w:pPr>
      <w:r w:rsidRPr="008F02E6">
        <w:rPr>
          <w:rStyle w:val="Char6"/>
          <w:rtl/>
        </w:rPr>
        <w:footnoteRef/>
      </w:r>
      <w:r w:rsidRPr="008F02E6">
        <w:rPr>
          <w:rStyle w:val="Char6"/>
          <w:rFonts w:hint="cs"/>
          <w:rtl/>
        </w:rPr>
        <w:t>- منظور از اولو الأمر: حکام مسلمین است، به شرط این که امر به معصیت خداوند نکنند.</w:t>
      </w:r>
    </w:p>
  </w:footnote>
  <w:footnote w:id="7">
    <w:p w:rsidR="001221C3" w:rsidRPr="008F02E6" w:rsidRDefault="001221C3" w:rsidP="00D60406">
      <w:pPr>
        <w:pStyle w:val="a9"/>
        <w:rPr>
          <w:rStyle w:val="Char6"/>
        </w:rPr>
      </w:pPr>
      <w:r w:rsidRPr="008F02E6">
        <w:rPr>
          <w:rStyle w:val="Char6"/>
          <w:rtl/>
        </w:rPr>
        <w:footnoteRef/>
      </w:r>
      <w:r w:rsidRPr="008F02E6">
        <w:rPr>
          <w:rStyle w:val="Char6"/>
          <w:rFonts w:hint="cs"/>
          <w:rtl/>
        </w:rPr>
        <w:t>- خوارج کسانی اند که اگر مسلمانی مرتکب کبیره شود، آنرا کافر می‌دادند.</w:t>
      </w:r>
    </w:p>
  </w:footnote>
  <w:footnote w:id="8">
    <w:p w:rsidR="001221C3" w:rsidRPr="008F02E6" w:rsidRDefault="001221C3" w:rsidP="00E150E1">
      <w:pPr>
        <w:pStyle w:val="FootnoteText"/>
        <w:bidi/>
        <w:ind w:left="272" w:hanging="272"/>
        <w:jc w:val="both"/>
        <w:rPr>
          <w:rStyle w:val="Char6"/>
        </w:rPr>
      </w:pPr>
      <w:r w:rsidRPr="008F02E6">
        <w:rPr>
          <w:rStyle w:val="Char6"/>
          <w:rtl/>
        </w:rPr>
        <w:footnoteRef/>
      </w:r>
      <w:r w:rsidRPr="008F02E6">
        <w:rPr>
          <w:rStyle w:val="Char6"/>
          <w:rFonts w:hint="cs"/>
          <w:rtl/>
        </w:rPr>
        <w:t>- بلندگفتن صلوات بر رسول الله</w:t>
      </w:r>
      <w:r w:rsidR="00C15B9D">
        <w:rPr>
          <w:rStyle w:val="Char6"/>
          <w:rFonts w:hint="cs"/>
          <w:rtl/>
        </w:rPr>
        <w:t xml:space="preserve"> </w:t>
      </w:r>
      <w:r w:rsidRPr="00CB7669">
        <w:rPr>
          <w:rFonts w:cs="CTraditional Arabic" w:hint="cs"/>
          <w:sz w:val="22"/>
          <w:szCs w:val="22"/>
          <w:rtl/>
        </w:rPr>
        <w:t>ص</w:t>
      </w:r>
      <w:r w:rsidRPr="008F02E6">
        <w:rPr>
          <w:rStyle w:val="Char6"/>
          <w:rFonts w:hint="cs"/>
          <w:rtl/>
        </w:rPr>
        <w:t xml:space="preserve"> بعد از اذان بدعتی است که مخالف با عمل رسول الله</w:t>
      </w:r>
      <w:r w:rsidR="00C15B9D">
        <w:rPr>
          <w:rStyle w:val="Char6"/>
          <w:rFonts w:hint="cs"/>
          <w:rtl/>
        </w:rPr>
        <w:t xml:space="preserve"> </w:t>
      </w:r>
      <w:r w:rsidRPr="00CB7669">
        <w:rPr>
          <w:rFonts w:cs="CTraditional Arabic" w:hint="cs"/>
          <w:sz w:val="22"/>
          <w:szCs w:val="22"/>
          <w:rtl/>
        </w:rPr>
        <w:t>ص</w:t>
      </w:r>
      <w:r w:rsidRPr="008F02E6">
        <w:rPr>
          <w:rStyle w:val="Char6"/>
          <w:rFonts w:hint="cs"/>
          <w:rtl/>
        </w:rPr>
        <w:t xml:space="preserve"> و یاران او است، و بر نمازگزاران تشویش می‌کند، و احیاناً مشتمل بر غلو و مدح زیادی است که خدا عزوجل و رسول او</w:t>
      </w:r>
      <w:r w:rsidR="00C15B9D">
        <w:rPr>
          <w:rStyle w:val="Char6"/>
          <w:rFonts w:hint="cs"/>
          <w:rtl/>
        </w:rPr>
        <w:t xml:space="preserve"> </w:t>
      </w:r>
      <w:r w:rsidRPr="00CB7669">
        <w:rPr>
          <w:rFonts w:cs="CTraditional Arabic" w:hint="cs"/>
          <w:sz w:val="22"/>
          <w:szCs w:val="22"/>
          <w:rtl/>
        </w:rPr>
        <w:t>ص</w:t>
      </w:r>
      <w:r w:rsidRPr="008F02E6">
        <w:rPr>
          <w:rStyle w:val="Char6"/>
          <w:rFonts w:hint="cs"/>
          <w:rtl/>
        </w:rPr>
        <w:t xml:space="preserve"> از آن راضی نیستند.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CE" w:rsidRPr="008602DE" w:rsidRDefault="003247CE" w:rsidP="002D0EF7">
    <w:pPr>
      <w:pStyle w:val="Header"/>
      <w:tabs>
        <w:tab w:val="clear" w:pos="4153"/>
        <w:tab w:val="right" w:pos="840"/>
        <w:tab w:val="right" w:pos="1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764D562D" wp14:editId="0FEFE70C">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4E7C">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روش گروه رستگار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2AB62294" wp14:editId="28595FF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وهابی یعنی چه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43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D3B2650" wp14:editId="7139AFD7">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دانشمندان و توحید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57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1FF756ED" wp14:editId="6ECE94D1">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توسل جایز و ناجایز</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63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11B8CEDA" wp14:editId="79E441DB">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شرک اکبر و انواع آن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71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44A6D8A8" wp14:editId="4FD27009">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مقام و زیارتگاه‌ها</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79</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45B18E5E" wp14:editId="47AF7C3F">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کفر اکبر و انواع آن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107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5D37BE1" wp14:editId="1D441E90">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قرآن برای زندگان است نه برای مردگان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115</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2DC3FEB3" wp14:editId="530EF0EB">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احادیث ضعیف و موضوع (دروغ)</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119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C3" w:rsidRDefault="001221C3" w:rsidP="003A585B">
    <w:pPr>
      <w:pStyle w:val="Header"/>
      <w:ind w:left="284" w:right="284"/>
      <w:rPr>
        <w:sz w:val="2"/>
        <w:szCs w:val="2"/>
        <w:rtl/>
      </w:rPr>
    </w:pPr>
    <w:r>
      <w:rPr>
        <w:rFonts w:cs="B Titr" w:hint="cs"/>
        <w:szCs w:val="24"/>
        <w:rtl/>
        <w:lang w:bidi="ar-EG"/>
      </w:rPr>
      <w:t xml:space="preserve"> </w:t>
    </w:r>
  </w:p>
  <w:p w:rsidR="001221C3" w:rsidRPr="00C37D07" w:rsidRDefault="001221C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C2EC5">
      <w:rPr>
        <w:rFonts w:ascii="Times New Roman Bold" w:hAnsi="Times New Roman Bold"/>
        <w:noProof/>
        <w:rtl/>
        <w:lang w:bidi="fa-IR"/>
      </w:rPr>
      <w:t>3</w:t>
    </w:r>
    <w:r w:rsidRPr="00C37D07">
      <w:rPr>
        <w:rFonts w:ascii="Times New Roman Bold" w:hAnsi="Times New Roman Bold" w:hint="cs"/>
        <w:rtl/>
        <w:lang w:bidi="fa-IR"/>
      </w:rPr>
      <w:fldChar w:fldCharType="end"/>
    </w:r>
  </w:p>
  <w:p w:rsidR="001221C3" w:rsidRPr="00BC39D5" w:rsidRDefault="001221C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17F8404" wp14:editId="13F839F7">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6F" w:rsidRPr="00A321B8" w:rsidRDefault="0045486F" w:rsidP="0045486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71876599" wp14:editId="7251959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4E7C">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3" w:rsidRDefault="00FE65D3">
    <w:pPr>
      <w:pStyle w:val="Header"/>
      <w:rPr>
        <w:rtl/>
        <w:lang w:bidi="fa-IR"/>
      </w:rPr>
    </w:pPr>
  </w:p>
  <w:p w:rsidR="00FE65D3" w:rsidRPr="00FE65D3" w:rsidRDefault="00FE65D3">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45486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6457E7D7" wp14:editId="1B661E37">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گروه رستگار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C5" w:rsidRDefault="00A468C5">
    <w:pPr>
      <w:pStyle w:val="Header"/>
      <w:rPr>
        <w:rtl/>
        <w:lang w:bidi="fa-IR"/>
      </w:rPr>
    </w:pPr>
  </w:p>
  <w:p w:rsidR="00A468C5" w:rsidRPr="00FE65D3" w:rsidRDefault="00A468C5">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45486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3F3A349C" wp14:editId="3701185E">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روش گروه رستگار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2D0EF7">
    <w:pPr>
      <w:pStyle w:val="Header"/>
      <w:tabs>
        <w:tab w:val="right" w:pos="282"/>
        <w:tab w:val="left" w:pos="3684"/>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75703AB8" wp14:editId="6D89A1AD">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002D0EF7">
      <w:rPr>
        <w:rFonts w:ascii="IRNazanin" w:hAnsi="IRNazanin" w:cs="IRNazanin" w:hint="cs"/>
        <w:b/>
        <w:bCs/>
        <w:sz w:val="26"/>
        <w:szCs w:val="26"/>
        <w:rtl/>
        <w:lang w:bidi="fa-IR"/>
      </w:rPr>
      <w:t>گروه</w:t>
    </w:r>
    <w:r>
      <w:rPr>
        <w:rFonts w:ascii="IRNazanin" w:hAnsi="IRNazanin" w:cs="IRNazanin" w:hint="cs"/>
        <w:b/>
        <w:bCs/>
        <w:sz w:val="26"/>
        <w:szCs w:val="26"/>
        <w:rtl/>
        <w:lang w:bidi="fa-IR"/>
      </w:rPr>
      <w:t xml:space="preserve"> مورد تأیید پروردگار چه کسانیند؟</w:t>
    </w:r>
    <w:r>
      <w:rPr>
        <w:rFonts w:ascii="IRNazanin" w:hAnsi="IRNazanin" w:cs="IRNazanin" w:hint="cs"/>
        <w:b/>
        <w:bCs/>
        <w:sz w:val="26"/>
        <w:szCs w:val="26"/>
        <w:rtl/>
        <w:lang w:bidi="fa-IR"/>
      </w:rPr>
      <w:tab/>
    </w:r>
    <w:r>
      <w:rPr>
        <w:rFonts w:ascii="IRNazanin" w:hAnsi="IRNazanin" w:cs="IRNazanin"/>
        <w:b/>
        <w:bCs/>
        <w:sz w:val="26"/>
        <w:szCs w:val="26"/>
        <w:rtl/>
        <w:lang w:bidi="fa-IR"/>
      </w:rPr>
      <w:tab/>
    </w:r>
    <w:r w:rsidR="002D0EF7">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3" w:rsidRPr="00A321B8" w:rsidRDefault="00104CC3" w:rsidP="00104CC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568D7351" wp14:editId="0B8DC1DF">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توحید و انواع آن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5DC6">
      <w:rPr>
        <w:rFonts w:ascii="IRNazli" w:hAnsi="IRNazli" w:cs="IRNazli"/>
        <w:noProof/>
        <w:rtl/>
      </w:rPr>
      <w:t>37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646"/>
    <w:multiLevelType w:val="hybridMultilevel"/>
    <w:tmpl w:val="BE3A605E"/>
    <w:lvl w:ilvl="0" w:tplc="F738ADB8">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8304DD"/>
    <w:multiLevelType w:val="hybridMultilevel"/>
    <w:tmpl w:val="92FC3360"/>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44665B"/>
    <w:multiLevelType w:val="hybridMultilevel"/>
    <w:tmpl w:val="F11C7A98"/>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8450DD"/>
    <w:multiLevelType w:val="hybridMultilevel"/>
    <w:tmpl w:val="99C6DE34"/>
    <w:lvl w:ilvl="0" w:tplc="061CDA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CF2050"/>
    <w:multiLevelType w:val="hybridMultilevel"/>
    <w:tmpl w:val="BA889704"/>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F317A89"/>
    <w:multiLevelType w:val="hybridMultilevel"/>
    <w:tmpl w:val="34308830"/>
    <w:lvl w:ilvl="0" w:tplc="F738ADB8">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9712B6"/>
    <w:multiLevelType w:val="hybridMultilevel"/>
    <w:tmpl w:val="1220DB94"/>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040211"/>
    <w:multiLevelType w:val="hybridMultilevel"/>
    <w:tmpl w:val="C5F27828"/>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6AB551B"/>
    <w:multiLevelType w:val="hybridMultilevel"/>
    <w:tmpl w:val="6218CBF2"/>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7106F70"/>
    <w:multiLevelType w:val="hybridMultilevel"/>
    <w:tmpl w:val="F2A4329E"/>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04E92"/>
    <w:multiLevelType w:val="hybridMultilevel"/>
    <w:tmpl w:val="175A5B64"/>
    <w:lvl w:ilvl="0" w:tplc="F738ADB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02A1FA4"/>
    <w:multiLevelType w:val="hybridMultilevel"/>
    <w:tmpl w:val="AD504CAA"/>
    <w:lvl w:ilvl="0" w:tplc="C5CA55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06465E7"/>
    <w:multiLevelType w:val="hybridMultilevel"/>
    <w:tmpl w:val="4AECA27A"/>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6E66F67"/>
    <w:multiLevelType w:val="hybridMultilevel"/>
    <w:tmpl w:val="D32608DC"/>
    <w:lvl w:ilvl="0" w:tplc="54269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C82CBF"/>
    <w:multiLevelType w:val="hybridMultilevel"/>
    <w:tmpl w:val="C3227B08"/>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1A553C1"/>
    <w:multiLevelType w:val="hybridMultilevel"/>
    <w:tmpl w:val="19AE9E20"/>
    <w:lvl w:ilvl="0" w:tplc="C8C02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2C423B"/>
    <w:multiLevelType w:val="hybridMultilevel"/>
    <w:tmpl w:val="07385FA4"/>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9364B"/>
    <w:multiLevelType w:val="hybridMultilevel"/>
    <w:tmpl w:val="3DC662FA"/>
    <w:lvl w:ilvl="0" w:tplc="F738ADB8">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27A1103"/>
    <w:multiLevelType w:val="hybridMultilevel"/>
    <w:tmpl w:val="A67E9F0A"/>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D276D"/>
    <w:multiLevelType w:val="hybridMultilevel"/>
    <w:tmpl w:val="99D869F2"/>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C1BB6"/>
    <w:multiLevelType w:val="hybridMultilevel"/>
    <w:tmpl w:val="0E203CA4"/>
    <w:lvl w:ilvl="0" w:tplc="F606EF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9613C0"/>
    <w:multiLevelType w:val="hybridMultilevel"/>
    <w:tmpl w:val="CD40BB98"/>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7CF0143"/>
    <w:multiLevelType w:val="hybridMultilevel"/>
    <w:tmpl w:val="08BEDD52"/>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A347612"/>
    <w:multiLevelType w:val="hybridMultilevel"/>
    <w:tmpl w:val="CD5E0C3E"/>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C122373"/>
    <w:multiLevelType w:val="hybridMultilevel"/>
    <w:tmpl w:val="32AE8894"/>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7A303D"/>
    <w:multiLevelType w:val="hybridMultilevel"/>
    <w:tmpl w:val="BDB4435A"/>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E460713"/>
    <w:multiLevelType w:val="hybridMultilevel"/>
    <w:tmpl w:val="2FB0C5EA"/>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8587D27"/>
    <w:multiLevelType w:val="hybridMultilevel"/>
    <w:tmpl w:val="2FB0C918"/>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EB57ED4"/>
    <w:multiLevelType w:val="hybridMultilevel"/>
    <w:tmpl w:val="20A4A94C"/>
    <w:lvl w:ilvl="0" w:tplc="2B4C8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BD3A69"/>
    <w:multiLevelType w:val="hybridMultilevel"/>
    <w:tmpl w:val="F60A9A00"/>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18E502A"/>
    <w:multiLevelType w:val="hybridMultilevel"/>
    <w:tmpl w:val="EDFC752E"/>
    <w:lvl w:ilvl="0" w:tplc="E55A404E">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1BE096B"/>
    <w:multiLevelType w:val="hybridMultilevel"/>
    <w:tmpl w:val="183ABDB4"/>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96C1171"/>
    <w:multiLevelType w:val="hybridMultilevel"/>
    <w:tmpl w:val="86AE374E"/>
    <w:lvl w:ilvl="0" w:tplc="F738ADB8">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9DA0FE4"/>
    <w:multiLevelType w:val="hybridMultilevel"/>
    <w:tmpl w:val="94146EA4"/>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D9B2FB6"/>
    <w:multiLevelType w:val="hybridMultilevel"/>
    <w:tmpl w:val="4FBE92DC"/>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20C3E"/>
    <w:multiLevelType w:val="hybridMultilevel"/>
    <w:tmpl w:val="9EA25DFA"/>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3C409E4"/>
    <w:multiLevelType w:val="hybridMultilevel"/>
    <w:tmpl w:val="59C8A646"/>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3F37F47"/>
    <w:multiLevelType w:val="hybridMultilevel"/>
    <w:tmpl w:val="1090B562"/>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42F04AB"/>
    <w:multiLevelType w:val="hybridMultilevel"/>
    <w:tmpl w:val="7CBA699E"/>
    <w:lvl w:ilvl="0" w:tplc="F738ADB8">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60D1503"/>
    <w:multiLevelType w:val="hybridMultilevel"/>
    <w:tmpl w:val="A6D48E0C"/>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C9D5FC3"/>
    <w:multiLevelType w:val="hybridMultilevel"/>
    <w:tmpl w:val="FFEC8612"/>
    <w:lvl w:ilvl="0" w:tplc="0AA6D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01A3D"/>
    <w:multiLevelType w:val="hybridMultilevel"/>
    <w:tmpl w:val="99BEB910"/>
    <w:lvl w:ilvl="0" w:tplc="0AA6DE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6"/>
  </w:num>
  <w:num w:numId="3">
    <w:abstractNumId w:val="3"/>
  </w:num>
  <w:num w:numId="4">
    <w:abstractNumId w:val="11"/>
  </w:num>
  <w:num w:numId="5">
    <w:abstractNumId w:val="21"/>
  </w:num>
  <w:num w:numId="6">
    <w:abstractNumId w:val="10"/>
  </w:num>
  <w:num w:numId="7">
    <w:abstractNumId w:val="33"/>
  </w:num>
  <w:num w:numId="8">
    <w:abstractNumId w:val="39"/>
  </w:num>
  <w:num w:numId="9">
    <w:abstractNumId w:val="5"/>
  </w:num>
  <w:num w:numId="10">
    <w:abstractNumId w:val="18"/>
  </w:num>
  <w:num w:numId="11">
    <w:abstractNumId w:val="0"/>
  </w:num>
  <w:num w:numId="12">
    <w:abstractNumId w:val="42"/>
  </w:num>
  <w:num w:numId="13">
    <w:abstractNumId w:val="22"/>
  </w:num>
  <w:num w:numId="14">
    <w:abstractNumId w:val="34"/>
  </w:num>
  <w:num w:numId="15">
    <w:abstractNumId w:val="25"/>
  </w:num>
  <w:num w:numId="16">
    <w:abstractNumId w:val="6"/>
  </w:num>
  <w:num w:numId="17">
    <w:abstractNumId w:val="2"/>
  </w:num>
  <w:num w:numId="18">
    <w:abstractNumId w:val="26"/>
  </w:num>
  <w:num w:numId="19">
    <w:abstractNumId w:val="9"/>
  </w:num>
  <w:num w:numId="20">
    <w:abstractNumId w:val="32"/>
  </w:num>
  <w:num w:numId="21">
    <w:abstractNumId w:val="17"/>
  </w:num>
  <w:num w:numId="22">
    <w:abstractNumId w:val="15"/>
  </w:num>
  <w:num w:numId="23">
    <w:abstractNumId w:val="20"/>
  </w:num>
  <w:num w:numId="24">
    <w:abstractNumId w:val="4"/>
  </w:num>
  <w:num w:numId="25">
    <w:abstractNumId w:val="41"/>
  </w:num>
  <w:num w:numId="26">
    <w:abstractNumId w:val="35"/>
  </w:num>
  <w:num w:numId="27">
    <w:abstractNumId w:val="29"/>
  </w:num>
  <w:num w:numId="28">
    <w:abstractNumId w:val="19"/>
  </w:num>
  <w:num w:numId="29">
    <w:abstractNumId w:val="23"/>
  </w:num>
  <w:num w:numId="30">
    <w:abstractNumId w:val="24"/>
  </w:num>
  <w:num w:numId="31">
    <w:abstractNumId w:val="37"/>
  </w:num>
  <w:num w:numId="32">
    <w:abstractNumId w:val="36"/>
  </w:num>
  <w:num w:numId="33">
    <w:abstractNumId w:val="8"/>
  </w:num>
  <w:num w:numId="34">
    <w:abstractNumId w:val="38"/>
  </w:num>
  <w:num w:numId="35">
    <w:abstractNumId w:val="13"/>
  </w:num>
  <w:num w:numId="36">
    <w:abstractNumId w:val="1"/>
  </w:num>
  <w:num w:numId="37">
    <w:abstractNumId w:val="31"/>
  </w:num>
  <w:num w:numId="38">
    <w:abstractNumId w:val="7"/>
  </w:num>
  <w:num w:numId="39">
    <w:abstractNumId w:val="40"/>
  </w:num>
  <w:num w:numId="40">
    <w:abstractNumId w:val="30"/>
  </w:num>
  <w:num w:numId="41">
    <w:abstractNumId w:val="28"/>
  </w:num>
  <w:num w:numId="42">
    <w:abstractNumId w:val="27"/>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I2pBct5kKUkl5qaJbGM5/kmYc4=" w:salt="cq5Ny9yrVqU/ArhJe8H/Y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417"/>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17"/>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DF6"/>
    <w:rsid w:val="00024ECC"/>
    <w:rsid w:val="000255DC"/>
    <w:rsid w:val="00025BF1"/>
    <w:rsid w:val="0002684A"/>
    <w:rsid w:val="000268E3"/>
    <w:rsid w:val="0002698F"/>
    <w:rsid w:val="00026FE1"/>
    <w:rsid w:val="0002744A"/>
    <w:rsid w:val="000274B8"/>
    <w:rsid w:val="00027A17"/>
    <w:rsid w:val="00027D9B"/>
    <w:rsid w:val="00027F08"/>
    <w:rsid w:val="0003069B"/>
    <w:rsid w:val="000309EA"/>
    <w:rsid w:val="00030CAF"/>
    <w:rsid w:val="00030DCD"/>
    <w:rsid w:val="000315C8"/>
    <w:rsid w:val="00031703"/>
    <w:rsid w:val="00031D60"/>
    <w:rsid w:val="00032722"/>
    <w:rsid w:val="00032B7F"/>
    <w:rsid w:val="00032B85"/>
    <w:rsid w:val="00033C15"/>
    <w:rsid w:val="00033CAD"/>
    <w:rsid w:val="00034290"/>
    <w:rsid w:val="00034F95"/>
    <w:rsid w:val="00035629"/>
    <w:rsid w:val="000359F3"/>
    <w:rsid w:val="000365D3"/>
    <w:rsid w:val="0003686B"/>
    <w:rsid w:val="00037124"/>
    <w:rsid w:val="0003714C"/>
    <w:rsid w:val="00037785"/>
    <w:rsid w:val="000401CF"/>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A97"/>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6AC"/>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0D50"/>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5F7"/>
    <w:rsid w:val="000A7807"/>
    <w:rsid w:val="000A7B0E"/>
    <w:rsid w:val="000B0A03"/>
    <w:rsid w:val="000B0C8B"/>
    <w:rsid w:val="000B227B"/>
    <w:rsid w:val="000B24F8"/>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14C"/>
    <w:rsid w:val="000D1221"/>
    <w:rsid w:val="000D1D7E"/>
    <w:rsid w:val="000D241F"/>
    <w:rsid w:val="000D24F3"/>
    <w:rsid w:val="000D26C7"/>
    <w:rsid w:val="000D2EA1"/>
    <w:rsid w:val="000D373E"/>
    <w:rsid w:val="000D3E98"/>
    <w:rsid w:val="000D4187"/>
    <w:rsid w:val="000D478E"/>
    <w:rsid w:val="000D4DF9"/>
    <w:rsid w:val="000D4F30"/>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7ED"/>
    <w:rsid w:val="000E7AC9"/>
    <w:rsid w:val="000E7CD4"/>
    <w:rsid w:val="000E7D52"/>
    <w:rsid w:val="000F02A5"/>
    <w:rsid w:val="000F0633"/>
    <w:rsid w:val="000F0C68"/>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C3"/>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A02"/>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1C3"/>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1E9"/>
    <w:rsid w:val="0013260B"/>
    <w:rsid w:val="00133034"/>
    <w:rsid w:val="00133DEC"/>
    <w:rsid w:val="00134145"/>
    <w:rsid w:val="001346DF"/>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B12"/>
    <w:rsid w:val="001434CD"/>
    <w:rsid w:val="00143D6E"/>
    <w:rsid w:val="00143EF0"/>
    <w:rsid w:val="00144DA1"/>
    <w:rsid w:val="0014594A"/>
    <w:rsid w:val="00145D18"/>
    <w:rsid w:val="00145DD6"/>
    <w:rsid w:val="0014641E"/>
    <w:rsid w:val="00146B0E"/>
    <w:rsid w:val="00147753"/>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36E"/>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28C"/>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4F35"/>
    <w:rsid w:val="0018585D"/>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4DE"/>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40E"/>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696"/>
    <w:rsid w:val="001E2D06"/>
    <w:rsid w:val="001E3D8A"/>
    <w:rsid w:val="001E3F8C"/>
    <w:rsid w:val="001E4036"/>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4D79"/>
    <w:rsid w:val="001F5171"/>
    <w:rsid w:val="001F51D1"/>
    <w:rsid w:val="001F58BD"/>
    <w:rsid w:val="001F5EEB"/>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27D"/>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B87"/>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737"/>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0EF7"/>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1FCA"/>
    <w:rsid w:val="002E22AE"/>
    <w:rsid w:val="002E254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3E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CC0"/>
    <w:rsid w:val="002F7F65"/>
    <w:rsid w:val="0030012A"/>
    <w:rsid w:val="00300270"/>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851"/>
    <w:rsid w:val="0031515F"/>
    <w:rsid w:val="0031520E"/>
    <w:rsid w:val="00315731"/>
    <w:rsid w:val="00315764"/>
    <w:rsid w:val="003163B3"/>
    <w:rsid w:val="003168FB"/>
    <w:rsid w:val="00316EFA"/>
    <w:rsid w:val="00317064"/>
    <w:rsid w:val="003172F0"/>
    <w:rsid w:val="00317435"/>
    <w:rsid w:val="00317C9F"/>
    <w:rsid w:val="00320324"/>
    <w:rsid w:val="0032062F"/>
    <w:rsid w:val="003206E3"/>
    <w:rsid w:val="00320B76"/>
    <w:rsid w:val="00320B8B"/>
    <w:rsid w:val="00320BD5"/>
    <w:rsid w:val="003212CD"/>
    <w:rsid w:val="0032158B"/>
    <w:rsid w:val="00323079"/>
    <w:rsid w:val="0032365B"/>
    <w:rsid w:val="00323CBC"/>
    <w:rsid w:val="0032423C"/>
    <w:rsid w:val="003246F1"/>
    <w:rsid w:val="003247AA"/>
    <w:rsid w:val="003247CE"/>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403"/>
    <w:rsid w:val="0033396B"/>
    <w:rsid w:val="00333C2D"/>
    <w:rsid w:val="00333F23"/>
    <w:rsid w:val="0033438E"/>
    <w:rsid w:val="003348CC"/>
    <w:rsid w:val="00334DEA"/>
    <w:rsid w:val="00334F6F"/>
    <w:rsid w:val="003351A1"/>
    <w:rsid w:val="0033535A"/>
    <w:rsid w:val="0033564F"/>
    <w:rsid w:val="00335CA1"/>
    <w:rsid w:val="00335FE8"/>
    <w:rsid w:val="00336050"/>
    <w:rsid w:val="0033622F"/>
    <w:rsid w:val="00336275"/>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AE0"/>
    <w:rsid w:val="00353C34"/>
    <w:rsid w:val="00354E7C"/>
    <w:rsid w:val="00355459"/>
    <w:rsid w:val="00356B67"/>
    <w:rsid w:val="00357055"/>
    <w:rsid w:val="00357720"/>
    <w:rsid w:val="00357CF1"/>
    <w:rsid w:val="00360056"/>
    <w:rsid w:val="00360182"/>
    <w:rsid w:val="00360B2D"/>
    <w:rsid w:val="00360BEA"/>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6D5"/>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266"/>
    <w:rsid w:val="003D0F39"/>
    <w:rsid w:val="003D1963"/>
    <w:rsid w:val="003D1CE9"/>
    <w:rsid w:val="003D20A5"/>
    <w:rsid w:val="003D3288"/>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5EA"/>
    <w:rsid w:val="003E16B2"/>
    <w:rsid w:val="003E16ED"/>
    <w:rsid w:val="003E17A7"/>
    <w:rsid w:val="003E3612"/>
    <w:rsid w:val="003E36ED"/>
    <w:rsid w:val="003E40E0"/>
    <w:rsid w:val="003E41AF"/>
    <w:rsid w:val="003E473B"/>
    <w:rsid w:val="003E4ADA"/>
    <w:rsid w:val="003E4BC0"/>
    <w:rsid w:val="003E58EA"/>
    <w:rsid w:val="003E5A1A"/>
    <w:rsid w:val="003E6290"/>
    <w:rsid w:val="003E63C9"/>
    <w:rsid w:val="003E6B43"/>
    <w:rsid w:val="003E7296"/>
    <w:rsid w:val="003E7ABB"/>
    <w:rsid w:val="003F13FD"/>
    <w:rsid w:val="003F1485"/>
    <w:rsid w:val="003F2910"/>
    <w:rsid w:val="003F3317"/>
    <w:rsid w:val="003F363E"/>
    <w:rsid w:val="003F3B79"/>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A2E"/>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01"/>
    <w:rsid w:val="00412137"/>
    <w:rsid w:val="00412B62"/>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1755B"/>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114"/>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86F"/>
    <w:rsid w:val="00456245"/>
    <w:rsid w:val="00456295"/>
    <w:rsid w:val="004564B7"/>
    <w:rsid w:val="00456D6D"/>
    <w:rsid w:val="00460B14"/>
    <w:rsid w:val="0046125B"/>
    <w:rsid w:val="0046282E"/>
    <w:rsid w:val="00462AB0"/>
    <w:rsid w:val="00462DA4"/>
    <w:rsid w:val="00463148"/>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1D3"/>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A7EE0"/>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589"/>
    <w:rsid w:val="004C502C"/>
    <w:rsid w:val="004C51E9"/>
    <w:rsid w:val="004C5615"/>
    <w:rsid w:val="004C57C6"/>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7A8"/>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07E"/>
    <w:rsid w:val="004F6804"/>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59F"/>
    <w:rsid w:val="00523FBE"/>
    <w:rsid w:val="005242D8"/>
    <w:rsid w:val="00524FC8"/>
    <w:rsid w:val="00525123"/>
    <w:rsid w:val="005258C5"/>
    <w:rsid w:val="00525F51"/>
    <w:rsid w:val="005274B3"/>
    <w:rsid w:val="005309FD"/>
    <w:rsid w:val="00530FE1"/>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947"/>
    <w:rsid w:val="00537E3D"/>
    <w:rsid w:val="005402D1"/>
    <w:rsid w:val="005406B4"/>
    <w:rsid w:val="0054079D"/>
    <w:rsid w:val="005409E4"/>
    <w:rsid w:val="00541C04"/>
    <w:rsid w:val="00541FE6"/>
    <w:rsid w:val="00542420"/>
    <w:rsid w:val="00543796"/>
    <w:rsid w:val="0054392B"/>
    <w:rsid w:val="005439F5"/>
    <w:rsid w:val="00543E2A"/>
    <w:rsid w:val="00543F74"/>
    <w:rsid w:val="00544183"/>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CE"/>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0F4"/>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3603"/>
    <w:rsid w:val="005A451A"/>
    <w:rsid w:val="005A48BB"/>
    <w:rsid w:val="005A4B94"/>
    <w:rsid w:val="005A5612"/>
    <w:rsid w:val="005A5FFC"/>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EC5"/>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BC8"/>
    <w:rsid w:val="005F6ECB"/>
    <w:rsid w:val="005F7D1B"/>
    <w:rsid w:val="00600088"/>
    <w:rsid w:val="00600EEC"/>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57"/>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289"/>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D47"/>
    <w:rsid w:val="006422A5"/>
    <w:rsid w:val="006422B1"/>
    <w:rsid w:val="00642872"/>
    <w:rsid w:val="006431BB"/>
    <w:rsid w:val="006432EC"/>
    <w:rsid w:val="006440DB"/>
    <w:rsid w:val="0064433A"/>
    <w:rsid w:val="00644ADD"/>
    <w:rsid w:val="00644DEB"/>
    <w:rsid w:val="006458C2"/>
    <w:rsid w:val="00645B33"/>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12"/>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AFA"/>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AA8"/>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3C9A"/>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59E"/>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BF0"/>
    <w:rsid w:val="006E347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585"/>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895"/>
    <w:rsid w:val="00727EB0"/>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8C6"/>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9B3"/>
    <w:rsid w:val="00796B15"/>
    <w:rsid w:val="00796E48"/>
    <w:rsid w:val="0079768D"/>
    <w:rsid w:val="007976E5"/>
    <w:rsid w:val="007A00F0"/>
    <w:rsid w:val="007A03E7"/>
    <w:rsid w:val="007A0A9E"/>
    <w:rsid w:val="007A0BC1"/>
    <w:rsid w:val="007A2151"/>
    <w:rsid w:val="007A23C8"/>
    <w:rsid w:val="007A2F8C"/>
    <w:rsid w:val="007A3329"/>
    <w:rsid w:val="007A39A8"/>
    <w:rsid w:val="007A3F60"/>
    <w:rsid w:val="007A4D5B"/>
    <w:rsid w:val="007A5091"/>
    <w:rsid w:val="007A584B"/>
    <w:rsid w:val="007A5934"/>
    <w:rsid w:val="007A6177"/>
    <w:rsid w:val="007A62DC"/>
    <w:rsid w:val="007A6581"/>
    <w:rsid w:val="007A6F12"/>
    <w:rsid w:val="007A7271"/>
    <w:rsid w:val="007A772F"/>
    <w:rsid w:val="007A7A9A"/>
    <w:rsid w:val="007A7F5E"/>
    <w:rsid w:val="007B0DDE"/>
    <w:rsid w:val="007B18C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BB6"/>
    <w:rsid w:val="007B5D19"/>
    <w:rsid w:val="007B6688"/>
    <w:rsid w:val="007B6775"/>
    <w:rsid w:val="007B7190"/>
    <w:rsid w:val="007B73CD"/>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777"/>
    <w:rsid w:val="007D088F"/>
    <w:rsid w:val="007D0C73"/>
    <w:rsid w:val="007D0EE8"/>
    <w:rsid w:val="007D1561"/>
    <w:rsid w:val="007D2A4E"/>
    <w:rsid w:val="007D2A68"/>
    <w:rsid w:val="007D41CD"/>
    <w:rsid w:val="007D44A7"/>
    <w:rsid w:val="007D4BB3"/>
    <w:rsid w:val="007D5307"/>
    <w:rsid w:val="007D559C"/>
    <w:rsid w:val="007D55C0"/>
    <w:rsid w:val="007D58EE"/>
    <w:rsid w:val="007D62D0"/>
    <w:rsid w:val="007D6723"/>
    <w:rsid w:val="007D6B12"/>
    <w:rsid w:val="007D744E"/>
    <w:rsid w:val="007D7927"/>
    <w:rsid w:val="007E0DBA"/>
    <w:rsid w:val="007E113B"/>
    <w:rsid w:val="007E12DB"/>
    <w:rsid w:val="007E27A3"/>
    <w:rsid w:val="007E3408"/>
    <w:rsid w:val="007E39BC"/>
    <w:rsid w:val="007E3A4D"/>
    <w:rsid w:val="007E3C8E"/>
    <w:rsid w:val="007E41FB"/>
    <w:rsid w:val="007E4B2C"/>
    <w:rsid w:val="007E4B8D"/>
    <w:rsid w:val="007E5195"/>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665"/>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5463"/>
    <w:rsid w:val="008368CF"/>
    <w:rsid w:val="0083735A"/>
    <w:rsid w:val="0083754B"/>
    <w:rsid w:val="00837FA7"/>
    <w:rsid w:val="008401DE"/>
    <w:rsid w:val="008406DD"/>
    <w:rsid w:val="00840804"/>
    <w:rsid w:val="00840C2E"/>
    <w:rsid w:val="00841D1E"/>
    <w:rsid w:val="008423C0"/>
    <w:rsid w:val="00842464"/>
    <w:rsid w:val="008428E8"/>
    <w:rsid w:val="00842B89"/>
    <w:rsid w:val="00842C28"/>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2F79"/>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5A9"/>
    <w:rsid w:val="008C3802"/>
    <w:rsid w:val="008C383E"/>
    <w:rsid w:val="008C3DD5"/>
    <w:rsid w:val="008C4025"/>
    <w:rsid w:val="008C417F"/>
    <w:rsid w:val="008C49F0"/>
    <w:rsid w:val="008C4C33"/>
    <w:rsid w:val="008C59CC"/>
    <w:rsid w:val="008C5AF4"/>
    <w:rsid w:val="008C5B7A"/>
    <w:rsid w:val="008C5DB7"/>
    <w:rsid w:val="008C5F69"/>
    <w:rsid w:val="008C7155"/>
    <w:rsid w:val="008C77D1"/>
    <w:rsid w:val="008D0BBD"/>
    <w:rsid w:val="008D130A"/>
    <w:rsid w:val="008D1517"/>
    <w:rsid w:val="008D21D7"/>
    <w:rsid w:val="008D24AF"/>
    <w:rsid w:val="008D268E"/>
    <w:rsid w:val="008D27C9"/>
    <w:rsid w:val="008D2D82"/>
    <w:rsid w:val="008D2EFC"/>
    <w:rsid w:val="008D3954"/>
    <w:rsid w:val="008D5522"/>
    <w:rsid w:val="008D5552"/>
    <w:rsid w:val="008D5A83"/>
    <w:rsid w:val="008D6071"/>
    <w:rsid w:val="008D63D5"/>
    <w:rsid w:val="008D65C6"/>
    <w:rsid w:val="008D68EF"/>
    <w:rsid w:val="008D6DAF"/>
    <w:rsid w:val="008D7630"/>
    <w:rsid w:val="008E0B42"/>
    <w:rsid w:val="008E11E8"/>
    <w:rsid w:val="008E229F"/>
    <w:rsid w:val="008E2946"/>
    <w:rsid w:val="008E2948"/>
    <w:rsid w:val="008E314E"/>
    <w:rsid w:val="008E36AA"/>
    <w:rsid w:val="008E4026"/>
    <w:rsid w:val="008E4685"/>
    <w:rsid w:val="008E4AB6"/>
    <w:rsid w:val="008E5C4C"/>
    <w:rsid w:val="008E5DDB"/>
    <w:rsid w:val="008E63B1"/>
    <w:rsid w:val="008E7B66"/>
    <w:rsid w:val="008E7C82"/>
    <w:rsid w:val="008E7DFD"/>
    <w:rsid w:val="008F02E6"/>
    <w:rsid w:val="008F052B"/>
    <w:rsid w:val="008F0963"/>
    <w:rsid w:val="008F0A5B"/>
    <w:rsid w:val="008F0CF4"/>
    <w:rsid w:val="008F0DBE"/>
    <w:rsid w:val="008F16CB"/>
    <w:rsid w:val="008F171D"/>
    <w:rsid w:val="008F194C"/>
    <w:rsid w:val="008F2016"/>
    <w:rsid w:val="008F2619"/>
    <w:rsid w:val="008F2F0D"/>
    <w:rsid w:val="008F331C"/>
    <w:rsid w:val="008F37F9"/>
    <w:rsid w:val="008F6854"/>
    <w:rsid w:val="008F6F67"/>
    <w:rsid w:val="008F7035"/>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3776"/>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DF8"/>
    <w:rsid w:val="0092454F"/>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93"/>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86C"/>
    <w:rsid w:val="00984AD5"/>
    <w:rsid w:val="00985FB3"/>
    <w:rsid w:val="009867A6"/>
    <w:rsid w:val="00986B78"/>
    <w:rsid w:val="00986D2D"/>
    <w:rsid w:val="0098715F"/>
    <w:rsid w:val="00987166"/>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2E1B"/>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C8C"/>
    <w:rsid w:val="009C7DA1"/>
    <w:rsid w:val="009D0021"/>
    <w:rsid w:val="009D108F"/>
    <w:rsid w:val="009D14B6"/>
    <w:rsid w:val="009D2574"/>
    <w:rsid w:val="009D2E92"/>
    <w:rsid w:val="009D33F8"/>
    <w:rsid w:val="009D371B"/>
    <w:rsid w:val="009D3ABC"/>
    <w:rsid w:val="009D41B6"/>
    <w:rsid w:val="009D4330"/>
    <w:rsid w:val="009D47AF"/>
    <w:rsid w:val="009D4E57"/>
    <w:rsid w:val="009D6560"/>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8E9"/>
    <w:rsid w:val="009F3C4F"/>
    <w:rsid w:val="009F4294"/>
    <w:rsid w:val="009F4467"/>
    <w:rsid w:val="009F472E"/>
    <w:rsid w:val="009F4972"/>
    <w:rsid w:val="009F4F80"/>
    <w:rsid w:val="009F5576"/>
    <w:rsid w:val="009F634E"/>
    <w:rsid w:val="009F662E"/>
    <w:rsid w:val="009F6A5A"/>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340"/>
    <w:rsid w:val="00A05B78"/>
    <w:rsid w:val="00A05F0B"/>
    <w:rsid w:val="00A06422"/>
    <w:rsid w:val="00A068AE"/>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019"/>
    <w:rsid w:val="00A27C2E"/>
    <w:rsid w:val="00A304DD"/>
    <w:rsid w:val="00A30A31"/>
    <w:rsid w:val="00A31186"/>
    <w:rsid w:val="00A31252"/>
    <w:rsid w:val="00A330DF"/>
    <w:rsid w:val="00A331AB"/>
    <w:rsid w:val="00A335A6"/>
    <w:rsid w:val="00A335DF"/>
    <w:rsid w:val="00A33D30"/>
    <w:rsid w:val="00A34B30"/>
    <w:rsid w:val="00A352E5"/>
    <w:rsid w:val="00A35E94"/>
    <w:rsid w:val="00A3635F"/>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8C5"/>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444"/>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5AD"/>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947"/>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002"/>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866"/>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5CBE"/>
    <w:rsid w:val="00AE6182"/>
    <w:rsid w:val="00AE62D5"/>
    <w:rsid w:val="00AE6404"/>
    <w:rsid w:val="00AE6823"/>
    <w:rsid w:val="00AE7139"/>
    <w:rsid w:val="00AE71D9"/>
    <w:rsid w:val="00AF092E"/>
    <w:rsid w:val="00AF140D"/>
    <w:rsid w:val="00AF1A01"/>
    <w:rsid w:val="00AF1ED5"/>
    <w:rsid w:val="00AF21C1"/>
    <w:rsid w:val="00AF2DCE"/>
    <w:rsid w:val="00AF3296"/>
    <w:rsid w:val="00AF3377"/>
    <w:rsid w:val="00AF4AC3"/>
    <w:rsid w:val="00AF509F"/>
    <w:rsid w:val="00AF5C91"/>
    <w:rsid w:val="00AF65DE"/>
    <w:rsid w:val="00AF68CE"/>
    <w:rsid w:val="00AF6BAD"/>
    <w:rsid w:val="00AF6D74"/>
    <w:rsid w:val="00AF6F01"/>
    <w:rsid w:val="00AF7F8A"/>
    <w:rsid w:val="00B0095B"/>
    <w:rsid w:val="00B009B1"/>
    <w:rsid w:val="00B0108C"/>
    <w:rsid w:val="00B0154E"/>
    <w:rsid w:val="00B0184F"/>
    <w:rsid w:val="00B0338D"/>
    <w:rsid w:val="00B03420"/>
    <w:rsid w:val="00B03F28"/>
    <w:rsid w:val="00B03F53"/>
    <w:rsid w:val="00B03FF7"/>
    <w:rsid w:val="00B04085"/>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81"/>
    <w:rsid w:val="00B17EE0"/>
    <w:rsid w:val="00B17F62"/>
    <w:rsid w:val="00B20379"/>
    <w:rsid w:val="00B20692"/>
    <w:rsid w:val="00B2077F"/>
    <w:rsid w:val="00B2087C"/>
    <w:rsid w:val="00B212E8"/>
    <w:rsid w:val="00B2164A"/>
    <w:rsid w:val="00B2232E"/>
    <w:rsid w:val="00B229F0"/>
    <w:rsid w:val="00B23006"/>
    <w:rsid w:val="00B232D7"/>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DCF"/>
    <w:rsid w:val="00B46292"/>
    <w:rsid w:val="00B467C5"/>
    <w:rsid w:val="00B46809"/>
    <w:rsid w:val="00B468D8"/>
    <w:rsid w:val="00B46DB7"/>
    <w:rsid w:val="00B46E83"/>
    <w:rsid w:val="00B47148"/>
    <w:rsid w:val="00B47A6C"/>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22"/>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219"/>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55B"/>
    <w:rsid w:val="00B84696"/>
    <w:rsid w:val="00B8474F"/>
    <w:rsid w:val="00B84AD2"/>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82C"/>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20E"/>
    <w:rsid w:val="00BB64D9"/>
    <w:rsid w:val="00BB6D23"/>
    <w:rsid w:val="00BB74E9"/>
    <w:rsid w:val="00BB78F9"/>
    <w:rsid w:val="00BC08BC"/>
    <w:rsid w:val="00BC1623"/>
    <w:rsid w:val="00BC1867"/>
    <w:rsid w:val="00BC1A1C"/>
    <w:rsid w:val="00BC2021"/>
    <w:rsid w:val="00BC4321"/>
    <w:rsid w:val="00BC448E"/>
    <w:rsid w:val="00BC527F"/>
    <w:rsid w:val="00BC5834"/>
    <w:rsid w:val="00BC58B3"/>
    <w:rsid w:val="00BC5BA1"/>
    <w:rsid w:val="00BC5C51"/>
    <w:rsid w:val="00BC5DC6"/>
    <w:rsid w:val="00BC6422"/>
    <w:rsid w:val="00BC6582"/>
    <w:rsid w:val="00BC6630"/>
    <w:rsid w:val="00BC6726"/>
    <w:rsid w:val="00BC715C"/>
    <w:rsid w:val="00BD0040"/>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383"/>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AE8"/>
    <w:rsid w:val="00C07E19"/>
    <w:rsid w:val="00C106AB"/>
    <w:rsid w:val="00C107D0"/>
    <w:rsid w:val="00C10F05"/>
    <w:rsid w:val="00C114C9"/>
    <w:rsid w:val="00C114CC"/>
    <w:rsid w:val="00C11597"/>
    <w:rsid w:val="00C12518"/>
    <w:rsid w:val="00C128CE"/>
    <w:rsid w:val="00C135A7"/>
    <w:rsid w:val="00C13B16"/>
    <w:rsid w:val="00C143C9"/>
    <w:rsid w:val="00C14786"/>
    <w:rsid w:val="00C150E3"/>
    <w:rsid w:val="00C15B9D"/>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58E"/>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5ECE"/>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3F0"/>
    <w:rsid w:val="00C90A4C"/>
    <w:rsid w:val="00C90BAA"/>
    <w:rsid w:val="00C91F95"/>
    <w:rsid w:val="00C922F5"/>
    <w:rsid w:val="00C92DC1"/>
    <w:rsid w:val="00C92EAA"/>
    <w:rsid w:val="00C9312C"/>
    <w:rsid w:val="00C93468"/>
    <w:rsid w:val="00C93AC5"/>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A7"/>
    <w:rsid w:val="00CA27E2"/>
    <w:rsid w:val="00CA3213"/>
    <w:rsid w:val="00CA3292"/>
    <w:rsid w:val="00CA34E6"/>
    <w:rsid w:val="00CA3790"/>
    <w:rsid w:val="00CA3B0F"/>
    <w:rsid w:val="00CA3C4F"/>
    <w:rsid w:val="00CA3DB5"/>
    <w:rsid w:val="00CA3F05"/>
    <w:rsid w:val="00CA420D"/>
    <w:rsid w:val="00CA455F"/>
    <w:rsid w:val="00CA4798"/>
    <w:rsid w:val="00CA4894"/>
    <w:rsid w:val="00CA5477"/>
    <w:rsid w:val="00CA54DB"/>
    <w:rsid w:val="00CA5806"/>
    <w:rsid w:val="00CA58BB"/>
    <w:rsid w:val="00CA6C49"/>
    <w:rsid w:val="00CA6CAC"/>
    <w:rsid w:val="00CA70AF"/>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69"/>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389"/>
    <w:rsid w:val="00D17B59"/>
    <w:rsid w:val="00D17BCE"/>
    <w:rsid w:val="00D2153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225"/>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406"/>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0B0C"/>
    <w:rsid w:val="00D7110B"/>
    <w:rsid w:val="00D71293"/>
    <w:rsid w:val="00D71949"/>
    <w:rsid w:val="00D71CF0"/>
    <w:rsid w:val="00D71DD7"/>
    <w:rsid w:val="00D71E41"/>
    <w:rsid w:val="00D729F8"/>
    <w:rsid w:val="00D73462"/>
    <w:rsid w:val="00D735D3"/>
    <w:rsid w:val="00D74258"/>
    <w:rsid w:val="00D743CE"/>
    <w:rsid w:val="00D7577C"/>
    <w:rsid w:val="00D75C25"/>
    <w:rsid w:val="00D765E5"/>
    <w:rsid w:val="00D769EB"/>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2D"/>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4FE"/>
    <w:rsid w:val="00DD37BD"/>
    <w:rsid w:val="00DD3D9D"/>
    <w:rsid w:val="00DD414D"/>
    <w:rsid w:val="00DD6A33"/>
    <w:rsid w:val="00DD71C1"/>
    <w:rsid w:val="00DD75BE"/>
    <w:rsid w:val="00DD7722"/>
    <w:rsid w:val="00DD7723"/>
    <w:rsid w:val="00DD7AEE"/>
    <w:rsid w:val="00DE025C"/>
    <w:rsid w:val="00DE0603"/>
    <w:rsid w:val="00DE1902"/>
    <w:rsid w:val="00DE289F"/>
    <w:rsid w:val="00DE3CCC"/>
    <w:rsid w:val="00DE3FAA"/>
    <w:rsid w:val="00DE458F"/>
    <w:rsid w:val="00DE4708"/>
    <w:rsid w:val="00DE5CD2"/>
    <w:rsid w:val="00DE610B"/>
    <w:rsid w:val="00DE6B1A"/>
    <w:rsid w:val="00DE6EA2"/>
    <w:rsid w:val="00DE73F5"/>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6E5D"/>
    <w:rsid w:val="00DF762C"/>
    <w:rsid w:val="00E00051"/>
    <w:rsid w:val="00E002CD"/>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7F1"/>
    <w:rsid w:val="00E11E5D"/>
    <w:rsid w:val="00E127F5"/>
    <w:rsid w:val="00E1328D"/>
    <w:rsid w:val="00E13CA8"/>
    <w:rsid w:val="00E13DA4"/>
    <w:rsid w:val="00E14402"/>
    <w:rsid w:val="00E14737"/>
    <w:rsid w:val="00E14A7A"/>
    <w:rsid w:val="00E14BA1"/>
    <w:rsid w:val="00E15042"/>
    <w:rsid w:val="00E150E1"/>
    <w:rsid w:val="00E15231"/>
    <w:rsid w:val="00E162B1"/>
    <w:rsid w:val="00E164D3"/>
    <w:rsid w:val="00E1740C"/>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9C5"/>
    <w:rsid w:val="00E32AAB"/>
    <w:rsid w:val="00E32C73"/>
    <w:rsid w:val="00E3308A"/>
    <w:rsid w:val="00E33159"/>
    <w:rsid w:val="00E332FC"/>
    <w:rsid w:val="00E33387"/>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316"/>
    <w:rsid w:val="00E4551C"/>
    <w:rsid w:val="00E45826"/>
    <w:rsid w:val="00E465E2"/>
    <w:rsid w:val="00E47632"/>
    <w:rsid w:val="00E47983"/>
    <w:rsid w:val="00E47AF4"/>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6BF"/>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A52"/>
    <w:rsid w:val="00EB5048"/>
    <w:rsid w:val="00EB6440"/>
    <w:rsid w:val="00EB667A"/>
    <w:rsid w:val="00EB67E3"/>
    <w:rsid w:val="00EB6E85"/>
    <w:rsid w:val="00EB77F4"/>
    <w:rsid w:val="00EB796E"/>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04E"/>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5BB3"/>
    <w:rsid w:val="00F0714F"/>
    <w:rsid w:val="00F07434"/>
    <w:rsid w:val="00F079CB"/>
    <w:rsid w:val="00F11081"/>
    <w:rsid w:val="00F117BC"/>
    <w:rsid w:val="00F11F56"/>
    <w:rsid w:val="00F12377"/>
    <w:rsid w:val="00F12832"/>
    <w:rsid w:val="00F12C14"/>
    <w:rsid w:val="00F1328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936"/>
    <w:rsid w:val="00F53A32"/>
    <w:rsid w:val="00F54306"/>
    <w:rsid w:val="00F5577F"/>
    <w:rsid w:val="00F55A34"/>
    <w:rsid w:val="00F56B91"/>
    <w:rsid w:val="00F5718F"/>
    <w:rsid w:val="00F5799D"/>
    <w:rsid w:val="00F57AA1"/>
    <w:rsid w:val="00F57AD5"/>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066"/>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2BF"/>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096"/>
    <w:rsid w:val="00FA26E4"/>
    <w:rsid w:val="00FA27C8"/>
    <w:rsid w:val="00FA307D"/>
    <w:rsid w:val="00FA4396"/>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51"/>
    <w:rsid w:val="00FE15D9"/>
    <w:rsid w:val="00FE26DF"/>
    <w:rsid w:val="00FE2F3C"/>
    <w:rsid w:val="00FE3BA1"/>
    <w:rsid w:val="00FE4BB6"/>
    <w:rsid w:val="00FE5367"/>
    <w:rsid w:val="00FE5D1C"/>
    <w:rsid w:val="00FE65D3"/>
    <w:rsid w:val="00FE6A26"/>
    <w:rsid w:val="00FF139E"/>
    <w:rsid w:val="00FF1922"/>
    <w:rsid w:val="00FF1955"/>
    <w:rsid w:val="00FF1F68"/>
    <w:rsid w:val="00FF27B9"/>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2359F"/>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2359F"/>
    <w:rPr>
      <w:rFonts w:ascii="IRYakout" w:hAnsi="IRYakout" w:cs="IRYakout"/>
      <w:bCs/>
      <w:sz w:val="32"/>
      <w:szCs w:val="32"/>
      <w:lang w:bidi="fa-IR"/>
    </w:rPr>
  </w:style>
  <w:style w:type="paragraph" w:customStyle="1" w:styleId="a1">
    <w:name w:val="تیتر دوم"/>
    <w:basedOn w:val="Normal"/>
    <w:link w:val="Char0"/>
    <w:qFormat/>
    <w:rsid w:val="00E1740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1740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068AE"/>
    <w:pPr>
      <w:spacing w:before="120"/>
      <w:jc w:val="both"/>
    </w:pPr>
    <w:rPr>
      <w:rFonts w:ascii="IRYakout" w:hAnsi="IRYakout" w:cs="IRYakout"/>
      <w:bCs/>
    </w:rPr>
  </w:style>
  <w:style w:type="paragraph" w:styleId="TOC2">
    <w:name w:val="toc 2"/>
    <w:basedOn w:val="Normal"/>
    <w:next w:val="Normal"/>
    <w:uiPriority w:val="39"/>
    <w:rsid w:val="00A068AE"/>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626289"/>
    <w:pPr>
      <w:ind w:firstLine="284"/>
      <w:jc w:val="both"/>
    </w:pPr>
    <w:rPr>
      <w:rFonts w:ascii="mylotus" w:hAnsi="mylotus" w:cs="mylotus"/>
      <w:sz w:val="27"/>
      <w:szCs w:val="27"/>
      <w:lang w:bidi="fa-IR"/>
    </w:rPr>
  </w:style>
  <w:style w:type="paragraph" w:customStyle="1" w:styleId="a4">
    <w:name w:val="تیتر سوم"/>
    <w:basedOn w:val="Normal"/>
    <w:rsid w:val="001221C3"/>
    <w:pPr>
      <w:spacing w:before="240"/>
      <w:jc w:val="both"/>
      <w:outlineLvl w:val="2"/>
    </w:pPr>
    <w:rPr>
      <w:rFonts w:ascii="IRNazli" w:hAnsi="IRNazli" w:cs="IRNazli"/>
      <w:sz w:val="26"/>
      <w:szCs w:val="26"/>
      <w:lang w:bidi="fa-IR"/>
    </w:rPr>
  </w:style>
  <w:style w:type="character" w:customStyle="1" w:styleId="Char1">
    <w:name w:val="متن عربی Char"/>
    <w:link w:val="a3"/>
    <w:rsid w:val="00626289"/>
    <w:rPr>
      <w:rFonts w:ascii="mylotus" w:hAnsi="mylotus" w:cs="mylotus"/>
      <w:sz w:val="27"/>
      <w:szCs w:val="27"/>
      <w:lang w:bidi="fa-IR"/>
    </w:rPr>
  </w:style>
  <w:style w:type="character" w:customStyle="1" w:styleId="ayatext">
    <w:name w:val="ayatext"/>
    <w:basedOn w:val="DefaultParagraphFont"/>
    <w:rsid w:val="00657512"/>
  </w:style>
  <w:style w:type="character" w:customStyle="1" w:styleId="spec">
    <w:name w:val="spec"/>
    <w:basedOn w:val="DefaultParagraphFont"/>
    <w:rsid w:val="00657512"/>
  </w:style>
  <w:style w:type="paragraph" w:customStyle="1" w:styleId="a5">
    <w:name w:val="بلا تباعد"/>
    <w:link w:val="Char2"/>
    <w:uiPriority w:val="1"/>
    <w:rsid w:val="00657512"/>
    <w:pPr>
      <w:bidi/>
    </w:pPr>
    <w:rPr>
      <w:rFonts w:ascii="Calibri" w:hAnsi="Calibri" w:cs="Arial"/>
      <w:sz w:val="22"/>
      <w:szCs w:val="22"/>
    </w:rPr>
  </w:style>
  <w:style w:type="character" w:customStyle="1" w:styleId="Char2">
    <w:name w:val="بلا تباعد Char"/>
    <w:link w:val="a5"/>
    <w:uiPriority w:val="1"/>
    <w:rsid w:val="00657512"/>
    <w:rPr>
      <w:rFonts w:ascii="Calibri" w:hAnsi="Calibri" w:cs="Arial"/>
      <w:sz w:val="22"/>
      <w:szCs w:val="22"/>
      <w:lang w:val="en-US" w:eastAsia="en-US" w:bidi="ar-SA"/>
    </w:rPr>
  </w:style>
  <w:style w:type="paragraph" w:styleId="BalloonText">
    <w:name w:val="Balloon Text"/>
    <w:basedOn w:val="Normal"/>
    <w:link w:val="BalloonTextChar"/>
    <w:rsid w:val="00657512"/>
    <w:rPr>
      <w:rFonts w:ascii="Tahoma" w:hAnsi="Tahoma" w:cs="Tahoma"/>
      <w:sz w:val="16"/>
      <w:szCs w:val="16"/>
    </w:rPr>
  </w:style>
  <w:style w:type="character" w:customStyle="1" w:styleId="BalloonTextChar">
    <w:name w:val="Balloon Text Char"/>
    <w:link w:val="BalloonText"/>
    <w:rsid w:val="00657512"/>
    <w:rPr>
      <w:rFonts w:ascii="Tahoma" w:hAnsi="Tahoma" w:cs="Tahoma"/>
      <w:sz w:val="16"/>
      <w:szCs w:val="16"/>
      <w:lang w:bidi="ar-SA"/>
    </w:rPr>
  </w:style>
  <w:style w:type="paragraph" w:customStyle="1" w:styleId="a6">
    <w:name w:val="متن"/>
    <w:basedOn w:val="a3"/>
    <w:link w:val="Char3"/>
    <w:qFormat/>
    <w:rsid w:val="00842C28"/>
    <w:rPr>
      <w:rFonts w:ascii="IRNazli" w:hAnsi="IRNazli" w:cs="IRNazli"/>
      <w:sz w:val="28"/>
      <w:szCs w:val="28"/>
    </w:rPr>
  </w:style>
  <w:style w:type="paragraph" w:customStyle="1" w:styleId="a7">
    <w:name w:val="احادیث"/>
    <w:basedOn w:val="Normal"/>
    <w:link w:val="Char4"/>
    <w:qFormat/>
    <w:rsid w:val="00E117F1"/>
    <w:pPr>
      <w:ind w:firstLine="284"/>
      <w:jc w:val="both"/>
    </w:pPr>
    <w:rPr>
      <w:rFonts w:ascii="KFGQPC Uthman Taha Naskh" w:hAnsi="KFGQPC Uthman Taha Naskh" w:cs="KFGQPC Uthman Taha Naskh"/>
      <w:sz w:val="27"/>
      <w:szCs w:val="27"/>
      <w:lang w:bidi="fa-IR"/>
    </w:rPr>
  </w:style>
  <w:style w:type="character" w:customStyle="1" w:styleId="Char3">
    <w:name w:val="متن Char"/>
    <w:basedOn w:val="Char1"/>
    <w:link w:val="a6"/>
    <w:rsid w:val="00842C28"/>
    <w:rPr>
      <w:rFonts w:ascii="IRNazli" w:hAnsi="IRNazli" w:cs="IRNazli"/>
      <w:sz w:val="28"/>
      <w:szCs w:val="28"/>
      <w:lang w:bidi="fa-IR"/>
    </w:rPr>
  </w:style>
  <w:style w:type="paragraph" w:customStyle="1" w:styleId="a8">
    <w:name w:val="تخریج آیات"/>
    <w:basedOn w:val="Normal"/>
    <w:link w:val="Char5"/>
    <w:qFormat/>
    <w:rsid w:val="001F5EEB"/>
    <w:pPr>
      <w:ind w:firstLine="284"/>
      <w:jc w:val="both"/>
    </w:pPr>
    <w:rPr>
      <w:rFonts w:ascii="IRLotus" w:hAnsi="IRLotus" w:cs="IRLotus"/>
      <w:sz w:val="24"/>
      <w:szCs w:val="24"/>
    </w:rPr>
  </w:style>
  <w:style w:type="character" w:customStyle="1" w:styleId="Char4">
    <w:name w:val="احادیث Char"/>
    <w:basedOn w:val="DefaultParagraphFont"/>
    <w:link w:val="a7"/>
    <w:rsid w:val="00E117F1"/>
    <w:rPr>
      <w:rFonts w:ascii="KFGQPC Uthman Taha Naskh" w:hAnsi="KFGQPC Uthman Taha Naskh" w:cs="KFGQPC Uthman Taha Naskh"/>
      <w:sz w:val="27"/>
      <w:szCs w:val="27"/>
      <w:lang w:bidi="fa-IR"/>
    </w:rPr>
  </w:style>
  <w:style w:type="paragraph" w:customStyle="1" w:styleId="a9">
    <w:name w:val="متن پاورقی"/>
    <w:basedOn w:val="Normal"/>
    <w:link w:val="Char6"/>
    <w:qFormat/>
    <w:rsid w:val="00D71E41"/>
    <w:pPr>
      <w:ind w:left="272" w:hanging="272"/>
      <w:jc w:val="both"/>
    </w:pPr>
    <w:rPr>
      <w:rFonts w:ascii="IRNazli" w:hAnsi="IRNazli" w:cs="IRNazli"/>
      <w:sz w:val="24"/>
      <w:szCs w:val="24"/>
    </w:rPr>
  </w:style>
  <w:style w:type="character" w:customStyle="1" w:styleId="Char5">
    <w:name w:val="تخریج آیات Char"/>
    <w:basedOn w:val="DefaultParagraphFont"/>
    <w:link w:val="a8"/>
    <w:rsid w:val="001F5EEB"/>
    <w:rPr>
      <w:rFonts w:ascii="IRLotus" w:hAnsi="IRLotus" w:cs="IRLotus"/>
      <w:sz w:val="24"/>
      <w:szCs w:val="24"/>
    </w:rPr>
  </w:style>
  <w:style w:type="paragraph" w:customStyle="1" w:styleId="aa">
    <w:name w:val="آیات"/>
    <w:basedOn w:val="Normal"/>
    <w:link w:val="Char7"/>
    <w:qFormat/>
    <w:rsid w:val="00E002CD"/>
    <w:pPr>
      <w:ind w:firstLine="284"/>
      <w:jc w:val="both"/>
    </w:pPr>
    <w:rPr>
      <w:rFonts w:ascii="KFGQPC Uthmanic Script HAFS" w:hAnsi="KFGQPC Uthmanic Script HAFS" w:cs="KFGQPC Uthmanic Script HAFS"/>
      <w:color w:val="000000"/>
    </w:rPr>
  </w:style>
  <w:style w:type="character" w:customStyle="1" w:styleId="Char6">
    <w:name w:val="متن پاورقی Char"/>
    <w:basedOn w:val="DefaultParagraphFont"/>
    <w:link w:val="a9"/>
    <w:rsid w:val="00D71E41"/>
    <w:rPr>
      <w:rFonts w:ascii="IRNazli" w:hAnsi="IRNazli" w:cs="IRNazli"/>
      <w:sz w:val="24"/>
      <w:szCs w:val="24"/>
    </w:rPr>
  </w:style>
  <w:style w:type="paragraph" w:customStyle="1" w:styleId="ab">
    <w:name w:val="متن بولد"/>
    <w:basedOn w:val="Normal"/>
    <w:link w:val="Char8"/>
    <w:qFormat/>
    <w:rsid w:val="00EE604E"/>
    <w:pPr>
      <w:ind w:firstLine="284"/>
      <w:jc w:val="both"/>
    </w:pPr>
    <w:rPr>
      <w:rFonts w:ascii="IRNazli" w:hAnsi="IRNazli" w:cs="IRNazli"/>
      <w:bCs/>
      <w:sz w:val="24"/>
      <w:szCs w:val="24"/>
    </w:rPr>
  </w:style>
  <w:style w:type="character" w:customStyle="1" w:styleId="Char7">
    <w:name w:val="آیات Char"/>
    <w:basedOn w:val="DefaultParagraphFont"/>
    <w:link w:val="aa"/>
    <w:rsid w:val="00E002CD"/>
    <w:rPr>
      <w:rFonts w:ascii="KFGQPC Uthmanic Script HAFS" w:hAnsi="KFGQPC Uthmanic Script HAFS" w:cs="KFGQPC Uthmanic Script HAFS"/>
      <w:color w:val="000000"/>
      <w:sz w:val="28"/>
      <w:szCs w:val="28"/>
    </w:rPr>
  </w:style>
  <w:style w:type="character" w:customStyle="1" w:styleId="Char8">
    <w:name w:val="متن بولد Char"/>
    <w:basedOn w:val="DefaultParagraphFont"/>
    <w:link w:val="ab"/>
    <w:rsid w:val="00EE604E"/>
    <w:rPr>
      <w:rFonts w:ascii="IRNazli" w:hAnsi="IRNazli" w:cs="IRNazli"/>
      <w:bCs/>
      <w:sz w:val="24"/>
      <w:szCs w:val="24"/>
    </w:rPr>
  </w:style>
  <w:style w:type="paragraph" w:styleId="ListParagraph">
    <w:name w:val="List Paragraph"/>
    <w:basedOn w:val="Normal"/>
    <w:uiPriority w:val="34"/>
    <w:qFormat/>
    <w:rsid w:val="00E47AF4"/>
    <w:pPr>
      <w:ind w:left="720"/>
      <w:contextualSpacing/>
    </w:pPr>
  </w:style>
  <w:style w:type="paragraph" w:styleId="TOC4">
    <w:name w:val="toc 4"/>
    <w:basedOn w:val="Normal"/>
    <w:next w:val="Normal"/>
    <w:autoRedefine/>
    <w:uiPriority w:val="39"/>
    <w:unhideWhenUsed/>
    <w:rsid w:val="00A068AE"/>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68AE"/>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68AE"/>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68AE"/>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68AE"/>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68AE"/>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2359F"/>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2359F"/>
    <w:rPr>
      <w:rFonts w:ascii="IRYakout" w:hAnsi="IRYakout" w:cs="IRYakout"/>
      <w:bCs/>
      <w:sz w:val="32"/>
      <w:szCs w:val="32"/>
      <w:lang w:bidi="fa-IR"/>
    </w:rPr>
  </w:style>
  <w:style w:type="paragraph" w:customStyle="1" w:styleId="a1">
    <w:name w:val="تیتر دوم"/>
    <w:basedOn w:val="Normal"/>
    <w:link w:val="Char0"/>
    <w:qFormat/>
    <w:rsid w:val="00E1740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E1740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068AE"/>
    <w:pPr>
      <w:spacing w:before="120"/>
      <w:jc w:val="both"/>
    </w:pPr>
    <w:rPr>
      <w:rFonts w:ascii="IRYakout" w:hAnsi="IRYakout" w:cs="IRYakout"/>
      <w:bCs/>
    </w:rPr>
  </w:style>
  <w:style w:type="paragraph" w:styleId="TOC2">
    <w:name w:val="toc 2"/>
    <w:basedOn w:val="Normal"/>
    <w:next w:val="Normal"/>
    <w:uiPriority w:val="39"/>
    <w:rsid w:val="00A068AE"/>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626289"/>
    <w:pPr>
      <w:ind w:firstLine="284"/>
      <w:jc w:val="both"/>
    </w:pPr>
    <w:rPr>
      <w:rFonts w:ascii="mylotus" w:hAnsi="mylotus" w:cs="mylotus"/>
      <w:sz w:val="27"/>
      <w:szCs w:val="27"/>
      <w:lang w:bidi="fa-IR"/>
    </w:rPr>
  </w:style>
  <w:style w:type="paragraph" w:customStyle="1" w:styleId="a4">
    <w:name w:val="تیتر سوم"/>
    <w:basedOn w:val="Normal"/>
    <w:rsid w:val="001221C3"/>
    <w:pPr>
      <w:spacing w:before="240"/>
      <w:jc w:val="both"/>
      <w:outlineLvl w:val="2"/>
    </w:pPr>
    <w:rPr>
      <w:rFonts w:ascii="IRNazli" w:hAnsi="IRNazli" w:cs="IRNazli"/>
      <w:sz w:val="26"/>
      <w:szCs w:val="26"/>
      <w:lang w:bidi="fa-IR"/>
    </w:rPr>
  </w:style>
  <w:style w:type="character" w:customStyle="1" w:styleId="Char1">
    <w:name w:val="متن عربی Char"/>
    <w:link w:val="a3"/>
    <w:rsid w:val="00626289"/>
    <w:rPr>
      <w:rFonts w:ascii="mylotus" w:hAnsi="mylotus" w:cs="mylotus"/>
      <w:sz w:val="27"/>
      <w:szCs w:val="27"/>
      <w:lang w:bidi="fa-IR"/>
    </w:rPr>
  </w:style>
  <w:style w:type="character" w:customStyle="1" w:styleId="ayatext">
    <w:name w:val="ayatext"/>
    <w:basedOn w:val="DefaultParagraphFont"/>
    <w:rsid w:val="00657512"/>
  </w:style>
  <w:style w:type="character" w:customStyle="1" w:styleId="spec">
    <w:name w:val="spec"/>
    <w:basedOn w:val="DefaultParagraphFont"/>
    <w:rsid w:val="00657512"/>
  </w:style>
  <w:style w:type="paragraph" w:customStyle="1" w:styleId="a5">
    <w:name w:val="بلا تباعد"/>
    <w:link w:val="Char2"/>
    <w:uiPriority w:val="1"/>
    <w:rsid w:val="00657512"/>
    <w:pPr>
      <w:bidi/>
    </w:pPr>
    <w:rPr>
      <w:rFonts w:ascii="Calibri" w:hAnsi="Calibri" w:cs="Arial"/>
      <w:sz w:val="22"/>
      <w:szCs w:val="22"/>
    </w:rPr>
  </w:style>
  <w:style w:type="character" w:customStyle="1" w:styleId="Char2">
    <w:name w:val="بلا تباعد Char"/>
    <w:link w:val="a5"/>
    <w:uiPriority w:val="1"/>
    <w:rsid w:val="00657512"/>
    <w:rPr>
      <w:rFonts w:ascii="Calibri" w:hAnsi="Calibri" w:cs="Arial"/>
      <w:sz w:val="22"/>
      <w:szCs w:val="22"/>
      <w:lang w:val="en-US" w:eastAsia="en-US" w:bidi="ar-SA"/>
    </w:rPr>
  </w:style>
  <w:style w:type="paragraph" w:styleId="BalloonText">
    <w:name w:val="Balloon Text"/>
    <w:basedOn w:val="Normal"/>
    <w:link w:val="BalloonTextChar"/>
    <w:rsid w:val="00657512"/>
    <w:rPr>
      <w:rFonts w:ascii="Tahoma" w:hAnsi="Tahoma" w:cs="Tahoma"/>
      <w:sz w:val="16"/>
      <w:szCs w:val="16"/>
    </w:rPr>
  </w:style>
  <w:style w:type="character" w:customStyle="1" w:styleId="BalloonTextChar">
    <w:name w:val="Balloon Text Char"/>
    <w:link w:val="BalloonText"/>
    <w:rsid w:val="00657512"/>
    <w:rPr>
      <w:rFonts w:ascii="Tahoma" w:hAnsi="Tahoma" w:cs="Tahoma"/>
      <w:sz w:val="16"/>
      <w:szCs w:val="16"/>
      <w:lang w:bidi="ar-SA"/>
    </w:rPr>
  </w:style>
  <w:style w:type="paragraph" w:customStyle="1" w:styleId="a6">
    <w:name w:val="متن"/>
    <w:basedOn w:val="a3"/>
    <w:link w:val="Char3"/>
    <w:qFormat/>
    <w:rsid w:val="00842C28"/>
    <w:rPr>
      <w:rFonts w:ascii="IRNazli" w:hAnsi="IRNazli" w:cs="IRNazli"/>
      <w:sz w:val="28"/>
      <w:szCs w:val="28"/>
    </w:rPr>
  </w:style>
  <w:style w:type="paragraph" w:customStyle="1" w:styleId="a7">
    <w:name w:val="احادیث"/>
    <w:basedOn w:val="Normal"/>
    <w:link w:val="Char4"/>
    <w:qFormat/>
    <w:rsid w:val="00E117F1"/>
    <w:pPr>
      <w:ind w:firstLine="284"/>
      <w:jc w:val="both"/>
    </w:pPr>
    <w:rPr>
      <w:rFonts w:ascii="KFGQPC Uthman Taha Naskh" w:hAnsi="KFGQPC Uthman Taha Naskh" w:cs="KFGQPC Uthman Taha Naskh"/>
      <w:sz w:val="27"/>
      <w:szCs w:val="27"/>
      <w:lang w:bidi="fa-IR"/>
    </w:rPr>
  </w:style>
  <w:style w:type="character" w:customStyle="1" w:styleId="Char3">
    <w:name w:val="متن Char"/>
    <w:basedOn w:val="Char1"/>
    <w:link w:val="a6"/>
    <w:rsid w:val="00842C28"/>
    <w:rPr>
      <w:rFonts w:ascii="IRNazli" w:hAnsi="IRNazli" w:cs="IRNazli"/>
      <w:sz w:val="28"/>
      <w:szCs w:val="28"/>
      <w:lang w:bidi="fa-IR"/>
    </w:rPr>
  </w:style>
  <w:style w:type="paragraph" w:customStyle="1" w:styleId="a8">
    <w:name w:val="تخریج آیات"/>
    <w:basedOn w:val="Normal"/>
    <w:link w:val="Char5"/>
    <w:qFormat/>
    <w:rsid w:val="001F5EEB"/>
    <w:pPr>
      <w:ind w:firstLine="284"/>
      <w:jc w:val="both"/>
    </w:pPr>
    <w:rPr>
      <w:rFonts w:ascii="IRLotus" w:hAnsi="IRLotus" w:cs="IRLotus"/>
      <w:sz w:val="24"/>
      <w:szCs w:val="24"/>
    </w:rPr>
  </w:style>
  <w:style w:type="character" w:customStyle="1" w:styleId="Char4">
    <w:name w:val="احادیث Char"/>
    <w:basedOn w:val="DefaultParagraphFont"/>
    <w:link w:val="a7"/>
    <w:rsid w:val="00E117F1"/>
    <w:rPr>
      <w:rFonts w:ascii="KFGQPC Uthman Taha Naskh" w:hAnsi="KFGQPC Uthman Taha Naskh" w:cs="KFGQPC Uthman Taha Naskh"/>
      <w:sz w:val="27"/>
      <w:szCs w:val="27"/>
      <w:lang w:bidi="fa-IR"/>
    </w:rPr>
  </w:style>
  <w:style w:type="paragraph" w:customStyle="1" w:styleId="a9">
    <w:name w:val="متن پاورقی"/>
    <w:basedOn w:val="Normal"/>
    <w:link w:val="Char6"/>
    <w:qFormat/>
    <w:rsid w:val="00D71E41"/>
    <w:pPr>
      <w:ind w:left="272" w:hanging="272"/>
      <w:jc w:val="both"/>
    </w:pPr>
    <w:rPr>
      <w:rFonts w:ascii="IRNazli" w:hAnsi="IRNazli" w:cs="IRNazli"/>
      <w:sz w:val="24"/>
      <w:szCs w:val="24"/>
    </w:rPr>
  </w:style>
  <w:style w:type="character" w:customStyle="1" w:styleId="Char5">
    <w:name w:val="تخریج آیات Char"/>
    <w:basedOn w:val="DefaultParagraphFont"/>
    <w:link w:val="a8"/>
    <w:rsid w:val="001F5EEB"/>
    <w:rPr>
      <w:rFonts w:ascii="IRLotus" w:hAnsi="IRLotus" w:cs="IRLotus"/>
      <w:sz w:val="24"/>
      <w:szCs w:val="24"/>
    </w:rPr>
  </w:style>
  <w:style w:type="paragraph" w:customStyle="1" w:styleId="aa">
    <w:name w:val="آیات"/>
    <w:basedOn w:val="Normal"/>
    <w:link w:val="Char7"/>
    <w:qFormat/>
    <w:rsid w:val="00E002CD"/>
    <w:pPr>
      <w:ind w:firstLine="284"/>
      <w:jc w:val="both"/>
    </w:pPr>
    <w:rPr>
      <w:rFonts w:ascii="KFGQPC Uthmanic Script HAFS" w:hAnsi="KFGQPC Uthmanic Script HAFS" w:cs="KFGQPC Uthmanic Script HAFS"/>
      <w:color w:val="000000"/>
    </w:rPr>
  </w:style>
  <w:style w:type="character" w:customStyle="1" w:styleId="Char6">
    <w:name w:val="متن پاورقی Char"/>
    <w:basedOn w:val="DefaultParagraphFont"/>
    <w:link w:val="a9"/>
    <w:rsid w:val="00D71E41"/>
    <w:rPr>
      <w:rFonts w:ascii="IRNazli" w:hAnsi="IRNazli" w:cs="IRNazli"/>
      <w:sz w:val="24"/>
      <w:szCs w:val="24"/>
    </w:rPr>
  </w:style>
  <w:style w:type="paragraph" w:customStyle="1" w:styleId="ab">
    <w:name w:val="متن بولد"/>
    <w:basedOn w:val="Normal"/>
    <w:link w:val="Char8"/>
    <w:qFormat/>
    <w:rsid w:val="00EE604E"/>
    <w:pPr>
      <w:ind w:firstLine="284"/>
      <w:jc w:val="both"/>
    </w:pPr>
    <w:rPr>
      <w:rFonts w:ascii="IRNazli" w:hAnsi="IRNazli" w:cs="IRNazli"/>
      <w:bCs/>
      <w:sz w:val="24"/>
      <w:szCs w:val="24"/>
    </w:rPr>
  </w:style>
  <w:style w:type="character" w:customStyle="1" w:styleId="Char7">
    <w:name w:val="آیات Char"/>
    <w:basedOn w:val="DefaultParagraphFont"/>
    <w:link w:val="aa"/>
    <w:rsid w:val="00E002CD"/>
    <w:rPr>
      <w:rFonts w:ascii="KFGQPC Uthmanic Script HAFS" w:hAnsi="KFGQPC Uthmanic Script HAFS" w:cs="KFGQPC Uthmanic Script HAFS"/>
      <w:color w:val="000000"/>
      <w:sz w:val="28"/>
      <w:szCs w:val="28"/>
    </w:rPr>
  </w:style>
  <w:style w:type="character" w:customStyle="1" w:styleId="Char8">
    <w:name w:val="متن بولد Char"/>
    <w:basedOn w:val="DefaultParagraphFont"/>
    <w:link w:val="ab"/>
    <w:rsid w:val="00EE604E"/>
    <w:rPr>
      <w:rFonts w:ascii="IRNazli" w:hAnsi="IRNazli" w:cs="IRNazli"/>
      <w:bCs/>
      <w:sz w:val="24"/>
      <w:szCs w:val="24"/>
    </w:rPr>
  </w:style>
  <w:style w:type="paragraph" w:styleId="ListParagraph">
    <w:name w:val="List Paragraph"/>
    <w:basedOn w:val="Normal"/>
    <w:uiPriority w:val="34"/>
    <w:qFormat/>
    <w:rsid w:val="00E47AF4"/>
    <w:pPr>
      <w:ind w:left="720"/>
      <w:contextualSpacing/>
    </w:pPr>
  </w:style>
  <w:style w:type="paragraph" w:styleId="TOC4">
    <w:name w:val="toc 4"/>
    <w:basedOn w:val="Normal"/>
    <w:next w:val="Normal"/>
    <w:autoRedefine/>
    <w:uiPriority w:val="39"/>
    <w:unhideWhenUsed/>
    <w:rsid w:val="00A068AE"/>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68AE"/>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68AE"/>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68AE"/>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68AE"/>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68AE"/>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A96F-725E-4378-9864-B5842952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21182</Words>
  <Characters>120738</Characters>
  <Application>Microsoft Office Word</Application>
  <DocSecurity>8</DocSecurity>
  <Lines>1006</Lines>
  <Paragraphs>283</Paragraphs>
  <ScaleCrop>false</ScaleCrop>
  <HeadingPairs>
    <vt:vector size="2" baseType="variant">
      <vt:variant>
        <vt:lpstr>Title</vt:lpstr>
      </vt:variant>
      <vt:variant>
        <vt:i4>1</vt:i4>
      </vt:variant>
    </vt:vector>
  </HeadingPairs>
  <TitlesOfParts>
    <vt:vector size="1" baseType="lpstr">
      <vt:lpstr>روش گروه رستگار در پرتو کتاب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141637</CharactersWithSpaces>
  <SharedDoc>false</SharedDoc>
  <HLinks>
    <vt:vector size="318" baseType="variant">
      <vt:variant>
        <vt:i4>1835070</vt:i4>
      </vt:variant>
      <vt:variant>
        <vt:i4>314</vt:i4>
      </vt:variant>
      <vt:variant>
        <vt:i4>0</vt:i4>
      </vt:variant>
      <vt:variant>
        <vt:i4>5</vt:i4>
      </vt:variant>
      <vt:variant>
        <vt:lpwstr/>
      </vt:variant>
      <vt:variant>
        <vt:lpwstr>_Toc319577382</vt:lpwstr>
      </vt:variant>
      <vt:variant>
        <vt:i4>1835070</vt:i4>
      </vt:variant>
      <vt:variant>
        <vt:i4>308</vt:i4>
      </vt:variant>
      <vt:variant>
        <vt:i4>0</vt:i4>
      </vt:variant>
      <vt:variant>
        <vt:i4>5</vt:i4>
      </vt:variant>
      <vt:variant>
        <vt:lpwstr/>
      </vt:variant>
      <vt:variant>
        <vt:lpwstr>_Toc319577381</vt:lpwstr>
      </vt:variant>
      <vt:variant>
        <vt:i4>1835070</vt:i4>
      </vt:variant>
      <vt:variant>
        <vt:i4>302</vt:i4>
      </vt:variant>
      <vt:variant>
        <vt:i4>0</vt:i4>
      </vt:variant>
      <vt:variant>
        <vt:i4>5</vt:i4>
      </vt:variant>
      <vt:variant>
        <vt:lpwstr/>
      </vt:variant>
      <vt:variant>
        <vt:lpwstr>_Toc319577380</vt:lpwstr>
      </vt:variant>
      <vt:variant>
        <vt:i4>1245246</vt:i4>
      </vt:variant>
      <vt:variant>
        <vt:i4>296</vt:i4>
      </vt:variant>
      <vt:variant>
        <vt:i4>0</vt:i4>
      </vt:variant>
      <vt:variant>
        <vt:i4>5</vt:i4>
      </vt:variant>
      <vt:variant>
        <vt:lpwstr/>
      </vt:variant>
      <vt:variant>
        <vt:lpwstr>_Toc319577379</vt:lpwstr>
      </vt:variant>
      <vt:variant>
        <vt:i4>1245246</vt:i4>
      </vt:variant>
      <vt:variant>
        <vt:i4>290</vt:i4>
      </vt:variant>
      <vt:variant>
        <vt:i4>0</vt:i4>
      </vt:variant>
      <vt:variant>
        <vt:i4>5</vt:i4>
      </vt:variant>
      <vt:variant>
        <vt:lpwstr/>
      </vt:variant>
      <vt:variant>
        <vt:lpwstr>_Toc319577378</vt:lpwstr>
      </vt:variant>
      <vt:variant>
        <vt:i4>1245246</vt:i4>
      </vt:variant>
      <vt:variant>
        <vt:i4>284</vt:i4>
      </vt:variant>
      <vt:variant>
        <vt:i4>0</vt:i4>
      </vt:variant>
      <vt:variant>
        <vt:i4>5</vt:i4>
      </vt:variant>
      <vt:variant>
        <vt:lpwstr/>
      </vt:variant>
      <vt:variant>
        <vt:lpwstr>_Toc319577377</vt:lpwstr>
      </vt:variant>
      <vt:variant>
        <vt:i4>1245246</vt:i4>
      </vt:variant>
      <vt:variant>
        <vt:i4>278</vt:i4>
      </vt:variant>
      <vt:variant>
        <vt:i4>0</vt:i4>
      </vt:variant>
      <vt:variant>
        <vt:i4>5</vt:i4>
      </vt:variant>
      <vt:variant>
        <vt:lpwstr/>
      </vt:variant>
      <vt:variant>
        <vt:lpwstr>_Toc319577376</vt:lpwstr>
      </vt:variant>
      <vt:variant>
        <vt:i4>1245246</vt:i4>
      </vt:variant>
      <vt:variant>
        <vt:i4>272</vt:i4>
      </vt:variant>
      <vt:variant>
        <vt:i4>0</vt:i4>
      </vt:variant>
      <vt:variant>
        <vt:i4>5</vt:i4>
      </vt:variant>
      <vt:variant>
        <vt:lpwstr/>
      </vt:variant>
      <vt:variant>
        <vt:lpwstr>_Toc319577375</vt:lpwstr>
      </vt:variant>
      <vt:variant>
        <vt:i4>1245246</vt:i4>
      </vt:variant>
      <vt:variant>
        <vt:i4>266</vt:i4>
      </vt:variant>
      <vt:variant>
        <vt:i4>0</vt:i4>
      </vt:variant>
      <vt:variant>
        <vt:i4>5</vt:i4>
      </vt:variant>
      <vt:variant>
        <vt:lpwstr/>
      </vt:variant>
      <vt:variant>
        <vt:lpwstr>_Toc319577374</vt:lpwstr>
      </vt:variant>
      <vt:variant>
        <vt:i4>1245246</vt:i4>
      </vt:variant>
      <vt:variant>
        <vt:i4>260</vt:i4>
      </vt:variant>
      <vt:variant>
        <vt:i4>0</vt:i4>
      </vt:variant>
      <vt:variant>
        <vt:i4>5</vt:i4>
      </vt:variant>
      <vt:variant>
        <vt:lpwstr/>
      </vt:variant>
      <vt:variant>
        <vt:lpwstr>_Toc319577373</vt:lpwstr>
      </vt:variant>
      <vt:variant>
        <vt:i4>1245246</vt:i4>
      </vt:variant>
      <vt:variant>
        <vt:i4>254</vt:i4>
      </vt:variant>
      <vt:variant>
        <vt:i4>0</vt:i4>
      </vt:variant>
      <vt:variant>
        <vt:i4>5</vt:i4>
      </vt:variant>
      <vt:variant>
        <vt:lpwstr/>
      </vt:variant>
      <vt:variant>
        <vt:lpwstr>_Toc319577372</vt:lpwstr>
      </vt:variant>
      <vt:variant>
        <vt:i4>1245246</vt:i4>
      </vt:variant>
      <vt:variant>
        <vt:i4>248</vt:i4>
      </vt:variant>
      <vt:variant>
        <vt:i4>0</vt:i4>
      </vt:variant>
      <vt:variant>
        <vt:i4>5</vt:i4>
      </vt:variant>
      <vt:variant>
        <vt:lpwstr/>
      </vt:variant>
      <vt:variant>
        <vt:lpwstr>_Toc319577371</vt:lpwstr>
      </vt:variant>
      <vt:variant>
        <vt:i4>1245246</vt:i4>
      </vt:variant>
      <vt:variant>
        <vt:i4>242</vt:i4>
      </vt:variant>
      <vt:variant>
        <vt:i4>0</vt:i4>
      </vt:variant>
      <vt:variant>
        <vt:i4>5</vt:i4>
      </vt:variant>
      <vt:variant>
        <vt:lpwstr/>
      </vt:variant>
      <vt:variant>
        <vt:lpwstr>_Toc319577370</vt:lpwstr>
      </vt:variant>
      <vt:variant>
        <vt:i4>1179710</vt:i4>
      </vt:variant>
      <vt:variant>
        <vt:i4>236</vt:i4>
      </vt:variant>
      <vt:variant>
        <vt:i4>0</vt:i4>
      </vt:variant>
      <vt:variant>
        <vt:i4>5</vt:i4>
      </vt:variant>
      <vt:variant>
        <vt:lpwstr/>
      </vt:variant>
      <vt:variant>
        <vt:lpwstr>_Toc319577369</vt:lpwstr>
      </vt:variant>
      <vt:variant>
        <vt:i4>1179710</vt:i4>
      </vt:variant>
      <vt:variant>
        <vt:i4>230</vt:i4>
      </vt:variant>
      <vt:variant>
        <vt:i4>0</vt:i4>
      </vt:variant>
      <vt:variant>
        <vt:i4>5</vt:i4>
      </vt:variant>
      <vt:variant>
        <vt:lpwstr/>
      </vt:variant>
      <vt:variant>
        <vt:lpwstr>_Toc319577368</vt:lpwstr>
      </vt:variant>
      <vt:variant>
        <vt:i4>1179710</vt:i4>
      </vt:variant>
      <vt:variant>
        <vt:i4>224</vt:i4>
      </vt:variant>
      <vt:variant>
        <vt:i4>0</vt:i4>
      </vt:variant>
      <vt:variant>
        <vt:i4>5</vt:i4>
      </vt:variant>
      <vt:variant>
        <vt:lpwstr/>
      </vt:variant>
      <vt:variant>
        <vt:lpwstr>_Toc319577367</vt:lpwstr>
      </vt:variant>
      <vt:variant>
        <vt:i4>1179710</vt:i4>
      </vt:variant>
      <vt:variant>
        <vt:i4>218</vt:i4>
      </vt:variant>
      <vt:variant>
        <vt:i4>0</vt:i4>
      </vt:variant>
      <vt:variant>
        <vt:i4>5</vt:i4>
      </vt:variant>
      <vt:variant>
        <vt:lpwstr/>
      </vt:variant>
      <vt:variant>
        <vt:lpwstr>_Toc319577366</vt:lpwstr>
      </vt:variant>
      <vt:variant>
        <vt:i4>1179710</vt:i4>
      </vt:variant>
      <vt:variant>
        <vt:i4>212</vt:i4>
      </vt:variant>
      <vt:variant>
        <vt:i4>0</vt:i4>
      </vt:variant>
      <vt:variant>
        <vt:i4>5</vt:i4>
      </vt:variant>
      <vt:variant>
        <vt:lpwstr/>
      </vt:variant>
      <vt:variant>
        <vt:lpwstr>_Toc319577365</vt:lpwstr>
      </vt:variant>
      <vt:variant>
        <vt:i4>1179710</vt:i4>
      </vt:variant>
      <vt:variant>
        <vt:i4>206</vt:i4>
      </vt:variant>
      <vt:variant>
        <vt:i4>0</vt:i4>
      </vt:variant>
      <vt:variant>
        <vt:i4>5</vt:i4>
      </vt:variant>
      <vt:variant>
        <vt:lpwstr/>
      </vt:variant>
      <vt:variant>
        <vt:lpwstr>_Toc319577364</vt:lpwstr>
      </vt:variant>
      <vt:variant>
        <vt:i4>1179710</vt:i4>
      </vt:variant>
      <vt:variant>
        <vt:i4>200</vt:i4>
      </vt:variant>
      <vt:variant>
        <vt:i4>0</vt:i4>
      </vt:variant>
      <vt:variant>
        <vt:i4>5</vt:i4>
      </vt:variant>
      <vt:variant>
        <vt:lpwstr/>
      </vt:variant>
      <vt:variant>
        <vt:lpwstr>_Toc319577363</vt:lpwstr>
      </vt:variant>
      <vt:variant>
        <vt:i4>1179710</vt:i4>
      </vt:variant>
      <vt:variant>
        <vt:i4>194</vt:i4>
      </vt:variant>
      <vt:variant>
        <vt:i4>0</vt:i4>
      </vt:variant>
      <vt:variant>
        <vt:i4>5</vt:i4>
      </vt:variant>
      <vt:variant>
        <vt:lpwstr/>
      </vt:variant>
      <vt:variant>
        <vt:lpwstr>_Toc319577362</vt:lpwstr>
      </vt:variant>
      <vt:variant>
        <vt:i4>1179710</vt:i4>
      </vt:variant>
      <vt:variant>
        <vt:i4>188</vt:i4>
      </vt:variant>
      <vt:variant>
        <vt:i4>0</vt:i4>
      </vt:variant>
      <vt:variant>
        <vt:i4>5</vt:i4>
      </vt:variant>
      <vt:variant>
        <vt:lpwstr/>
      </vt:variant>
      <vt:variant>
        <vt:lpwstr>_Toc319577361</vt:lpwstr>
      </vt:variant>
      <vt:variant>
        <vt:i4>1179710</vt:i4>
      </vt:variant>
      <vt:variant>
        <vt:i4>182</vt:i4>
      </vt:variant>
      <vt:variant>
        <vt:i4>0</vt:i4>
      </vt:variant>
      <vt:variant>
        <vt:i4>5</vt:i4>
      </vt:variant>
      <vt:variant>
        <vt:lpwstr/>
      </vt:variant>
      <vt:variant>
        <vt:lpwstr>_Toc319577360</vt:lpwstr>
      </vt:variant>
      <vt:variant>
        <vt:i4>1114174</vt:i4>
      </vt:variant>
      <vt:variant>
        <vt:i4>176</vt:i4>
      </vt:variant>
      <vt:variant>
        <vt:i4>0</vt:i4>
      </vt:variant>
      <vt:variant>
        <vt:i4>5</vt:i4>
      </vt:variant>
      <vt:variant>
        <vt:lpwstr/>
      </vt:variant>
      <vt:variant>
        <vt:lpwstr>_Toc319577359</vt:lpwstr>
      </vt:variant>
      <vt:variant>
        <vt:i4>1114174</vt:i4>
      </vt:variant>
      <vt:variant>
        <vt:i4>170</vt:i4>
      </vt:variant>
      <vt:variant>
        <vt:i4>0</vt:i4>
      </vt:variant>
      <vt:variant>
        <vt:i4>5</vt:i4>
      </vt:variant>
      <vt:variant>
        <vt:lpwstr/>
      </vt:variant>
      <vt:variant>
        <vt:lpwstr>_Toc319577358</vt:lpwstr>
      </vt:variant>
      <vt:variant>
        <vt:i4>1114174</vt:i4>
      </vt:variant>
      <vt:variant>
        <vt:i4>164</vt:i4>
      </vt:variant>
      <vt:variant>
        <vt:i4>0</vt:i4>
      </vt:variant>
      <vt:variant>
        <vt:i4>5</vt:i4>
      </vt:variant>
      <vt:variant>
        <vt:lpwstr/>
      </vt:variant>
      <vt:variant>
        <vt:lpwstr>_Toc319577357</vt:lpwstr>
      </vt:variant>
      <vt:variant>
        <vt:i4>1114174</vt:i4>
      </vt:variant>
      <vt:variant>
        <vt:i4>158</vt:i4>
      </vt:variant>
      <vt:variant>
        <vt:i4>0</vt:i4>
      </vt:variant>
      <vt:variant>
        <vt:i4>5</vt:i4>
      </vt:variant>
      <vt:variant>
        <vt:lpwstr/>
      </vt:variant>
      <vt:variant>
        <vt:lpwstr>_Toc319577356</vt:lpwstr>
      </vt:variant>
      <vt:variant>
        <vt:i4>1114174</vt:i4>
      </vt:variant>
      <vt:variant>
        <vt:i4>152</vt:i4>
      </vt:variant>
      <vt:variant>
        <vt:i4>0</vt:i4>
      </vt:variant>
      <vt:variant>
        <vt:i4>5</vt:i4>
      </vt:variant>
      <vt:variant>
        <vt:lpwstr/>
      </vt:variant>
      <vt:variant>
        <vt:lpwstr>_Toc319577355</vt:lpwstr>
      </vt:variant>
      <vt:variant>
        <vt:i4>1114174</vt:i4>
      </vt:variant>
      <vt:variant>
        <vt:i4>146</vt:i4>
      </vt:variant>
      <vt:variant>
        <vt:i4>0</vt:i4>
      </vt:variant>
      <vt:variant>
        <vt:i4>5</vt:i4>
      </vt:variant>
      <vt:variant>
        <vt:lpwstr/>
      </vt:variant>
      <vt:variant>
        <vt:lpwstr>_Toc319577354</vt:lpwstr>
      </vt:variant>
      <vt:variant>
        <vt:i4>1114174</vt:i4>
      </vt:variant>
      <vt:variant>
        <vt:i4>140</vt:i4>
      </vt:variant>
      <vt:variant>
        <vt:i4>0</vt:i4>
      </vt:variant>
      <vt:variant>
        <vt:i4>5</vt:i4>
      </vt:variant>
      <vt:variant>
        <vt:lpwstr/>
      </vt:variant>
      <vt:variant>
        <vt:lpwstr>_Toc319577353</vt:lpwstr>
      </vt:variant>
      <vt:variant>
        <vt:i4>1114174</vt:i4>
      </vt:variant>
      <vt:variant>
        <vt:i4>134</vt:i4>
      </vt:variant>
      <vt:variant>
        <vt:i4>0</vt:i4>
      </vt:variant>
      <vt:variant>
        <vt:i4>5</vt:i4>
      </vt:variant>
      <vt:variant>
        <vt:lpwstr/>
      </vt:variant>
      <vt:variant>
        <vt:lpwstr>_Toc319577352</vt:lpwstr>
      </vt:variant>
      <vt:variant>
        <vt:i4>1114174</vt:i4>
      </vt:variant>
      <vt:variant>
        <vt:i4>128</vt:i4>
      </vt:variant>
      <vt:variant>
        <vt:i4>0</vt:i4>
      </vt:variant>
      <vt:variant>
        <vt:i4>5</vt:i4>
      </vt:variant>
      <vt:variant>
        <vt:lpwstr/>
      </vt:variant>
      <vt:variant>
        <vt:lpwstr>_Toc319577351</vt:lpwstr>
      </vt:variant>
      <vt:variant>
        <vt:i4>1114174</vt:i4>
      </vt:variant>
      <vt:variant>
        <vt:i4>122</vt:i4>
      </vt:variant>
      <vt:variant>
        <vt:i4>0</vt:i4>
      </vt:variant>
      <vt:variant>
        <vt:i4>5</vt:i4>
      </vt:variant>
      <vt:variant>
        <vt:lpwstr/>
      </vt:variant>
      <vt:variant>
        <vt:lpwstr>_Toc319577350</vt:lpwstr>
      </vt:variant>
      <vt:variant>
        <vt:i4>1048638</vt:i4>
      </vt:variant>
      <vt:variant>
        <vt:i4>116</vt:i4>
      </vt:variant>
      <vt:variant>
        <vt:i4>0</vt:i4>
      </vt:variant>
      <vt:variant>
        <vt:i4>5</vt:i4>
      </vt:variant>
      <vt:variant>
        <vt:lpwstr/>
      </vt:variant>
      <vt:variant>
        <vt:lpwstr>_Toc319577349</vt:lpwstr>
      </vt:variant>
      <vt:variant>
        <vt:i4>1048638</vt:i4>
      </vt:variant>
      <vt:variant>
        <vt:i4>110</vt:i4>
      </vt:variant>
      <vt:variant>
        <vt:i4>0</vt:i4>
      </vt:variant>
      <vt:variant>
        <vt:i4>5</vt:i4>
      </vt:variant>
      <vt:variant>
        <vt:lpwstr/>
      </vt:variant>
      <vt:variant>
        <vt:lpwstr>_Toc319577348</vt:lpwstr>
      </vt:variant>
      <vt:variant>
        <vt:i4>1048638</vt:i4>
      </vt:variant>
      <vt:variant>
        <vt:i4>104</vt:i4>
      </vt:variant>
      <vt:variant>
        <vt:i4>0</vt:i4>
      </vt:variant>
      <vt:variant>
        <vt:i4>5</vt:i4>
      </vt:variant>
      <vt:variant>
        <vt:lpwstr/>
      </vt:variant>
      <vt:variant>
        <vt:lpwstr>_Toc319577347</vt:lpwstr>
      </vt:variant>
      <vt:variant>
        <vt:i4>1048638</vt:i4>
      </vt:variant>
      <vt:variant>
        <vt:i4>98</vt:i4>
      </vt:variant>
      <vt:variant>
        <vt:i4>0</vt:i4>
      </vt:variant>
      <vt:variant>
        <vt:i4>5</vt:i4>
      </vt:variant>
      <vt:variant>
        <vt:lpwstr/>
      </vt:variant>
      <vt:variant>
        <vt:lpwstr>_Toc319577346</vt:lpwstr>
      </vt:variant>
      <vt:variant>
        <vt:i4>1048638</vt:i4>
      </vt:variant>
      <vt:variant>
        <vt:i4>92</vt:i4>
      </vt:variant>
      <vt:variant>
        <vt:i4>0</vt:i4>
      </vt:variant>
      <vt:variant>
        <vt:i4>5</vt:i4>
      </vt:variant>
      <vt:variant>
        <vt:lpwstr/>
      </vt:variant>
      <vt:variant>
        <vt:lpwstr>_Toc319577345</vt:lpwstr>
      </vt:variant>
      <vt:variant>
        <vt:i4>1048638</vt:i4>
      </vt:variant>
      <vt:variant>
        <vt:i4>86</vt:i4>
      </vt:variant>
      <vt:variant>
        <vt:i4>0</vt:i4>
      </vt:variant>
      <vt:variant>
        <vt:i4>5</vt:i4>
      </vt:variant>
      <vt:variant>
        <vt:lpwstr/>
      </vt:variant>
      <vt:variant>
        <vt:lpwstr>_Toc319577344</vt:lpwstr>
      </vt:variant>
      <vt:variant>
        <vt:i4>1048638</vt:i4>
      </vt:variant>
      <vt:variant>
        <vt:i4>80</vt:i4>
      </vt:variant>
      <vt:variant>
        <vt:i4>0</vt:i4>
      </vt:variant>
      <vt:variant>
        <vt:i4>5</vt:i4>
      </vt:variant>
      <vt:variant>
        <vt:lpwstr/>
      </vt:variant>
      <vt:variant>
        <vt:lpwstr>_Toc319577343</vt:lpwstr>
      </vt:variant>
      <vt:variant>
        <vt:i4>1048638</vt:i4>
      </vt:variant>
      <vt:variant>
        <vt:i4>74</vt:i4>
      </vt:variant>
      <vt:variant>
        <vt:i4>0</vt:i4>
      </vt:variant>
      <vt:variant>
        <vt:i4>5</vt:i4>
      </vt:variant>
      <vt:variant>
        <vt:lpwstr/>
      </vt:variant>
      <vt:variant>
        <vt:lpwstr>_Toc319577342</vt:lpwstr>
      </vt:variant>
      <vt:variant>
        <vt:i4>1048638</vt:i4>
      </vt:variant>
      <vt:variant>
        <vt:i4>68</vt:i4>
      </vt:variant>
      <vt:variant>
        <vt:i4>0</vt:i4>
      </vt:variant>
      <vt:variant>
        <vt:i4>5</vt:i4>
      </vt:variant>
      <vt:variant>
        <vt:lpwstr/>
      </vt:variant>
      <vt:variant>
        <vt:lpwstr>_Toc319577341</vt:lpwstr>
      </vt:variant>
      <vt:variant>
        <vt:i4>1048638</vt:i4>
      </vt:variant>
      <vt:variant>
        <vt:i4>62</vt:i4>
      </vt:variant>
      <vt:variant>
        <vt:i4>0</vt:i4>
      </vt:variant>
      <vt:variant>
        <vt:i4>5</vt:i4>
      </vt:variant>
      <vt:variant>
        <vt:lpwstr/>
      </vt:variant>
      <vt:variant>
        <vt:lpwstr>_Toc319577340</vt:lpwstr>
      </vt:variant>
      <vt:variant>
        <vt:i4>1507390</vt:i4>
      </vt:variant>
      <vt:variant>
        <vt:i4>56</vt:i4>
      </vt:variant>
      <vt:variant>
        <vt:i4>0</vt:i4>
      </vt:variant>
      <vt:variant>
        <vt:i4>5</vt:i4>
      </vt:variant>
      <vt:variant>
        <vt:lpwstr/>
      </vt:variant>
      <vt:variant>
        <vt:lpwstr>_Toc319577339</vt:lpwstr>
      </vt:variant>
      <vt:variant>
        <vt:i4>1507390</vt:i4>
      </vt:variant>
      <vt:variant>
        <vt:i4>50</vt:i4>
      </vt:variant>
      <vt:variant>
        <vt:i4>0</vt:i4>
      </vt:variant>
      <vt:variant>
        <vt:i4>5</vt:i4>
      </vt:variant>
      <vt:variant>
        <vt:lpwstr/>
      </vt:variant>
      <vt:variant>
        <vt:lpwstr>_Toc319577338</vt:lpwstr>
      </vt:variant>
      <vt:variant>
        <vt:i4>1507390</vt:i4>
      </vt:variant>
      <vt:variant>
        <vt:i4>44</vt:i4>
      </vt:variant>
      <vt:variant>
        <vt:i4>0</vt:i4>
      </vt:variant>
      <vt:variant>
        <vt:i4>5</vt:i4>
      </vt:variant>
      <vt:variant>
        <vt:lpwstr/>
      </vt:variant>
      <vt:variant>
        <vt:lpwstr>_Toc319577337</vt:lpwstr>
      </vt:variant>
      <vt:variant>
        <vt:i4>1507390</vt:i4>
      </vt:variant>
      <vt:variant>
        <vt:i4>38</vt:i4>
      </vt:variant>
      <vt:variant>
        <vt:i4>0</vt:i4>
      </vt:variant>
      <vt:variant>
        <vt:i4>5</vt:i4>
      </vt:variant>
      <vt:variant>
        <vt:lpwstr/>
      </vt:variant>
      <vt:variant>
        <vt:lpwstr>_Toc319577336</vt:lpwstr>
      </vt:variant>
      <vt:variant>
        <vt:i4>1507390</vt:i4>
      </vt:variant>
      <vt:variant>
        <vt:i4>32</vt:i4>
      </vt:variant>
      <vt:variant>
        <vt:i4>0</vt:i4>
      </vt:variant>
      <vt:variant>
        <vt:i4>5</vt:i4>
      </vt:variant>
      <vt:variant>
        <vt:lpwstr/>
      </vt:variant>
      <vt:variant>
        <vt:lpwstr>_Toc319577335</vt:lpwstr>
      </vt:variant>
      <vt:variant>
        <vt:i4>1507390</vt:i4>
      </vt:variant>
      <vt:variant>
        <vt:i4>26</vt:i4>
      </vt:variant>
      <vt:variant>
        <vt:i4>0</vt:i4>
      </vt:variant>
      <vt:variant>
        <vt:i4>5</vt:i4>
      </vt:variant>
      <vt:variant>
        <vt:lpwstr/>
      </vt:variant>
      <vt:variant>
        <vt:lpwstr>_Toc319577334</vt:lpwstr>
      </vt:variant>
      <vt:variant>
        <vt:i4>1507390</vt:i4>
      </vt:variant>
      <vt:variant>
        <vt:i4>20</vt:i4>
      </vt:variant>
      <vt:variant>
        <vt:i4>0</vt:i4>
      </vt:variant>
      <vt:variant>
        <vt:i4>5</vt:i4>
      </vt:variant>
      <vt:variant>
        <vt:lpwstr/>
      </vt:variant>
      <vt:variant>
        <vt:lpwstr>_Toc319577333</vt:lpwstr>
      </vt:variant>
      <vt:variant>
        <vt:i4>1507390</vt:i4>
      </vt:variant>
      <vt:variant>
        <vt:i4>14</vt:i4>
      </vt:variant>
      <vt:variant>
        <vt:i4>0</vt:i4>
      </vt:variant>
      <vt:variant>
        <vt:i4>5</vt:i4>
      </vt:variant>
      <vt:variant>
        <vt:lpwstr/>
      </vt:variant>
      <vt:variant>
        <vt:lpwstr>_Toc319577332</vt:lpwstr>
      </vt:variant>
      <vt:variant>
        <vt:i4>1507390</vt:i4>
      </vt:variant>
      <vt:variant>
        <vt:i4>8</vt:i4>
      </vt:variant>
      <vt:variant>
        <vt:i4>0</vt:i4>
      </vt:variant>
      <vt:variant>
        <vt:i4>5</vt:i4>
      </vt:variant>
      <vt:variant>
        <vt:lpwstr/>
      </vt:variant>
      <vt:variant>
        <vt:lpwstr>_Toc319577331</vt:lpwstr>
      </vt:variant>
      <vt:variant>
        <vt:i4>1507390</vt:i4>
      </vt:variant>
      <vt:variant>
        <vt:i4>2</vt:i4>
      </vt:variant>
      <vt:variant>
        <vt:i4>0</vt:i4>
      </vt:variant>
      <vt:variant>
        <vt:i4>5</vt:i4>
      </vt:variant>
      <vt:variant>
        <vt:lpwstr/>
      </vt:variant>
      <vt:variant>
        <vt:lpwstr>_Toc319577330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گروه رستگار در پرتو کتاب و سنت</dc:title>
  <dc:subject>توحید و الهیات</dc:subject>
  <dc:creator>محمد بن جمیل زینو</dc:creator>
  <cp:keywords>کتابخانه; قلم; عقیده; موحدين; موحدین; کتاب; مكتبة; القلم; العقيدة; qalam; library; http:/qalamlib.com; http:/qalamlibrary.com; http:/mowahedin.com; http:/aqeedeh.com; ناجیه; توحید; شرک; الهیات; سعادت; کفر; نفاق; بدعت; عبدالوهاب; وهابی</cp:keywords>
  <dc:description>بیان راه‌های رستگاری و کسب رضای الهی است. نویسنده در این کتاب، با استفاده از آیات هدایتگر قرآن و کلام پیامبر پاک، به بیان شیوه‌های کسب خشنودی خداوند و نیل به سعادت ابدی پرداخته و توحید را به عنوان یگانه مسیر نجات معرفی می‌کند. وی پس از بیان انواع توحید، به اهمیت و فضیلت آن در اعتقادات اسلامی اشاره کرده و دشمنان توحید و اندیشه یکتاپرستی را معرفی می‌کند. آنگاه به شرح شخصیت و دیدگاه‌های محمد بن عبدالوهاب پرداخته و رویکرد دیگر دانشمندان را به مقولانت توحید و شرک تبیین می‌کند. در ادامه، مفهوم و مصادیق و مظاهر شرک را توضیح داده و مفاسد و زیان‌های آن را برمی‌شمارد. دیگر موضوعات کتاب عبارتند‌ از: انواع کفر و نفاق، دوری از بدعت‌های رایج، قیام ممنوع و مطلوب و شناخت احادیث ضعیف و دروغ.</dc:description>
  <cp:lastModifiedBy>Samsung</cp:lastModifiedBy>
  <cp:revision>2</cp:revision>
  <cp:lastPrinted>2004-01-04T08:12:00Z</cp:lastPrinted>
  <dcterms:created xsi:type="dcterms:W3CDTF">2016-06-07T07:56:00Z</dcterms:created>
  <dcterms:modified xsi:type="dcterms:W3CDTF">2016-06-07T07:56:00Z</dcterms:modified>
  <cp:version>1.0 Dec 2015</cp:version>
</cp:coreProperties>
</file>