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E97474">
      <w:pPr>
        <w:jc w:val="center"/>
        <w:rPr>
          <w:rtl/>
        </w:rPr>
      </w:pPr>
      <w:bookmarkStart w:id="0" w:name="_GoBack"/>
      <w:bookmarkEnd w:id="0"/>
    </w:p>
    <w:p w:rsidR="008B162E" w:rsidRPr="00BB277E" w:rsidRDefault="008B162E" w:rsidP="00CB7412">
      <w:pPr>
        <w:rPr>
          <w:rtl/>
        </w:rPr>
      </w:pPr>
    </w:p>
    <w:p w:rsidR="006335E3" w:rsidRDefault="006335E3" w:rsidP="00CB7412">
      <w:pPr>
        <w:rPr>
          <w:rtl/>
        </w:rPr>
      </w:pPr>
    </w:p>
    <w:p w:rsidR="009D0509" w:rsidRPr="00BB277E" w:rsidRDefault="009D0509" w:rsidP="00CB7412">
      <w:pPr>
        <w:rPr>
          <w:rtl/>
        </w:rPr>
      </w:pPr>
    </w:p>
    <w:p w:rsidR="00E22DA3" w:rsidRPr="00620D79" w:rsidRDefault="00E22DA3" w:rsidP="00E22DA3">
      <w:pPr>
        <w:pStyle w:val="StyleComplexBLotus12ptJustifiedFirstline05cm"/>
        <w:spacing w:line="228" w:lineRule="auto"/>
        <w:ind w:firstLine="0"/>
        <w:jc w:val="center"/>
        <w:rPr>
          <w:rFonts w:ascii="IRTitr" w:hAnsi="IRTitr" w:cs="IRTitr"/>
          <w:sz w:val="64"/>
          <w:szCs w:val="64"/>
          <w:rtl/>
          <w:lang w:bidi="fa-IR"/>
        </w:rPr>
      </w:pPr>
      <w:r w:rsidRPr="00620D79">
        <w:rPr>
          <w:rFonts w:ascii="IRTitr" w:hAnsi="IRTitr" w:cs="IRTitr"/>
          <w:sz w:val="64"/>
          <w:szCs w:val="64"/>
          <w:rtl/>
          <w:lang w:bidi="fa-IR"/>
        </w:rPr>
        <w:t xml:space="preserve">گناه </w:t>
      </w:r>
      <w:r w:rsidR="00535AB8" w:rsidRPr="00620D79">
        <w:rPr>
          <w:rFonts w:ascii="IRTitr" w:hAnsi="IRTitr" w:cs="IRTitr"/>
          <w:sz w:val="64"/>
          <w:szCs w:val="64"/>
          <w:rtl/>
          <w:lang w:bidi="fa-IR"/>
        </w:rPr>
        <w:t xml:space="preserve"> </w:t>
      </w:r>
      <w:r w:rsidRPr="00620D79">
        <w:rPr>
          <w:rFonts w:ascii="IRTitr" w:hAnsi="IRTitr" w:cs="IRTitr"/>
          <w:sz w:val="64"/>
          <w:szCs w:val="64"/>
          <w:rtl/>
          <w:lang w:bidi="fa-IR"/>
        </w:rPr>
        <w:t>و آثار شوم آن</w:t>
      </w:r>
    </w:p>
    <w:p w:rsidR="00E22DA3" w:rsidRPr="00620D79" w:rsidRDefault="00E22DA3" w:rsidP="00620D79">
      <w:pPr>
        <w:pStyle w:val="StyleComplexBLotus12ptJustifiedFirstline05cm"/>
        <w:spacing w:line="228" w:lineRule="auto"/>
        <w:ind w:firstLine="0"/>
        <w:jc w:val="center"/>
        <w:rPr>
          <w:rFonts w:ascii="IRTitr" w:hAnsi="IRTitr" w:cs="IRTitr"/>
          <w:sz w:val="64"/>
          <w:szCs w:val="64"/>
          <w:rtl/>
          <w:lang w:bidi="fa-IR"/>
        </w:rPr>
      </w:pPr>
      <w:r w:rsidRPr="00620D79">
        <w:rPr>
          <w:rFonts w:ascii="IRTitr" w:hAnsi="IRTitr" w:cs="IRTitr"/>
          <w:sz w:val="64"/>
          <w:szCs w:val="64"/>
          <w:rtl/>
          <w:lang w:bidi="fa-IR"/>
        </w:rPr>
        <w:t>در زندگى امت از</w:t>
      </w:r>
      <w:r w:rsidR="00620D79">
        <w:rPr>
          <w:rFonts w:ascii="IRTitr" w:hAnsi="IRTitr" w:cs="IRTitr"/>
          <w:sz w:val="64"/>
          <w:szCs w:val="64"/>
          <w:lang w:bidi="fa-IR"/>
        </w:rPr>
        <w:br/>
      </w:r>
      <w:r w:rsidRPr="00620D79">
        <w:rPr>
          <w:rFonts w:ascii="IRTitr" w:hAnsi="IRTitr" w:cs="IRTitr"/>
          <w:sz w:val="64"/>
          <w:szCs w:val="64"/>
          <w:rtl/>
          <w:lang w:bidi="fa-IR"/>
        </w:rPr>
        <w:t>قرآن و سنت</w:t>
      </w:r>
    </w:p>
    <w:p w:rsidR="00E22DA3" w:rsidRPr="00334906" w:rsidRDefault="00E22DA3" w:rsidP="00E22DA3">
      <w:pPr>
        <w:pStyle w:val="StyleComplexBLotus12ptJustifiedFirstline05cm"/>
        <w:spacing w:line="228" w:lineRule="auto"/>
        <w:ind w:firstLine="0"/>
        <w:jc w:val="center"/>
        <w:rPr>
          <w:rFonts w:ascii="Times New Roman" w:hAnsi="Times New Roman" w:cs="B Homa"/>
          <w:szCs w:val="36"/>
          <w:rtl/>
          <w:lang w:bidi="fa-IR"/>
        </w:rPr>
      </w:pPr>
    </w:p>
    <w:p w:rsidR="00535AB8" w:rsidRPr="00334906" w:rsidRDefault="00535AB8" w:rsidP="00E22DA3">
      <w:pPr>
        <w:pStyle w:val="StyleComplexBLotus12ptJustifiedFirstline05cm"/>
        <w:spacing w:line="228" w:lineRule="auto"/>
        <w:ind w:firstLine="0"/>
        <w:jc w:val="center"/>
        <w:rPr>
          <w:rFonts w:ascii="Times New Roman" w:hAnsi="Times New Roman" w:cs="B Homa"/>
          <w:szCs w:val="36"/>
          <w:rtl/>
          <w:lang w:bidi="fa-IR"/>
        </w:rPr>
      </w:pPr>
    </w:p>
    <w:p w:rsidR="00E22DA3" w:rsidRPr="00620D79" w:rsidRDefault="00E22DA3" w:rsidP="00E22DA3">
      <w:pPr>
        <w:pStyle w:val="StyleComplexBLotus12ptJustifiedFirstline05cm"/>
        <w:spacing w:line="228" w:lineRule="auto"/>
        <w:ind w:firstLine="0"/>
        <w:jc w:val="center"/>
        <w:rPr>
          <w:rFonts w:ascii="IRYakout" w:hAnsi="IRYakout" w:cs="IRYakout"/>
          <w:b/>
          <w:bCs/>
          <w:sz w:val="32"/>
          <w:szCs w:val="32"/>
          <w:rtl/>
          <w:lang w:bidi="fa-IR"/>
        </w:rPr>
      </w:pPr>
      <w:r w:rsidRPr="00620D79">
        <w:rPr>
          <w:rFonts w:ascii="IRYakout" w:hAnsi="IRYakout" w:cs="IRYakout"/>
          <w:b/>
          <w:bCs/>
          <w:sz w:val="32"/>
          <w:szCs w:val="32"/>
          <w:rtl/>
          <w:lang w:bidi="fa-IR"/>
        </w:rPr>
        <w:t>تأليف:</w:t>
      </w:r>
    </w:p>
    <w:p w:rsidR="00E22DA3" w:rsidRPr="00620D79" w:rsidRDefault="00E22DA3" w:rsidP="00535AB8">
      <w:pPr>
        <w:pStyle w:val="StyleComplexBLotus12ptJustifiedFirstline05cm"/>
        <w:spacing w:line="228" w:lineRule="auto"/>
        <w:ind w:firstLine="0"/>
        <w:jc w:val="center"/>
        <w:rPr>
          <w:rFonts w:ascii="IRYakout" w:hAnsi="IRYakout" w:cs="IRYakout"/>
          <w:b/>
          <w:bCs/>
          <w:sz w:val="36"/>
          <w:szCs w:val="36"/>
          <w:rtl/>
          <w:lang w:bidi="fa-IR"/>
        </w:rPr>
      </w:pPr>
      <w:r w:rsidRPr="00620D79">
        <w:rPr>
          <w:rFonts w:ascii="IRYakout" w:hAnsi="IRYakout" w:cs="IRYakout"/>
          <w:b/>
          <w:bCs/>
          <w:sz w:val="36"/>
          <w:szCs w:val="36"/>
          <w:rtl/>
          <w:lang w:bidi="fa-IR"/>
        </w:rPr>
        <w:t>عبدالله السدحان</w:t>
      </w:r>
    </w:p>
    <w:p w:rsidR="00535AB8" w:rsidRDefault="00535AB8" w:rsidP="00E22DA3">
      <w:pPr>
        <w:pStyle w:val="StyleComplexBLotus12ptJustifiedFirstline05cmCharCharChar3Char"/>
        <w:spacing w:line="228" w:lineRule="auto"/>
        <w:ind w:firstLine="0"/>
        <w:jc w:val="center"/>
        <w:rPr>
          <w:rFonts w:ascii="Times New Roman" w:hAnsi="Times New Roman" w:cs="B Yagut"/>
          <w:b/>
          <w:bCs/>
          <w:sz w:val="32"/>
          <w:szCs w:val="32"/>
          <w:rtl/>
          <w:lang w:bidi="fa-IR"/>
        </w:rPr>
      </w:pPr>
    </w:p>
    <w:p w:rsidR="00E22DA3" w:rsidRPr="00620D79" w:rsidRDefault="00E22DA3" w:rsidP="00E22DA3">
      <w:pPr>
        <w:pStyle w:val="StyleComplexBLotus12ptJustifiedFirstline05cmCharCharChar3Char"/>
        <w:spacing w:line="228" w:lineRule="auto"/>
        <w:ind w:firstLine="0"/>
        <w:jc w:val="center"/>
        <w:rPr>
          <w:rFonts w:ascii="IRYakout" w:hAnsi="IRYakout" w:cs="IRYakout"/>
          <w:b/>
          <w:bCs/>
          <w:sz w:val="32"/>
          <w:szCs w:val="32"/>
          <w:rtl/>
          <w:lang w:bidi="fa-IR"/>
        </w:rPr>
      </w:pPr>
      <w:r w:rsidRPr="00620D79">
        <w:rPr>
          <w:rFonts w:ascii="IRYakout" w:hAnsi="IRYakout" w:cs="IRYakout"/>
          <w:b/>
          <w:bCs/>
          <w:sz w:val="32"/>
          <w:szCs w:val="32"/>
          <w:rtl/>
          <w:lang w:bidi="fa-IR"/>
        </w:rPr>
        <w:t>ترجمه:</w:t>
      </w:r>
    </w:p>
    <w:p w:rsidR="00620D79" w:rsidRPr="00620D79" w:rsidRDefault="00E22DA3" w:rsidP="00620D79">
      <w:pPr>
        <w:pStyle w:val="StyleComplexBLotus12ptJustifiedFirstline05cmCharCharChar3Char"/>
        <w:spacing w:line="228" w:lineRule="auto"/>
        <w:ind w:firstLine="0"/>
        <w:jc w:val="center"/>
        <w:rPr>
          <w:rFonts w:ascii="IRYakout" w:hAnsi="IRYakout" w:cs="IRYakout"/>
          <w:sz w:val="36"/>
          <w:szCs w:val="36"/>
          <w:rtl/>
          <w:lang w:bidi="fa-IR"/>
        </w:rPr>
        <w:sectPr w:rsidR="00620D79" w:rsidRPr="00620D79" w:rsidSect="00620D79">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81"/>
        </w:sectPr>
      </w:pPr>
      <w:r w:rsidRPr="00620D79">
        <w:rPr>
          <w:rFonts w:ascii="IRYakout" w:hAnsi="IRYakout" w:cs="IRYakout"/>
          <w:b/>
          <w:bCs/>
          <w:sz w:val="36"/>
          <w:szCs w:val="36"/>
          <w:rtl/>
          <w:lang w:bidi="fa-IR"/>
        </w:rPr>
        <w:t xml:space="preserve">اسحاق </w:t>
      </w:r>
      <w:r w:rsidR="006C1FC2" w:rsidRPr="00620D79">
        <w:rPr>
          <w:rFonts w:ascii="IRYakout" w:hAnsi="IRYakout" w:cs="IRYakout"/>
          <w:b/>
          <w:bCs/>
          <w:sz w:val="36"/>
          <w:szCs w:val="36"/>
          <w:rtl/>
          <w:lang w:bidi="fa-IR"/>
        </w:rPr>
        <w:t>دبیری</w:t>
      </w:r>
      <w:r w:rsidR="00620D79" w:rsidRPr="00620D79">
        <w:rPr>
          <w:rFonts w:ascii="IRYakout" w:hAnsi="IRYakout" w:cs="CTraditional Arabic" w:hint="cs"/>
          <w:sz w:val="36"/>
          <w:szCs w:val="36"/>
          <w:rtl/>
          <w:lang w:bidi="fa-IR"/>
        </w:rPr>
        <w:t>/</w:t>
      </w:r>
    </w:p>
    <w:p w:rsidR="00CD76B0" w:rsidRPr="00F23511" w:rsidRDefault="00CD76B0" w:rsidP="00CD76B0">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F636A" w:rsidRPr="00C50D4D" w:rsidTr="007613CD">
        <w:trPr>
          <w:jc w:val="center"/>
        </w:trPr>
        <w:tc>
          <w:tcPr>
            <w:tcW w:w="1527" w:type="pct"/>
            <w:vAlign w:val="center"/>
          </w:tcPr>
          <w:p w:rsidR="004F636A" w:rsidRPr="00C82596" w:rsidRDefault="004F636A" w:rsidP="007613CD">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F636A" w:rsidRPr="00422565" w:rsidRDefault="004F636A" w:rsidP="007613CD">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گناه و آثار شوم آن در زندگی امت از قرآن و سنت</w:t>
            </w:r>
          </w:p>
        </w:tc>
      </w:tr>
      <w:tr w:rsidR="004F636A" w:rsidRPr="00C50D4D" w:rsidTr="007613CD">
        <w:trPr>
          <w:jc w:val="center"/>
        </w:trPr>
        <w:tc>
          <w:tcPr>
            <w:tcW w:w="1527" w:type="pct"/>
          </w:tcPr>
          <w:p w:rsidR="004F636A" w:rsidRPr="00C82596" w:rsidRDefault="004F636A" w:rsidP="007613CD">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4F636A" w:rsidRPr="00422565" w:rsidRDefault="004F636A"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عبدالله السدحان</w:t>
            </w:r>
          </w:p>
        </w:tc>
      </w:tr>
      <w:tr w:rsidR="004F636A" w:rsidRPr="00C50D4D" w:rsidTr="007613CD">
        <w:trPr>
          <w:jc w:val="center"/>
        </w:trPr>
        <w:tc>
          <w:tcPr>
            <w:tcW w:w="1527" w:type="pct"/>
          </w:tcPr>
          <w:p w:rsidR="004F636A" w:rsidRPr="00896F76" w:rsidRDefault="004F636A" w:rsidP="007613CD">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4F636A" w:rsidRPr="00422565" w:rsidRDefault="004F636A"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4F636A" w:rsidRPr="00C50D4D" w:rsidTr="007613CD">
        <w:trPr>
          <w:jc w:val="center"/>
        </w:trPr>
        <w:tc>
          <w:tcPr>
            <w:tcW w:w="1527" w:type="pct"/>
            <w:vAlign w:val="center"/>
          </w:tcPr>
          <w:p w:rsidR="004F636A" w:rsidRPr="00C82596" w:rsidRDefault="004F636A"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F636A" w:rsidRPr="00422565" w:rsidRDefault="008110A1"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اخلاق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بدعت، گناه و توبه</w:t>
            </w:r>
          </w:p>
        </w:tc>
      </w:tr>
      <w:tr w:rsidR="004F636A" w:rsidRPr="00C50D4D" w:rsidTr="007613CD">
        <w:trPr>
          <w:jc w:val="center"/>
        </w:trPr>
        <w:tc>
          <w:tcPr>
            <w:tcW w:w="1527" w:type="pct"/>
            <w:vAlign w:val="center"/>
          </w:tcPr>
          <w:p w:rsidR="004F636A" w:rsidRPr="00C82596" w:rsidRDefault="004F636A"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F636A" w:rsidRPr="00422565" w:rsidRDefault="004F636A" w:rsidP="009D7D7F">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4F636A" w:rsidRPr="00C50D4D" w:rsidTr="007613CD">
        <w:trPr>
          <w:jc w:val="center"/>
        </w:trPr>
        <w:tc>
          <w:tcPr>
            <w:tcW w:w="1527" w:type="pct"/>
            <w:vAlign w:val="center"/>
          </w:tcPr>
          <w:p w:rsidR="004F636A" w:rsidRPr="00C82596" w:rsidRDefault="004F636A"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F636A" w:rsidRPr="00422565" w:rsidRDefault="004F636A" w:rsidP="007613CD">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4F636A" w:rsidRPr="00C50D4D" w:rsidTr="007613CD">
        <w:trPr>
          <w:jc w:val="center"/>
        </w:trPr>
        <w:tc>
          <w:tcPr>
            <w:tcW w:w="1527" w:type="pct"/>
            <w:vAlign w:val="center"/>
          </w:tcPr>
          <w:p w:rsidR="004F636A" w:rsidRPr="00C82596" w:rsidRDefault="004F636A" w:rsidP="007613C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F636A" w:rsidRPr="00422565" w:rsidRDefault="009D7D7F" w:rsidP="007613CD">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4F636A" w:rsidRPr="00EA1553" w:rsidTr="007613CD">
        <w:trPr>
          <w:jc w:val="center"/>
        </w:trPr>
        <w:tc>
          <w:tcPr>
            <w:tcW w:w="1527" w:type="pct"/>
            <w:vAlign w:val="center"/>
          </w:tcPr>
          <w:p w:rsidR="004F636A" w:rsidRPr="00EA1553" w:rsidRDefault="004F636A" w:rsidP="007613CD">
            <w:pPr>
              <w:spacing w:before="60" w:after="60"/>
              <w:rPr>
                <w:rFonts w:ascii="IRMitra" w:hAnsi="IRMitra" w:cs="IRMitra"/>
                <w:b/>
                <w:bCs/>
                <w:sz w:val="13"/>
                <w:szCs w:val="13"/>
                <w:rtl/>
              </w:rPr>
            </w:pPr>
          </w:p>
        </w:tc>
        <w:tc>
          <w:tcPr>
            <w:tcW w:w="3473" w:type="pct"/>
            <w:gridSpan w:val="4"/>
            <w:vAlign w:val="center"/>
          </w:tcPr>
          <w:p w:rsidR="004F636A" w:rsidRPr="00EA1553" w:rsidRDefault="004F636A" w:rsidP="007613CD">
            <w:pPr>
              <w:spacing w:before="60" w:after="60"/>
              <w:rPr>
                <w:rFonts w:ascii="IRMitra" w:hAnsi="IRMitra" w:cs="IRMitra"/>
                <w:color w:val="244061" w:themeColor="accent1" w:themeShade="80"/>
                <w:sz w:val="13"/>
                <w:szCs w:val="13"/>
                <w:rtl/>
              </w:rPr>
            </w:pPr>
          </w:p>
        </w:tc>
      </w:tr>
      <w:tr w:rsidR="004F636A" w:rsidRPr="00C50D4D" w:rsidTr="007613CD">
        <w:trPr>
          <w:jc w:val="center"/>
        </w:trPr>
        <w:tc>
          <w:tcPr>
            <w:tcW w:w="3598" w:type="pct"/>
            <w:gridSpan w:val="4"/>
            <w:vAlign w:val="center"/>
          </w:tcPr>
          <w:p w:rsidR="004F636A" w:rsidRPr="00AA082B" w:rsidRDefault="004F636A" w:rsidP="007613C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F636A" w:rsidRPr="0004588E" w:rsidRDefault="004F636A" w:rsidP="007613CD">
            <w:pPr>
              <w:spacing w:before="60" w:after="60"/>
              <w:jc w:val="center"/>
              <w:rPr>
                <w:rFonts w:asciiTheme="minorHAnsi" w:hAnsiTheme="minorHAnsi" w:cstheme="minorHAnsi"/>
                <w:b/>
                <w:bCs/>
                <w:sz w:val="27"/>
                <w:szCs w:val="27"/>
                <w:rtl/>
              </w:rPr>
            </w:pPr>
            <w:r w:rsidRPr="004F636A">
              <w:rPr>
                <w:rFonts w:asciiTheme="minorHAnsi" w:hAnsiTheme="minorHAnsi" w:cstheme="minorHAnsi"/>
                <w:b/>
                <w:bCs/>
                <w:color w:val="244061" w:themeColor="accent1" w:themeShade="80"/>
                <w:sz w:val="24"/>
                <w:szCs w:val="24"/>
              </w:rPr>
              <w:t>www.aqeedeh.com</w:t>
            </w:r>
          </w:p>
        </w:tc>
        <w:tc>
          <w:tcPr>
            <w:tcW w:w="1402" w:type="pct"/>
          </w:tcPr>
          <w:p w:rsidR="004F636A" w:rsidRPr="00855B06" w:rsidRDefault="004F636A"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CAAFC82" wp14:editId="66A5B71B">
                  <wp:extent cx="831850" cy="8318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F636A" w:rsidRPr="00C50D4D" w:rsidTr="007613CD">
        <w:trPr>
          <w:jc w:val="center"/>
        </w:trPr>
        <w:tc>
          <w:tcPr>
            <w:tcW w:w="1527" w:type="pct"/>
            <w:vAlign w:val="center"/>
          </w:tcPr>
          <w:p w:rsidR="004F636A" w:rsidRPr="00855B06" w:rsidRDefault="004F636A" w:rsidP="007613C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F636A" w:rsidRPr="004F636A" w:rsidRDefault="004F636A" w:rsidP="007613CD">
            <w:pPr>
              <w:spacing w:before="60" w:after="60"/>
              <w:rPr>
                <w:rFonts w:ascii="IRMitra" w:hAnsi="IRMitra" w:cs="IRMitra"/>
                <w:color w:val="244061" w:themeColor="accent1" w:themeShade="80"/>
                <w:sz w:val="24"/>
                <w:szCs w:val="24"/>
                <w:rtl/>
              </w:rPr>
            </w:pPr>
            <w:r w:rsidRPr="004F636A">
              <w:rPr>
                <w:rFonts w:asciiTheme="majorBidi" w:hAnsiTheme="majorBidi" w:cstheme="majorBidi"/>
                <w:b/>
                <w:bCs/>
                <w:sz w:val="24"/>
                <w:szCs w:val="24"/>
              </w:rPr>
              <w:t>book@aqeedeh.com</w:t>
            </w:r>
          </w:p>
        </w:tc>
      </w:tr>
      <w:tr w:rsidR="004F636A" w:rsidRPr="00C50D4D" w:rsidTr="007613CD">
        <w:trPr>
          <w:jc w:val="center"/>
        </w:trPr>
        <w:tc>
          <w:tcPr>
            <w:tcW w:w="5000" w:type="pct"/>
            <w:gridSpan w:val="5"/>
            <w:vAlign w:val="bottom"/>
          </w:tcPr>
          <w:p w:rsidR="004F636A" w:rsidRPr="00855B06" w:rsidRDefault="004F636A" w:rsidP="007613C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F636A" w:rsidRPr="00C50D4D" w:rsidTr="007613CD">
        <w:trPr>
          <w:jc w:val="center"/>
        </w:trPr>
        <w:tc>
          <w:tcPr>
            <w:tcW w:w="2295" w:type="pct"/>
            <w:gridSpan w:val="2"/>
            <w:shd w:val="clear" w:color="auto" w:fill="auto"/>
          </w:tcPr>
          <w:p w:rsidR="004F636A" w:rsidRPr="004F636A" w:rsidRDefault="004F636A" w:rsidP="004F636A">
            <w:pPr>
              <w:widowControl w:val="0"/>
              <w:tabs>
                <w:tab w:val="right" w:leader="dot" w:pos="5138"/>
              </w:tabs>
              <w:bidi w:val="0"/>
              <w:spacing w:before="60" w:after="60"/>
              <w:jc w:val="both"/>
              <w:rPr>
                <w:rFonts w:ascii="Literata" w:hAnsi="Literata"/>
                <w:sz w:val="24"/>
                <w:szCs w:val="24"/>
              </w:rPr>
            </w:pPr>
            <w:r w:rsidRPr="004F636A">
              <w:rPr>
                <w:rFonts w:ascii="Literata" w:hAnsi="Literata"/>
                <w:sz w:val="24"/>
                <w:szCs w:val="24"/>
              </w:rPr>
              <w:t>www.mowahedin.com</w:t>
            </w:r>
          </w:p>
          <w:p w:rsidR="004F636A" w:rsidRPr="004F636A" w:rsidRDefault="004F636A" w:rsidP="004F636A">
            <w:pPr>
              <w:widowControl w:val="0"/>
              <w:tabs>
                <w:tab w:val="right" w:leader="dot" w:pos="5138"/>
              </w:tabs>
              <w:bidi w:val="0"/>
              <w:spacing w:before="60" w:after="60"/>
              <w:jc w:val="both"/>
              <w:rPr>
                <w:rFonts w:ascii="Literata" w:hAnsi="Literata"/>
                <w:sz w:val="24"/>
                <w:szCs w:val="24"/>
              </w:rPr>
            </w:pPr>
            <w:r w:rsidRPr="004F636A">
              <w:rPr>
                <w:rFonts w:ascii="Literata" w:hAnsi="Literata"/>
                <w:sz w:val="24"/>
                <w:szCs w:val="24"/>
              </w:rPr>
              <w:t>www.videofarsi.com</w:t>
            </w:r>
          </w:p>
          <w:p w:rsidR="004F636A" w:rsidRPr="004F636A" w:rsidRDefault="004F636A" w:rsidP="004F636A">
            <w:pPr>
              <w:bidi w:val="0"/>
              <w:spacing w:before="60" w:after="60"/>
              <w:jc w:val="both"/>
              <w:rPr>
                <w:rFonts w:ascii="Literata" w:hAnsi="Literata"/>
                <w:sz w:val="24"/>
                <w:szCs w:val="24"/>
              </w:rPr>
            </w:pPr>
            <w:r w:rsidRPr="004F636A">
              <w:rPr>
                <w:rFonts w:ascii="Literata" w:hAnsi="Literata"/>
                <w:sz w:val="24"/>
                <w:szCs w:val="24"/>
              </w:rPr>
              <w:t>www.zekr.tv</w:t>
            </w:r>
          </w:p>
          <w:p w:rsidR="004F636A" w:rsidRPr="004F636A" w:rsidRDefault="004F636A" w:rsidP="004F636A">
            <w:pPr>
              <w:bidi w:val="0"/>
              <w:spacing w:before="60" w:after="60"/>
              <w:jc w:val="both"/>
              <w:rPr>
                <w:rFonts w:ascii="IRMitra" w:hAnsi="IRMitra" w:cs="IRMitra"/>
                <w:b/>
                <w:bCs/>
                <w:sz w:val="24"/>
                <w:szCs w:val="24"/>
                <w:rtl/>
              </w:rPr>
            </w:pPr>
            <w:r w:rsidRPr="004F636A">
              <w:rPr>
                <w:rFonts w:ascii="Literata" w:hAnsi="Literata"/>
                <w:sz w:val="24"/>
                <w:szCs w:val="24"/>
              </w:rPr>
              <w:t>www.mowahed.com</w:t>
            </w:r>
          </w:p>
        </w:tc>
        <w:tc>
          <w:tcPr>
            <w:tcW w:w="360" w:type="pct"/>
          </w:tcPr>
          <w:p w:rsidR="004F636A" w:rsidRPr="004F636A" w:rsidRDefault="004F636A" w:rsidP="004F636A">
            <w:pPr>
              <w:bidi w:val="0"/>
              <w:spacing w:before="60" w:after="60"/>
              <w:jc w:val="both"/>
              <w:rPr>
                <w:rFonts w:ascii="IRMitra" w:hAnsi="IRMitra" w:cs="IRMitra"/>
                <w:color w:val="244061" w:themeColor="accent1" w:themeShade="80"/>
                <w:sz w:val="24"/>
                <w:szCs w:val="24"/>
                <w:rtl/>
              </w:rPr>
            </w:pPr>
          </w:p>
        </w:tc>
        <w:tc>
          <w:tcPr>
            <w:tcW w:w="2345" w:type="pct"/>
            <w:gridSpan w:val="2"/>
          </w:tcPr>
          <w:p w:rsidR="004F636A" w:rsidRPr="004F636A" w:rsidRDefault="004F636A" w:rsidP="004F636A">
            <w:pPr>
              <w:widowControl w:val="0"/>
              <w:tabs>
                <w:tab w:val="right" w:leader="dot" w:pos="5138"/>
              </w:tabs>
              <w:bidi w:val="0"/>
              <w:spacing w:before="60" w:after="60"/>
              <w:jc w:val="both"/>
              <w:rPr>
                <w:rFonts w:ascii="Literata" w:hAnsi="Literata"/>
                <w:sz w:val="24"/>
                <w:szCs w:val="24"/>
              </w:rPr>
            </w:pPr>
            <w:r w:rsidRPr="004F636A">
              <w:rPr>
                <w:rFonts w:ascii="Literata" w:hAnsi="Literata"/>
                <w:sz w:val="24"/>
                <w:szCs w:val="24"/>
              </w:rPr>
              <w:t>www.aqeedeh.com</w:t>
            </w:r>
          </w:p>
          <w:p w:rsidR="004F636A" w:rsidRPr="004F636A" w:rsidRDefault="004F636A" w:rsidP="004F636A">
            <w:pPr>
              <w:widowControl w:val="0"/>
              <w:tabs>
                <w:tab w:val="right" w:leader="dot" w:pos="5138"/>
              </w:tabs>
              <w:bidi w:val="0"/>
              <w:spacing w:before="60" w:after="60"/>
              <w:jc w:val="both"/>
              <w:rPr>
                <w:rFonts w:ascii="Literata" w:hAnsi="Literata"/>
                <w:sz w:val="24"/>
                <w:szCs w:val="24"/>
              </w:rPr>
            </w:pPr>
            <w:r w:rsidRPr="004F636A">
              <w:rPr>
                <w:rFonts w:ascii="Literata" w:hAnsi="Literata"/>
                <w:sz w:val="24"/>
                <w:szCs w:val="24"/>
              </w:rPr>
              <w:t>www.islamtxt.com</w:t>
            </w:r>
          </w:p>
          <w:p w:rsidR="004F636A" w:rsidRPr="00331644" w:rsidRDefault="004D2F83" w:rsidP="004F636A">
            <w:pPr>
              <w:widowControl w:val="0"/>
              <w:tabs>
                <w:tab w:val="right" w:leader="dot" w:pos="5138"/>
              </w:tabs>
              <w:bidi w:val="0"/>
              <w:spacing w:before="60" w:after="60"/>
              <w:jc w:val="both"/>
              <w:rPr>
                <w:rFonts w:ascii="Literata" w:hAnsi="Literata"/>
                <w:sz w:val="24"/>
                <w:szCs w:val="24"/>
              </w:rPr>
            </w:pPr>
            <w:hyperlink r:id="rId12" w:history="1">
              <w:r w:rsidR="004F636A" w:rsidRPr="00331644">
                <w:rPr>
                  <w:rStyle w:val="Hyperlink"/>
                  <w:rFonts w:ascii="Literata" w:hAnsi="Literata"/>
                  <w:color w:val="auto"/>
                  <w:sz w:val="24"/>
                  <w:szCs w:val="24"/>
                  <w:u w:val="none"/>
                </w:rPr>
                <w:t>www.shabnam.cc</w:t>
              </w:r>
            </w:hyperlink>
          </w:p>
          <w:p w:rsidR="004F636A" w:rsidRPr="004F636A" w:rsidRDefault="004F636A" w:rsidP="004F636A">
            <w:pPr>
              <w:bidi w:val="0"/>
              <w:spacing w:before="60" w:after="60"/>
              <w:jc w:val="both"/>
              <w:rPr>
                <w:rFonts w:ascii="IRMitra" w:hAnsi="IRMitra" w:cs="IRMitra"/>
                <w:color w:val="244061" w:themeColor="accent1" w:themeShade="80"/>
                <w:sz w:val="24"/>
                <w:szCs w:val="24"/>
                <w:rtl/>
              </w:rPr>
            </w:pPr>
            <w:r w:rsidRPr="004F636A">
              <w:rPr>
                <w:rFonts w:ascii="Literata" w:hAnsi="Literata"/>
                <w:sz w:val="24"/>
                <w:szCs w:val="24"/>
              </w:rPr>
              <w:t>www.sadaislam.com</w:t>
            </w:r>
          </w:p>
        </w:tc>
      </w:tr>
      <w:tr w:rsidR="004F636A" w:rsidRPr="00EA1553" w:rsidTr="007613CD">
        <w:trPr>
          <w:jc w:val="center"/>
        </w:trPr>
        <w:tc>
          <w:tcPr>
            <w:tcW w:w="2295" w:type="pct"/>
            <w:gridSpan w:val="2"/>
          </w:tcPr>
          <w:p w:rsidR="004F636A" w:rsidRPr="00EA1553" w:rsidRDefault="004F636A" w:rsidP="007613CD">
            <w:pPr>
              <w:spacing w:before="60" w:after="60"/>
              <w:rPr>
                <w:rFonts w:ascii="IRMitra" w:hAnsi="IRMitra" w:cs="IRMitra"/>
                <w:b/>
                <w:bCs/>
                <w:sz w:val="5"/>
                <w:szCs w:val="5"/>
                <w:rtl/>
              </w:rPr>
            </w:pPr>
          </w:p>
        </w:tc>
        <w:tc>
          <w:tcPr>
            <w:tcW w:w="2705" w:type="pct"/>
            <w:gridSpan w:val="3"/>
          </w:tcPr>
          <w:p w:rsidR="004F636A" w:rsidRPr="00EA1553" w:rsidRDefault="004F636A" w:rsidP="007613CD">
            <w:pPr>
              <w:spacing w:before="60" w:after="60"/>
              <w:rPr>
                <w:rFonts w:ascii="IRMitra" w:hAnsi="IRMitra" w:cs="IRMitra"/>
                <w:color w:val="244061" w:themeColor="accent1" w:themeShade="80"/>
                <w:sz w:val="5"/>
                <w:szCs w:val="5"/>
                <w:rtl/>
              </w:rPr>
            </w:pPr>
          </w:p>
        </w:tc>
      </w:tr>
      <w:tr w:rsidR="004F636A" w:rsidRPr="00C50D4D" w:rsidTr="007613CD">
        <w:trPr>
          <w:jc w:val="center"/>
        </w:trPr>
        <w:tc>
          <w:tcPr>
            <w:tcW w:w="5000" w:type="pct"/>
            <w:gridSpan w:val="5"/>
          </w:tcPr>
          <w:p w:rsidR="004F636A" w:rsidRPr="00855B06" w:rsidRDefault="004F636A"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AC238F2" wp14:editId="180F863D">
                  <wp:extent cx="1112214" cy="57896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F636A" w:rsidRPr="00C50D4D" w:rsidTr="007613CD">
        <w:trPr>
          <w:jc w:val="center"/>
        </w:trPr>
        <w:tc>
          <w:tcPr>
            <w:tcW w:w="5000" w:type="pct"/>
            <w:gridSpan w:val="5"/>
            <w:vAlign w:val="center"/>
          </w:tcPr>
          <w:p w:rsidR="004F636A" w:rsidRDefault="004F636A" w:rsidP="007613CD">
            <w:pPr>
              <w:spacing w:before="60" w:after="60"/>
              <w:jc w:val="center"/>
              <w:rPr>
                <w:rFonts w:ascii="IRMitra" w:hAnsi="IRMitra" w:cs="IRMitra"/>
                <w:noProof/>
                <w:color w:val="244061" w:themeColor="accent1" w:themeShade="80"/>
                <w:sz w:val="30"/>
                <w:szCs w:val="30"/>
                <w:rtl/>
              </w:rPr>
            </w:pPr>
            <w:r w:rsidRPr="008110A1">
              <w:rPr>
                <w:rFonts w:ascii="IRMitra" w:hAnsi="IRMitra" w:cs="IRMitra"/>
                <w:noProof/>
                <w:color w:val="244061" w:themeColor="accent1" w:themeShade="80"/>
                <w:sz w:val="24"/>
                <w:szCs w:val="24"/>
              </w:rPr>
              <w:t>contact@mowahedin.com</w:t>
            </w:r>
          </w:p>
        </w:tc>
      </w:tr>
    </w:tbl>
    <w:p w:rsidR="006C1FC2" w:rsidRPr="008110A1" w:rsidRDefault="006C1FC2" w:rsidP="00CB7412">
      <w:pPr>
        <w:rPr>
          <w:sz w:val="2"/>
          <w:szCs w:val="2"/>
          <w:rtl/>
        </w:rPr>
        <w:sectPr w:rsidR="006C1FC2" w:rsidRPr="008110A1" w:rsidSect="00620D79">
          <w:headerReference w:type="first" r:id="rId14"/>
          <w:footerReference w:type="first" r:id="rId15"/>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CD76B0" w:rsidRPr="00CD76B0" w:rsidRDefault="00CD76B0" w:rsidP="00CD76B0">
      <w:pPr>
        <w:pStyle w:val="StyleComplexBLotus12ptJustifiedFirstline05cmCharCharChar3Char"/>
        <w:spacing w:line="228" w:lineRule="auto"/>
        <w:ind w:firstLine="0"/>
        <w:jc w:val="center"/>
        <w:rPr>
          <w:rFonts w:ascii="IranNastaliq" w:hAnsi="IranNastaliq" w:cs="IranNastaliq"/>
          <w:sz w:val="30"/>
          <w:szCs w:val="30"/>
          <w:rtl/>
          <w:lang w:bidi="fa-IR"/>
        </w:rPr>
      </w:pPr>
      <w:bookmarkStart w:id="1" w:name="_Toc275157459"/>
      <w:bookmarkStart w:id="2" w:name="_Toc275559802"/>
      <w:r w:rsidRPr="00CD76B0">
        <w:rPr>
          <w:rFonts w:ascii="IranNastaliq" w:hAnsi="IranNastaliq" w:cs="IranNastaliq"/>
          <w:sz w:val="30"/>
          <w:szCs w:val="30"/>
          <w:rtl/>
          <w:lang w:bidi="fa-IR"/>
        </w:rPr>
        <w:lastRenderedPageBreak/>
        <w:t>بسم الله الرحمن الرحیم</w:t>
      </w:r>
    </w:p>
    <w:p w:rsidR="00A473E1" w:rsidRDefault="00A473E1" w:rsidP="00B27F14">
      <w:pPr>
        <w:pStyle w:val="a"/>
        <w:rPr>
          <w:sz w:val="36"/>
          <w:rtl/>
        </w:rPr>
      </w:pPr>
      <w:bookmarkStart w:id="3" w:name="_Toc434870890"/>
      <w:r w:rsidRPr="00703722">
        <w:rPr>
          <w:rFonts w:hint="cs"/>
          <w:rtl/>
        </w:rPr>
        <w:t>فهرست</w:t>
      </w:r>
      <w:r w:rsidR="009D0509" w:rsidRPr="00703722">
        <w:rPr>
          <w:rFonts w:hint="cs"/>
          <w:rtl/>
        </w:rPr>
        <w:t xml:space="preserve"> </w:t>
      </w:r>
      <w:r w:rsidR="009D0509" w:rsidRPr="00703722">
        <w:rPr>
          <w:rFonts w:hint="cs"/>
          <w:sz w:val="36"/>
          <w:rtl/>
        </w:rPr>
        <w:t>مطالب</w:t>
      </w:r>
      <w:bookmarkEnd w:id="1"/>
      <w:bookmarkEnd w:id="2"/>
      <w:bookmarkEnd w:id="3"/>
    </w:p>
    <w:bookmarkStart w:id="4" w:name="_Toc158719562"/>
    <w:bookmarkStart w:id="5" w:name="_Toc275559803"/>
    <w:p w:rsidR="00E97474" w:rsidRDefault="00B750FD">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4870890" w:history="1">
        <w:r w:rsidR="00E97474" w:rsidRPr="00E77918">
          <w:rPr>
            <w:rStyle w:val="Hyperlink"/>
            <w:rFonts w:hint="eastAsia"/>
            <w:noProof/>
            <w:rtl/>
            <w:lang w:bidi="fa-IR"/>
          </w:rPr>
          <w:t>فهرست</w:t>
        </w:r>
        <w:r w:rsidR="00E97474" w:rsidRPr="00E77918">
          <w:rPr>
            <w:rStyle w:val="Hyperlink"/>
            <w:noProof/>
            <w:rtl/>
            <w:lang w:bidi="fa-IR"/>
          </w:rPr>
          <w:t xml:space="preserve"> </w:t>
        </w:r>
        <w:r w:rsidR="00E97474" w:rsidRPr="00E77918">
          <w:rPr>
            <w:rStyle w:val="Hyperlink"/>
            <w:rFonts w:hint="eastAsia"/>
            <w:noProof/>
            <w:rtl/>
            <w:lang w:bidi="fa-IR"/>
          </w:rPr>
          <w:t>مطالب</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434870890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rFonts w:hint="eastAsia"/>
            <w:noProof/>
            <w:webHidden/>
            <w:rtl/>
          </w:rPr>
          <w:t>‌أ</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891" w:history="1">
        <w:r w:rsidR="00E97474" w:rsidRPr="00E77918">
          <w:rPr>
            <w:rStyle w:val="Hyperlink"/>
            <w:rFonts w:hint="eastAsia"/>
            <w:noProof/>
            <w:rtl/>
            <w:lang w:bidi="fa-IR"/>
          </w:rPr>
          <w:t>تقديم</w:t>
        </w:r>
        <w:r w:rsidR="00E97474" w:rsidRPr="00E77918">
          <w:rPr>
            <w:rStyle w:val="Hyperlink"/>
            <w:noProof/>
            <w:rtl/>
            <w:lang w:bidi="fa-IR"/>
          </w:rPr>
          <w:t xml:space="preserve"> </w:t>
        </w:r>
        <w:r w:rsidR="00E97474" w:rsidRPr="00E77918">
          <w:rPr>
            <w:rStyle w:val="Hyperlink"/>
            <w:rFonts w:hint="eastAsia"/>
            <w:noProof/>
            <w:rtl/>
            <w:lang w:bidi="fa-IR"/>
          </w:rPr>
          <w:t>ش</w:t>
        </w:r>
        <w:r w:rsidR="00E97474" w:rsidRPr="00E77918">
          <w:rPr>
            <w:rStyle w:val="Hyperlink"/>
            <w:rFonts w:hint="cs"/>
            <w:noProof/>
            <w:rtl/>
            <w:lang w:bidi="fa-IR"/>
          </w:rPr>
          <w:t>ی</w:t>
        </w:r>
        <w:r w:rsidR="00E97474" w:rsidRPr="00E77918">
          <w:rPr>
            <w:rStyle w:val="Hyperlink"/>
            <w:rFonts w:hint="eastAsia"/>
            <w:noProof/>
            <w:rtl/>
            <w:lang w:bidi="fa-IR"/>
          </w:rPr>
          <w:t>خ</w:t>
        </w:r>
        <w:r w:rsidR="00E97474" w:rsidRPr="00E77918">
          <w:rPr>
            <w:rStyle w:val="Hyperlink"/>
            <w:noProof/>
            <w:rtl/>
            <w:lang w:bidi="fa-IR"/>
          </w:rPr>
          <w:t xml:space="preserve"> </w:t>
        </w:r>
        <w:r w:rsidR="00E97474" w:rsidRPr="00E77918">
          <w:rPr>
            <w:rStyle w:val="Hyperlink"/>
            <w:rFonts w:hint="eastAsia"/>
            <w:noProof/>
            <w:rtl/>
            <w:lang w:bidi="fa-IR"/>
          </w:rPr>
          <w:t>دكتر</w:t>
        </w:r>
        <w:r w:rsidR="00E97474" w:rsidRPr="00E77918">
          <w:rPr>
            <w:rStyle w:val="Hyperlink"/>
            <w:noProof/>
            <w:rtl/>
            <w:lang w:bidi="fa-IR"/>
          </w:rPr>
          <w:t xml:space="preserve"> </w:t>
        </w:r>
        <w:r w:rsidR="00E97474" w:rsidRPr="00E77918">
          <w:rPr>
            <w:rStyle w:val="Hyperlink"/>
            <w:rFonts w:hint="eastAsia"/>
            <w:noProof/>
            <w:rtl/>
            <w:lang w:bidi="fa-IR"/>
          </w:rPr>
          <w:t>عبدالله</w:t>
        </w:r>
        <w:r w:rsidR="00E97474" w:rsidRPr="00E77918">
          <w:rPr>
            <w:rStyle w:val="Hyperlink"/>
            <w:noProof/>
            <w:rtl/>
            <w:lang w:bidi="fa-IR"/>
          </w:rPr>
          <w:t xml:space="preserve"> </w:t>
        </w:r>
        <w:r w:rsidR="00E97474" w:rsidRPr="00E77918">
          <w:rPr>
            <w:rStyle w:val="Hyperlink"/>
            <w:rFonts w:hint="eastAsia"/>
            <w:noProof/>
            <w:rtl/>
            <w:lang w:bidi="fa-IR"/>
          </w:rPr>
          <w:t>عبدالرحمن</w:t>
        </w:r>
        <w:r w:rsidR="00E97474" w:rsidRPr="00E77918">
          <w:rPr>
            <w:rStyle w:val="Hyperlink"/>
            <w:noProof/>
            <w:rtl/>
            <w:lang w:bidi="fa-IR"/>
          </w:rPr>
          <w:t xml:space="preserve"> </w:t>
        </w:r>
        <w:r w:rsidR="00E97474" w:rsidRPr="00E77918">
          <w:rPr>
            <w:rStyle w:val="Hyperlink"/>
            <w:rFonts w:hint="eastAsia"/>
            <w:noProof/>
            <w:rtl/>
            <w:lang w:bidi="fa-IR"/>
          </w:rPr>
          <w:t>بن</w:t>
        </w:r>
        <w:r w:rsidR="00E97474" w:rsidRPr="00E77918">
          <w:rPr>
            <w:rStyle w:val="Hyperlink"/>
            <w:noProof/>
            <w:rtl/>
            <w:lang w:bidi="fa-IR"/>
          </w:rPr>
          <w:t xml:space="preserve"> </w:t>
        </w:r>
        <w:r w:rsidR="00E97474" w:rsidRPr="00E77918">
          <w:rPr>
            <w:rStyle w:val="Hyperlink"/>
            <w:rFonts w:hint="eastAsia"/>
            <w:noProof/>
            <w:rtl/>
            <w:lang w:bidi="fa-IR"/>
          </w:rPr>
          <w:t>جبر</w:t>
        </w:r>
        <w:r w:rsidR="00E97474" w:rsidRPr="00E77918">
          <w:rPr>
            <w:rStyle w:val="Hyperlink"/>
            <w:rFonts w:hint="cs"/>
            <w:noProof/>
            <w:rtl/>
            <w:lang w:bidi="fa-IR"/>
          </w:rPr>
          <w:t>ی</w:t>
        </w:r>
        <w:r w:rsidR="00E97474" w:rsidRPr="00E77918">
          <w:rPr>
            <w:rStyle w:val="Hyperlink"/>
            <w:rFonts w:hint="eastAsia"/>
            <w:noProof/>
            <w:rtl/>
            <w:lang w:bidi="fa-IR"/>
          </w:rPr>
          <w:t>ن</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434870891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1</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892" w:history="1">
        <w:r w:rsidR="00E97474" w:rsidRPr="00E77918">
          <w:rPr>
            <w:rStyle w:val="Hyperlink"/>
            <w:rFonts w:hint="eastAsia"/>
            <w:noProof/>
            <w:rtl/>
            <w:lang w:bidi="fa-IR"/>
          </w:rPr>
          <w:t>مقدمه</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434870892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3</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893" w:history="1">
        <w:r w:rsidR="00E97474" w:rsidRPr="00E77918">
          <w:rPr>
            <w:rStyle w:val="Hyperlink"/>
            <w:rFonts w:hint="eastAsia"/>
            <w:noProof/>
            <w:rtl/>
            <w:lang w:bidi="fa-IR"/>
          </w:rPr>
          <w:t>پ</w:t>
        </w:r>
        <w:r w:rsidR="00E97474" w:rsidRPr="00E77918">
          <w:rPr>
            <w:rStyle w:val="Hyperlink"/>
            <w:rFonts w:hint="cs"/>
            <w:noProof/>
            <w:rtl/>
            <w:lang w:bidi="fa-IR"/>
          </w:rPr>
          <w:t>ی</w:t>
        </w:r>
        <w:r w:rsidR="00E97474" w:rsidRPr="00E77918">
          <w:rPr>
            <w:rStyle w:val="Hyperlink"/>
            <w:rFonts w:hint="eastAsia"/>
            <w:noProof/>
            <w:rtl/>
            <w:lang w:bidi="fa-IR"/>
          </w:rPr>
          <w:t>شگفتار</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434870893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7</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894" w:history="1">
        <w:r w:rsidR="00E97474" w:rsidRPr="00E77918">
          <w:rPr>
            <w:rStyle w:val="Hyperlink"/>
            <w:rFonts w:hint="eastAsia"/>
            <w:noProof/>
            <w:rtl/>
            <w:lang w:bidi="fa-IR"/>
          </w:rPr>
          <w:t>ر</w:t>
        </w:r>
        <w:r w:rsidR="00E97474" w:rsidRPr="00E77918">
          <w:rPr>
            <w:rStyle w:val="Hyperlink"/>
            <w:rFonts w:hint="cs"/>
            <w:noProof/>
            <w:rtl/>
            <w:lang w:bidi="fa-IR"/>
          </w:rPr>
          <w:t>ی</w:t>
        </w:r>
        <w:r w:rsidR="00E97474" w:rsidRPr="00E77918">
          <w:rPr>
            <w:rStyle w:val="Hyperlink"/>
            <w:rFonts w:hint="eastAsia"/>
            <w:noProof/>
            <w:rtl/>
            <w:lang w:bidi="fa-IR"/>
          </w:rPr>
          <w:t>شه</w:t>
        </w:r>
        <w:r w:rsidR="00E97474" w:rsidRPr="00E77918">
          <w:rPr>
            <w:rStyle w:val="Hyperlink"/>
            <w:rFonts w:ascii="Times New Roman" w:hAnsi="Times New Roman" w:hint="eastAsia"/>
            <w:noProof/>
            <w:rtl/>
            <w:lang w:bidi="fa-IR"/>
          </w:rPr>
          <w:t>‌ى</w:t>
        </w:r>
        <w:r w:rsidR="00E97474" w:rsidRPr="00E77918">
          <w:rPr>
            <w:rStyle w:val="Hyperlink"/>
            <w:noProof/>
            <w:rtl/>
            <w:lang w:bidi="fa-IR"/>
          </w:rPr>
          <w:t xml:space="preserve"> </w:t>
        </w:r>
        <w:r w:rsidR="00E97474" w:rsidRPr="00E77918">
          <w:rPr>
            <w:rStyle w:val="Hyperlink"/>
            <w:rFonts w:hint="eastAsia"/>
            <w:noProof/>
            <w:rtl/>
            <w:lang w:bidi="fa-IR"/>
          </w:rPr>
          <w:t>گناه</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434870894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7</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895" w:history="1">
        <w:r w:rsidR="00E97474" w:rsidRPr="00E77918">
          <w:rPr>
            <w:rStyle w:val="Hyperlink"/>
            <w:rFonts w:hint="eastAsia"/>
            <w:noProof/>
            <w:rtl/>
            <w:lang w:bidi="fa-IR"/>
          </w:rPr>
          <w:t>آثار</w:t>
        </w:r>
        <w:r w:rsidR="00E97474" w:rsidRPr="00E77918">
          <w:rPr>
            <w:rStyle w:val="Hyperlink"/>
            <w:noProof/>
            <w:rtl/>
            <w:lang w:bidi="fa-IR"/>
          </w:rPr>
          <w:t xml:space="preserve"> </w:t>
        </w:r>
        <w:r w:rsidR="00E97474" w:rsidRPr="00E77918">
          <w:rPr>
            <w:rStyle w:val="Hyperlink"/>
            <w:rFonts w:hint="eastAsia"/>
            <w:noProof/>
            <w:rtl/>
            <w:lang w:bidi="fa-IR"/>
          </w:rPr>
          <w:t>گناه</w:t>
        </w:r>
        <w:r w:rsidR="00E97474" w:rsidRPr="00E77918">
          <w:rPr>
            <w:rStyle w:val="Hyperlink"/>
            <w:noProof/>
            <w:rtl/>
            <w:lang w:bidi="fa-IR"/>
          </w:rPr>
          <w:t xml:space="preserve"> </w:t>
        </w:r>
        <w:r w:rsidR="00E97474" w:rsidRPr="00E77918">
          <w:rPr>
            <w:rStyle w:val="Hyperlink"/>
            <w:rFonts w:hint="eastAsia"/>
            <w:noProof/>
            <w:rtl/>
            <w:lang w:bidi="fa-IR"/>
          </w:rPr>
          <w:t>آدم</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حوا</w:t>
        </w:r>
        <w:r w:rsidR="00E97474" w:rsidRPr="00E77918">
          <w:rPr>
            <w:rStyle w:val="Hyperlink"/>
            <w:noProof/>
            <w:rtl/>
            <w:lang w:bidi="fa-IR"/>
          </w:rPr>
          <w:t xml:space="preserve"> </w:t>
        </w:r>
        <w:r w:rsidR="00E97474" w:rsidRPr="00E77918">
          <w:rPr>
            <w:rStyle w:val="Hyperlink"/>
            <w:rFonts w:hint="eastAsia"/>
            <w:noProof/>
            <w:rtl/>
            <w:lang w:bidi="fa-IR"/>
          </w:rPr>
          <w:t>بر</w:t>
        </w:r>
        <w:r w:rsidR="00E97474" w:rsidRPr="00E77918">
          <w:rPr>
            <w:rStyle w:val="Hyperlink"/>
            <w:noProof/>
            <w:rtl/>
            <w:lang w:bidi="fa-IR"/>
          </w:rPr>
          <w:t xml:space="preserve"> </w:t>
        </w:r>
        <w:r w:rsidR="00E97474" w:rsidRPr="00E77918">
          <w:rPr>
            <w:rStyle w:val="Hyperlink"/>
            <w:rFonts w:hint="eastAsia"/>
            <w:noProof/>
            <w:rtl/>
            <w:lang w:bidi="fa-IR"/>
          </w:rPr>
          <w:t>فرزندان‌شان</w:t>
        </w:r>
        <w:r w:rsidR="00E97474" w:rsidRPr="00E77918">
          <w:rPr>
            <w:rStyle w:val="Hyperlink"/>
            <w:noProof/>
            <w:rtl/>
            <w:lang w:bidi="fa-IR"/>
          </w:rPr>
          <w:t xml:space="preserve"> </w:t>
        </w:r>
        <w:r w:rsidR="00E97474" w:rsidRPr="00E77918">
          <w:rPr>
            <w:rStyle w:val="Hyperlink"/>
            <w:rFonts w:hint="eastAsia"/>
            <w:noProof/>
            <w:rtl/>
            <w:lang w:bidi="fa-IR"/>
          </w:rPr>
          <w:t>چ</w:t>
        </w:r>
        <w:r w:rsidR="00E97474" w:rsidRPr="00E77918">
          <w:rPr>
            <w:rStyle w:val="Hyperlink"/>
            <w:rFonts w:hint="cs"/>
            <w:noProof/>
            <w:rtl/>
            <w:lang w:bidi="fa-IR"/>
          </w:rPr>
          <w:t>ی</w:t>
        </w:r>
        <w:r w:rsidR="00E97474" w:rsidRPr="00E77918">
          <w:rPr>
            <w:rStyle w:val="Hyperlink"/>
            <w:rFonts w:hint="eastAsia"/>
            <w:noProof/>
            <w:rtl/>
            <w:lang w:bidi="fa-IR"/>
          </w:rPr>
          <w:t>ست؟</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434870895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8</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896" w:history="1">
        <w:r w:rsidR="00E97474" w:rsidRPr="00E77918">
          <w:rPr>
            <w:rStyle w:val="Hyperlink"/>
            <w:rFonts w:hint="eastAsia"/>
            <w:noProof/>
            <w:rtl/>
            <w:lang w:bidi="fa-IR"/>
          </w:rPr>
          <w:t>اول</w:t>
        </w:r>
        <w:r w:rsidR="00E97474" w:rsidRPr="00E77918">
          <w:rPr>
            <w:rStyle w:val="Hyperlink"/>
            <w:rFonts w:hint="cs"/>
            <w:noProof/>
            <w:rtl/>
            <w:lang w:bidi="fa-IR"/>
          </w:rPr>
          <w:t>ی</w:t>
        </w:r>
        <w:r w:rsidR="00E97474" w:rsidRPr="00E77918">
          <w:rPr>
            <w:rStyle w:val="Hyperlink"/>
            <w:rFonts w:hint="eastAsia"/>
            <w:noProof/>
            <w:rtl/>
            <w:lang w:bidi="fa-IR"/>
          </w:rPr>
          <w:t>ن</w:t>
        </w:r>
        <w:r w:rsidR="00E97474" w:rsidRPr="00E77918">
          <w:rPr>
            <w:rStyle w:val="Hyperlink"/>
            <w:noProof/>
            <w:rtl/>
            <w:lang w:bidi="fa-IR"/>
          </w:rPr>
          <w:t xml:space="preserve"> </w:t>
        </w:r>
        <w:r w:rsidR="00E97474" w:rsidRPr="00E77918">
          <w:rPr>
            <w:rStyle w:val="Hyperlink"/>
            <w:rFonts w:hint="eastAsia"/>
            <w:noProof/>
            <w:rtl/>
            <w:lang w:bidi="fa-IR"/>
          </w:rPr>
          <w:t>گناه</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نافرمان</w:t>
        </w:r>
        <w:r w:rsidR="00E97474" w:rsidRPr="00E77918">
          <w:rPr>
            <w:rStyle w:val="Hyperlink"/>
            <w:rFonts w:hint="cs"/>
            <w:noProof/>
            <w:rtl/>
            <w:lang w:bidi="fa-IR"/>
          </w:rPr>
          <w:t>ی</w:t>
        </w:r>
        <w:r w:rsidR="00E97474" w:rsidRPr="00E77918">
          <w:rPr>
            <w:rStyle w:val="Hyperlink"/>
            <w:noProof/>
            <w:rtl/>
            <w:lang w:bidi="fa-IR"/>
          </w:rPr>
          <w:t xml:space="preserve"> </w:t>
        </w:r>
        <w:r w:rsidR="00E97474" w:rsidRPr="00E77918">
          <w:rPr>
            <w:rStyle w:val="Hyperlink"/>
            <w:rFonts w:hint="eastAsia"/>
            <w:noProof/>
            <w:rtl/>
            <w:lang w:bidi="fa-IR"/>
          </w:rPr>
          <w:t>که</w:t>
        </w:r>
        <w:r w:rsidR="00E97474" w:rsidRPr="00E77918">
          <w:rPr>
            <w:rStyle w:val="Hyperlink"/>
            <w:noProof/>
            <w:rtl/>
            <w:lang w:bidi="fa-IR"/>
          </w:rPr>
          <w:t xml:space="preserve"> </w:t>
        </w:r>
        <w:r w:rsidR="00E97474" w:rsidRPr="00E77918">
          <w:rPr>
            <w:rStyle w:val="Hyperlink"/>
            <w:rFonts w:hint="eastAsia"/>
            <w:noProof/>
            <w:rtl/>
            <w:lang w:bidi="fa-IR"/>
          </w:rPr>
          <w:t>در</w:t>
        </w:r>
        <w:r w:rsidR="00E97474" w:rsidRPr="00E77918">
          <w:rPr>
            <w:rStyle w:val="Hyperlink"/>
            <w:noProof/>
            <w:rtl/>
            <w:lang w:bidi="fa-IR"/>
          </w:rPr>
          <w:t xml:space="preserve"> </w:t>
        </w:r>
        <w:r w:rsidR="00E97474" w:rsidRPr="00E77918">
          <w:rPr>
            <w:rStyle w:val="Hyperlink"/>
            <w:rFonts w:hint="eastAsia"/>
            <w:noProof/>
            <w:rtl/>
            <w:lang w:bidi="fa-IR"/>
          </w:rPr>
          <w:t>زم</w:t>
        </w:r>
        <w:r w:rsidR="00E97474" w:rsidRPr="00E77918">
          <w:rPr>
            <w:rStyle w:val="Hyperlink"/>
            <w:rFonts w:hint="cs"/>
            <w:noProof/>
            <w:rtl/>
            <w:lang w:bidi="fa-IR"/>
          </w:rPr>
          <w:t>ی</w:t>
        </w:r>
        <w:r w:rsidR="00E97474" w:rsidRPr="00E77918">
          <w:rPr>
            <w:rStyle w:val="Hyperlink"/>
            <w:rFonts w:hint="eastAsia"/>
            <w:noProof/>
            <w:rtl/>
            <w:lang w:bidi="fa-IR"/>
          </w:rPr>
          <w:t>ن</w:t>
        </w:r>
        <w:r w:rsidR="00E97474" w:rsidRPr="00E77918">
          <w:rPr>
            <w:rStyle w:val="Hyperlink"/>
            <w:noProof/>
            <w:rtl/>
            <w:lang w:bidi="fa-IR"/>
          </w:rPr>
          <w:t xml:space="preserve"> </w:t>
        </w:r>
        <w:r w:rsidR="00E97474" w:rsidRPr="00E77918">
          <w:rPr>
            <w:rStyle w:val="Hyperlink"/>
            <w:rFonts w:hint="eastAsia"/>
            <w:noProof/>
            <w:rtl/>
            <w:lang w:bidi="fa-IR"/>
          </w:rPr>
          <w:t>انجام</w:t>
        </w:r>
        <w:r w:rsidR="00E97474" w:rsidRPr="00E77918">
          <w:rPr>
            <w:rStyle w:val="Hyperlink"/>
            <w:noProof/>
            <w:rtl/>
            <w:lang w:bidi="fa-IR"/>
          </w:rPr>
          <w:t xml:space="preserve"> </w:t>
        </w:r>
        <w:r w:rsidR="00E97474" w:rsidRPr="00E77918">
          <w:rPr>
            <w:rStyle w:val="Hyperlink"/>
            <w:rFonts w:hint="eastAsia"/>
            <w:noProof/>
            <w:rtl/>
            <w:lang w:bidi="fa-IR"/>
          </w:rPr>
          <w:t>گرفت</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434870896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9</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897" w:history="1">
        <w:r w:rsidR="00E97474" w:rsidRPr="00E77918">
          <w:rPr>
            <w:rStyle w:val="Hyperlink"/>
            <w:rFonts w:hint="eastAsia"/>
            <w:noProof/>
            <w:rtl/>
            <w:lang w:bidi="fa-IR"/>
          </w:rPr>
          <w:t>فصل</w:t>
        </w:r>
        <w:r w:rsidR="00E97474" w:rsidRPr="00E77918">
          <w:rPr>
            <w:rStyle w:val="Hyperlink"/>
            <w:noProof/>
            <w:rtl/>
            <w:lang w:bidi="fa-IR"/>
          </w:rPr>
          <w:t xml:space="preserve"> </w:t>
        </w:r>
        <w:r w:rsidR="00E97474" w:rsidRPr="00E77918">
          <w:rPr>
            <w:rStyle w:val="Hyperlink"/>
            <w:rFonts w:hint="eastAsia"/>
            <w:noProof/>
            <w:rtl/>
            <w:lang w:bidi="fa-IR"/>
          </w:rPr>
          <w:t>اول</w:t>
        </w:r>
        <w:r w:rsidR="00E97474" w:rsidRPr="00E77918">
          <w:rPr>
            <w:rStyle w:val="Hyperlink"/>
            <w:noProof/>
            <w:rtl/>
            <w:lang w:bidi="fa-IR"/>
          </w:rPr>
          <w:t xml:space="preserve">: </w:t>
        </w:r>
        <w:r w:rsidR="00E97474" w:rsidRPr="00E77918">
          <w:rPr>
            <w:rStyle w:val="Hyperlink"/>
            <w:rFonts w:hint="eastAsia"/>
            <w:noProof/>
            <w:rtl/>
            <w:lang w:bidi="fa-IR"/>
          </w:rPr>
          <w:t>اسباب</w:t>
        </w:r>
        <w:r w:rsidR="00E97474" w:rsidRPr="00E77918">
          <w:rPr>
            <w:rStyle w:val="Hyperlink"/>
            <w:noProof/>
            <w:rtl/>
            <w:lang w:bidi="fa-IR"/>
          </w:rPr>
          <w:t xml:space="preserve"> </w:t>
        </w:r>
        <w:r w:rsidR="00E97474" w:rsidRPr="00E77918">
          <w:rPr>
            <w:rStyle w:val="Hyperlink"/>
            <w:rFonts w:hint="eastAsia"/>
            <w:noProof/>
            <w:rtl/>
            <w:lang w:bidi="fa-IR"/>
          </w:rPr>
          <w:t>گناه</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434870897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11</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898" w:history="1">
        <w:r w:rsidR="00E97474" w:rsidRPr="00E77918">
          <w:rPr>
            <w:rStyle w:val="Hyperlink"/>
            <w:rFonts w:hint="eastAsia"/>
            <w:noProof/>
            <w:rtl/>
            <w:lang w:bidi="fa-IR"/>
          </w:rPr>
          <w:t>فصل</w:t>
        </w:r>
        <w:r w:rsidR="00E97474" w:rsidRPr="00E77918">
          <w:rPr>
            <w:rStyle w:val="Hyperlink"/>
            <w:noProof/>
            <w:rtl/>
            <w:lang w:bidi="fa-IR"/>
          </w:rPr>
          <w:t xml:space="preserve"> </w:t>
        </w:r>
        <w:r w:rsidR="00E97474" w:rsidRPr="00E77918">
          <w:rPr>
            <w:rStyle w:val="Hyperlink"/>
            <w:rFonts w:hint="eastAsia"/>
            <w:noProof/>
            <w:rtl/>
            <w:lang w:bidi="fa-IR"/>
          </w:rPr>
          <w:t>دوم</w:t>
        </w:r>
        <w:r w:rsidR="00E97474" w:rsidRPr="00E77918">
          <w:rPr>
            <w:rStyle w:val="Hyperlink"/>
            <w:noProof/>
            <w:rtl/>
            <w:lang w:bidi="fa-IR"/>
          </w:rPr>
          <w:t xml:space="preserve">: </w:t>
        </w:r>
        <w:r w:rsidR="00E97474" w:rsidRPr="00E77918">
          <w:rPr>
            <w:rStyle w:val="Hyperlink"/>
            <w:rFonts w:hint="eastAsia"/>
            <w:noProof/>
            <w:rtl/>
            <w:lang w:bidi="fa-IR"/>
          </w:rPr>
          <w:t>آثار</w:t>
        </w:r>
        <w:r w:rsidR="00E97474" w:rsidRPr="00E77918">
          <w:rPr>
            <w:rStyle w:val="Hyperlink"/>
            <w:noProof/>
            <w:rtl/>
            <w:lang w:bidi="fa-IR"/>
          </w:rPr>
          <w:t xml:space="preserve"> </w:t>
        </w:r>
        <w:r w:rsidR="00E97474" w:rsidRPr="00E77918">
          <w:rPr>
            <w:rStyle w:val="Hyperlink"/>
            <w:rFonts w:hint="eastAsia"/>
            <w:noProof/>
            <w:rtl/>
            <w:lang w:bidi="fa-IR"/>
          </w:rPr>
          <w:t>گناه</w:t>
        </w:r>
        <w:r w:rsidR="00E97474" w:rsidRPr="00E77918">
          <w:rPr>
            <w:rStyle w:val="Hyperlink"/>
            <w:noProof/>
            <w:rtl/>
            <w:lang w:bidi="fa-IR"/>
          </w:rPr>
          <w:t xml:space="preserve"> </w:t>
        </w:r>
        <w:r w:rsidR="00E97474" w:rsidRPr="00E77918">
          <w:rPr>
            <w:rStyle w:val="Hyperlink"/>
            <w:rFonts w:hint="eastAsia"/>
            <w:noProof/>
            <w:rtl/>
            <w:lang w:bidi="fa-IR"/>
          </w:rPr>
          <w:t>در</w:t>
        </w:r>
        <w:r w:rsidR="00E97474" w:rsidRPr="00E77918">
          <w:rPr>
            <w:rStyle w:val="Hyperlink"/>
            <w:noProof/>
            <w:rtl/>
            <w:lang w:bidi="fa-IR"/>
          </w:rPr>
          <w:t xml:space="preserve"> </w:t>
        </w:r>
        <w:r w:rsidR="00E97474" w:rsidRPr="00E77918">
          <w:rPr>
            <w:rStyle w:val="Hyperlink"/>
            <w:rFonts w:hint="eastAsia"/>
            <w:noProof/>
            <w:rtl/>
            <w:lang w:bidi="fa-IR"/>
          </w:rPr>
          <w:t>گذشتگان</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434870898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13</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899" w:history="1">
        <w:r w:rsidR="00E97474" w:rsidRPr="00E77918">
          <w:rPr>
            <w:rStyle w:val="Hyperlink"/>
            <w:rFonts w:hint="cs"/>
            <w:noProof/>
            <w:rtl/>
            <w:lang w:bidi="fa-IR"/>
          </w:rPr>
          <w:t>ی</w:t>
        </w:r>
        <w:r w:rsidR="00E97474" w:rsidRPr="00E77918">
          <w:rPr>
            <w:rStyle w:val="Hyperlink"/>
            <w:rFonts w:hint="eastAsia"/>
            <w:noProof/>
            <w:rtl/>
            <w:lang w:bidi="fa-IR"/>
          </w:rPr>
          <w:t>وسف</w:t>
        </w:r>
        <w:r w:rsidR="00E97474" w:rsidRPr="00E77918">
          <w:rPr>
            <w:rStyle w:val="Hyperlink"/>
            <w:rFonts w:cs="CTraditional Arabic"/>
            <w:b/>
            <w:noProof/>
            <w:rtl/>
            <w:lang w:bidi="fa-IR"/>
          </w:rPr>
          <w:t>÷</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434870899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13</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00" w:history="1">
        <w:r w:rsidR="00E97474" w:rsidRPr="00E77918">
          <w:rPr>
            <w:rStyle w:val="Hyperlink"/>
            <w:rFonts w:hint="cs"/>
            <w:noProof/>
            <w:rtl/>
            <w:lang w:bidi="fa-IR"/>
          </w:rPr>
          <w:t>ی</w:t>
        </w:r>
        <w:r w:rsidR="00E97474" w:rsidRPr="00E77918">
          <w:rPr>
            <w:rStyle w:val="Hyperlink"/>
            <w:rFonts w:hint="eastAsia"/>
            <w:noProof/>
            <w:rtl/>
            <w:lang w:bidi="fa-IR"/>
          </w:rPr>
          <w:t>ازده</w:t>
        </w:r>
        <w:r w:rsidR="00E97474" w:rsidRPr="00E77918">
          <w:rPr>
            <w:rStyle w:val="Hyperlink"/>
            <w:noProof/>
            <w:rtl/>
            <w:lang w:bidi="fa-IR"/>
          </w:rPr>
          <w:t xml:space="preserve"> </w:t>
        </w:r>
        <w:r w:rsidR="00E97474" w:rsidRPr="00E77918">
          <w:rPr>
            <w:rStyle w:val="Hyperlink"/>
            <w:rFonts w:hint="eastAsia"/>
            <w:noProof/>
            <w:rtl/>
            <w:lang w:bidi="fa-IR"/>
          </w:rPr>
          <w:t>برادر</w:t>
        </w:r>
        <w:r w:rsidR="00E97474" w:rsidRPr="00E77918">
          <w:rPr>
            <w:rStyle w:val="Hyperlink"/>
            <w:noProof/>
            <w:rtl/>
            <w:lang w:bidi="fa-IR"/>
          </w:rPr>
          <w:t xml:space="preserve"> </w:t>
        </w:r>
        <w:r w:rsidR="00E97474" w:rsidRPr="00E77918">
          <w:rPr>
            <w:rStyle w:val="Hyperlink"/>
            <w:rFonts w:hint="cs"/>
            <w:noProof/>
            <w:rtl/>
            <w:lang w:bidi="fa-IR"/>
          </w:rPr>
          <w:t>ی</w:t>
        </w:r>
        <w:r w:rsidR="00E97474" w:rsidRPr="00E77918">
          <w:rPr>
            <w:rStyle w:val="Hyperlink"/>
            <w:rFonts w:hint="eastAsia"/>
            <w:noProof/>
            <w:rtl/>
            <w:lang w:bidi="fa-IR"/>
          </w:rPr>
          <w:t>وسف</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بن</w:t>
        </w:r>
        <w:r w:rsidR="00E97474" w:rsidRPr="00E77918">
          <w:rPr>
            <w:rStyle w:val="Hyperlink"/>
            <w:rFonts w:hint="cs"/>
            <w:noProof/>
            <w:rtl/>
            <w:lang w:bidi="fa-IR"/>
          </w:rPr>
          <w:t>ی‌</w:t>
        </w:r>
        <w:r w:rsidR="00E97474" w:rsidRPr="00E77918">
          <w:rPr>
            <w:rStyle w:val="Hyperlink"/>
            <w:rFonts w:hint="eastAsia"/>
            <w:noProof/>
            <w:rtl/>
            <w:lang w:bidi="fa-IR"/>
          </w:rPr>
          <w:t>اسرائ</w:t>
        </w:r>
        <w:r w:rsidR="00E97474" w:rsidRPr="00E77918">
          <w:rPr>
            <w:rStyle w:val="Hyperlink"/>
            <w:rFonts w:hint="cs"/>
            <w:noProof/>
            <w:rtl/>
            <w:lang w:bidi="fa-IR"/>
          </w:rPr>
          <w:t>ی</w:t>
        </w:r>
        <w:r w:rsidR="00E97474" w:rsidRPr="00E77918">
          <w:rPr>
            <w:rStyle w:val="Hyperlink"/>
            <w:rFonts w:hint="eastAsia"/>
            <w:noProof/>
            <w:rtl/>
            <w:lang w:bidi="fa-IR"/>
          </w:rPr>
          <w:t>ل</w:t>
        </w:r>
        <w:r w:rsidR="00E97474" w:rsidRPr="00E77918">
          <w:rPr>
            <w:rStyle w:val="Hyperlink"/>
            <w:noProof/>
            <w:rtl/>
            <w:lang w:bidi="fa-IR"/>
          </w:rPr>
          <w:t xml:space="preserve"> </w:t>
        </w:r>
        <w:r w:rsidR="00E97474" w:rsidRPr="00E77918">
          <w:rPr>
            <w:rStyle w:val="Hyperlink"/>
            <w:rFonts w:hint="eastAsia"/>
            <w:noProof/>
            <w:rtl/>
            <w:lang w:bidi="fa-IR"/>
          </w:rPr>
          <w:t>که</w:t>
        </w:r>
        <w:r w:rsidR="00E97474" w:rsidRPr="00E77918">
          <w:rPr>
            <w:rStyle w:val="Hyperlink"/>
            <w:noProof/>
            <w:rtl/>
            <w:lang w:bidi="fa-IR"/>
          </w:rPr>
          <w:t xml:space="preserve"> </w:t>
        </w:r>
        <w:r w:rsidR="00E97474" w:rsidRPr="00E77918">
          <w:rPr>
            <w:rStyle w:val="Hyperlink"/>
            <w:rFonts w:hint="eastAsia"/>
            <w:noProof/>
            <w:rtl/>
            <w:lang w:bidi="fa-IR"/>
          </w:rPr>
          <w:t>فرزندان</w:t>
        </w:r>
        <w:r w:rsidR="00E97474" w:rsidRPr="00E77918">
          <w:rPr>
            <w:rStyle w:val="Hyperlink"/>
            <w:noProof/>
            <w:rtl/>
            <w:lang w:bidi="fa-IR"/>
          </w:rPr>
          <w:t xml:space="preserve"> </w:t>
        </w:r>
        <w:r w:rsidR="00E97474" w:rsidRPr="00E77918">
          <w:rPr>
            <w:rStyle w:val="Hyperlink"/>
            <w:rFonts w:hint="eastAsia"/>
            <w:noProof/>
            <w:rtl/>
            <w:lang w:bidi="fa-IR"/>
          </w:rPr>
          <w:t>آنها</w:t>
        </w:r>
        <w:r w:rsidR="00E97474" w:rsidRPr="00E77918">
          <w:rPr>
            <w:rStyle w:val="Hyperlink"/>
            <w:noProof/>
            <w:rtl/>
            <w:lang w:bidi="fa-IR"/>
          </w:rPr>
          <w:t xml:space="preserve"> </w:t>
        </w:r>
        <w:r w:rsidR="00E97474" w:rsidRPr="00E77918">
          <w:rPr>
            <w:rStyle w:val="Hyperlink"/>
            <w:rFonts w:hint="eastAsia"/>
            <w:noProof/>
            <w:rtl/>
            <w:lang w:bidi="fa-IR"/>
          </w:rPr>
          <w:t>بودند</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434870900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13</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01" w:history="1">
        <w:r w:rsidR="00E97474" w:rsidRPr="00E77918">
          <w:rPr>
            <w:rStyle w:val="Hyperlink"/>
            <w:rFonts w:hint="eastAsia"/>
            <w:noProof/>
            <w:rtl/>
            <w:lang w:bidi="fa-IR"/>
          </w:rPr>
          <w:t>شوم</w:t>
        </w:r>
        <w:r w:rsidR="00E97474" w:rsidRPr="00E77918">
          <w:rPr>
            <w:rStyle w:val="Hyperlink"/>
            <w:noProof/>
            <w:rtl/>
            <w:lang w:bidi="fa-IR"/>
          </w:rPr>
          <w:t xml:space="preserve"> </w:t>
        </w:r>
        <w:r w:rsidR="00E97474" w:rsidRPr="00E77918">
          <w:rPr>
            <w:rStyle w:val="Hyperlink"/>
            <w:rFonts w:hint="eastAsia"/>
            <w:noProof/>
            <w:rtl/>
            <w:lang w:bidi="fa-IR"/>
          </w:rPr>
          <w:t>بودن</w:t>
        </w:r>
        <w:r w:rsidR="00E97474" w:rsidRPr="00E77918">
          <w:rPr>
            <w:rStyle w:val="Hyperlink"/>
            <w:noProof/>
            <w:rtl/>
            <w:lang w:bidi="fa-IR"/>
          </w:rPr>
          <w:t xml:space="preserve"> </w:t>
        </w:r>
        <w:r w:rsidR="00E97474" w:rsidRPr="00E77918">
          <w:rPr>
            <w:rStyle w:val="Hyperlink"/>
            <w:rFonts w:hint="eastAsia"/>
            <w:noProof/>
            <w:rtl/>
            <w:lang w:bidi="fa-IR"/>
          </w:rPr>
          <w:t>فرعون</w:t>
        </w:r>
        <w:r w:rsidR="00E97474" w:rsidRPr="00E77918">
          <w:rPr>
            <w:rStyle w:val="Hyperlink"/>
            <w:noProof/>
            <w:rtl/>
            <w:lang w:bidi="fa-IR"/>
          </w:rPr>
          <w:t xml:space="preserve"> </w:t>
        </w:r>
        <w:r w:rsidR="00E97474" w:rsidRPr="00E77918">
          <w:rPr>
            <w:rStyle w:val="Hyperlink"/>
            <w:rFonts w:hint="eastAsia"/>
            <w:noProof/>
            <w:rtl/>
            <w:lang w:bidi="fa-IR"/>
          </w:rPr>
          <w:t>برا</w:t>
        </w:r>
        <w:r w:rsidR="00E97474" w:rsidRPr="00E77918">
          <w:rPr>
            <w:rStyle w:val="Hyperlink"/>
            <w:rFonts w:hint="cs"/>
            <w:noProof/>
            <w:rtl/>
            <w:lang w:bidi="fa-IR"/>
          </w:rPr>
          <w:t>ی</w:t>
        </w:r>
        <w:r w:rsidR="00E97474" w:rsidRPr="00E77918">
          <w:rPr>
            <w:rStyle w:val="Hyperlink"/>
            <w:noProof/>
            <w:rtl/>
            <w:lang w:bidi="fa-IR"/>
          </w:rPr>
          <w:t xml:space="preserve"> </w:t>
        </w:r>
        <w:r w:rsidR="00E97474" w:rsidRPr="00E77918">
          <w:rPr>
            <w:rStyle w:val="Hyperlink"/>
            <w:rFonts w:hint="eastAsia"/>
            <w:noProof/>
            <w:rtl/>
            <w:lang w:bidi="fa-IR"/>
          </w:rPr>
          <w:t>خو</w:t>
        </w:r>
        <w:r w:rsidR="00E97474" w:rsidRPr="00E77918">
          <w:rPr>
            <w:rStyle w:val="Hyperlink"/>
            <w:rFonts w:hint="cs"/>
            <w:noProof/>
            <w:rtl/>
            <w:lang w:bidi="fa-IR"/>
          </w:rPr>
          <w:t>ی</w:t>
        </w:r>
        <w:r w:rsidR="00E97474" w:rsidRPr="00E77918">
          <w:rPr>
            <w:rStyle w:val="Hyperlink"/>
            <w:rFonts w:hint="eastAsia"/>
            <w:noProof/>
            <w:rtl/>
            <w:lang w:bidi="fa-IR"/>
          </w:rPr>
          <w:t>ش</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خانواده</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اطراف</w:t>
        </w:r>
        <w:r w:rsidR="00E97474" w:rsidRPr="00E77918">
          <w:rPr>
            <w:rStyle w:val="Hyperlink"/>
            <w:rFonts w:hint="cs"/>
            <w:noProof/>
            <w:rtl/>
            <w:lang w:bidi="fa-IR"/>
          </w:rPr>
          <w:t>ی</w:t>
        </w:r>
        <w:r w:rsidR="00E97474" w:rsidRPr="00E77918">
          <w:rPr>
            <w:rStyle w:val="Hyperlink"/>
            <w:rFonts w:hint="eastAsia"/>
            <w:noProof/>
            <w:rtl/>
            <w:lang w:bidi="fa-IR"/>
          </w:rPr>
          <w:t>انش</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434870901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17</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02" w:history="1">
        <w:r w:rsidR="00E97474" w:rsidRPr="00E77918">
          <w:rPr>
            <w:rStyle w:val="Hyperlink"/>
            <w:rFonts w:hint="eastAsia"/>
            <w:noProof/>
            <w:rtl/>
            <w:lang w:bidi="fa-IR"/>
          </w:rPr>
          <w:t>قوم</w:t>
        </w:r>
        <w:r w:rsidR="00E97474" w:rsidRPr="00E77918">
          <w:rPr>
            <w:rStyle w:val="Hyperlink"/>
            <w:noProof/>
            <w:rtl/>
            <w:lang w:bidi="fa-IR"/>
          </w:rPr>
          <w:t xml:space="preserve"> </w:t>
        </w:r>
        <w:r w:rsidR="00E97474" w:rsidRPr="00E77918">
          <w:rPr>
            <w:rStyle w:val="Hyperlink"/>
            <w:rFonts w:hint="eastAsia"/>
            <w:noProof/>
            <w:rtl/>
            <w:lang w:bidi="fa-IR"/>
          </w:rPr>
          <w:t>صالح</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شعيب</w:t>
        </w:r>
        <w:r w:rsidR="00E97474" w:rsidRPr="00E77918">
          <w:rPr>
            <w:rStyle w:val="Hyperlink"/>
            <w:noProof/>
            <w:rtl/>
            <w:lang w:bidi="fa-IR"/>
          </w:rPr>
          <w:t xml:space="preserve"> </w:t>
        </w:r>
        <w:r w:rsidR="00E97474" w:rsidRPr="00E77918">
          <w:rPr>
            <w:rStyle w:val="Hyperlink"/>
            <w:rFonts w:hint="eastAsia"/>
            <w:noProof/>
            <w:rtl/>
            <w:lang w:bidi="fa-IR"/>
          </w:rPr>
          <w:t>وهود</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نوح</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لوط</w:t>
        </w:r>
        <w:r w:rsidR="00E97474" w:rsidRPr="00E77918">
          <w:rPr>
            <w:rStyle w:val="Hyperlink"/>
            <w:rFonts w:cs="CTraditional Arabic"/>
            <w:b/>
            <w:noProof/>
            <w:rtl/>
            <w:lang w:bidi="fa-IR"/>
          </w:rPr>
          <w:t>†</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434870902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18</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03" w:history="1">
        <w:r w:rsidR="00E97474" w:rsidRPr="00E77918">
          <w:rPr>
            <w:rStyle w:val="Hyperlink"/>
            <w:rFonts w:hint="eastAsia"/>
            <w:noProof/>
            <w:rtl/>
            <w:lang w:bidi="fa-IR"/>
          </w:rPr>
          <w:t>راز</w:t>
        </w:r>
        <w:r w:rsidR="00E97474" w:rsidRPr="00E77918">
          <w:rPr>
            <w:rStyle w:val="Hyperlink"/>
            <w:noProof/>
            <w:rtl/>
            <w:lang w:bidi="fa-IR"/>
          </w:rPr>
          <w:t xml:space="preserve"> </w:t>
        </w:r>
        <w:r w:rsidR="00E97474" w:rsidRPr="00E77918">
          <w:rPr>
            <w:rStyle w:val="Hyperlink"/>
            <w:rFonts w:hint="eastAsia"/>
            <w:noProof/>
            <w:rtl/>
            <w:lang w:bidi="fa-IR"/>
          </w:rPr>
          <w:t>عذاب</w:t>
        </w:r>
        <w:r w:rsidR="00E97474" w:rsidRPr="00E77918">
          <w:rPr>
            <w:rStyle w:val="Hyperlink"/>
            <w:noProof/>
            <w:rtl/>
            <w:lang w:bidi="fa-IR"/>
          </w:rPr>
          <w:t xml:space="preserve"> </w:t>
        </w:r>
        <w:r w:rsidR="00E97474" w:rsidRPr="00E77918">
          <w:rPr>
            <w:rStyle w:val="Hyperlink"/>
            <w:rFonts w:hint="eastAsia"/>
            <w:noProof/>
            <w:rtl/>
            <w:lang w:bidi="fa-IR"/>
          </w:rPr>
          <w:t>هم</w:t>
        </w:r>
        <w:r w:rsidR="00E97474" w:rsidRPr="00E77918">
          <w:rPr>
            <w:rStyle w:val="Hyperlink"/>
            <w:rFonts w:hint="cs"/>
            <w:noProof/>
            <w:rtl/>
            <w:lang w:bidi="fa-IR"/>
          </w:rPr>
          <w:t>ی</w:t>
        </w:r>
        <w:r w:rsidR="00E97474" w:rsidRPr="00E77918">
          <w:rPr>
            <w:rStyle w:val="Hyperlink"/>
            <w:rFonts w:hint="eastAsia"/>
            <w:noProof/>
            <w:rtl/>
            <w:lang w:bidi="fa-IR"/>
          </w:rPr>
          <w:t>شگ</w:t>
        </w:r>
        <w:r w:rsidR="00E97474" w:rsidRPr="00E77918">
          <w:rPr>
            <w:rStyle w:val="Hyperlink"/>
            <w:rFonts w:hint="cs"/>
            <w:noProof/>
            <w:rtl/>
            <w:lang w:bidi="fa-IR"/>
          </w:rPr>
          <w:t>ی</w:t>
        </w:r>
        <w:r w:rsidR="00E97474" w:rsidRPr="00E77918">
          <w:rPr>
            <w:rStyle w:val="Hyperlink"/>
            <w:noProof/>
            <w:rtl/>
            <w:lang w:bidi="fa-IR"/>
          </w:rPr>
          <w:t xml:space="preserve"> </w:t>
        </w:r>
        <w:r w:rsidR="00E97474" w:rsidRPr="00E77918">
          <w:rPr>
            <w:rStyle w:val="Hyperlink"/>
            <w:rFonts w:hint="eastAsia"/>
            <w:noProof/>
            <w:rtl/>
            <w:lang w:bidi="fa-IR"/>
          </w:rPr>
          <w:t>کافران</w:t>
        </w:r>
        <w:r w:rsidR="00E97474" w:rsidRPr="00E77918">
          <w:rPr>
            <w:rStyle w:val="Hyperlink"/>
            <w:noProof/>
            <w:rtl/>
            <w:lang w:bidi="fa-IR"/>
          </w:rPr>
          <w:t xml:space="preserve"> </w:t>
        </w:r>
        <w:r w:rsidR="00E97474" w:rsidRPr="00E77918">
          <w:rPr>
            <w:rStyle w:val="Hyperlink"/>
            <w:rFonts w:hint="eastAsia"/>
            <w:noProof/>
            <w:rtl/>
            <w:lang w:bidi="fa-IR"/>
          </w:rPr>
          <w:t>در</w:t>
        </w:r>
        <w:r w:rsidR="00E97474" w:rsidRPr="00E77918">
          <w:rPr>
            <w:rStyle w:val="Hyperlink"/>
            <w:noProof/>
            <w:rtl/>
            <w:lang w:bidi="fa-IR"/>
          </w:rPr>
          <w:t xml:space="preserve"> </w:t>
        </w:r>
        <w:r w:rsidR="00E97474" w:rsidRPr="00E77918">
          <w:rPr>
            <w:rStyle w:val="Hyperlink"/>
            <w:rFonts w:hint="eastAsia"/>
            <w:noProof/>
            <w:rtl/>
            <w:lang w:bidi="fa-IR"/>
          </w:rPr>
          <w:t>جهنم</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434870903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19</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904" w:history="1">
        <w:r w:rsidR="00E97474" w:rsidRPr="00E77918">
          <w:rPr>
            <w:rStyle w:val="Hyperlink"/>
            <w:rFonts w:hint="eastAsia"/>
            <w:noProof/>
            <w:rtl/>
            <w:lang w:bidi="fa-IR"/>
          </w:rPr>
          <w:t>فصل</w:t>
        </w:r>
        <w:r w:rsidR="00E97474" w:rsidRPr="00E77918">
          <w:rPr>
            <w:rStyle w:val="Hyperlink"/>
            <w:noProof/>
            <w:rtl/>
            <w:lang w:bidi="fa-IR"/>
          </w:rPr>
          <w:t xml:space="preserve"> </w:t>
        </w:r>
        <w:r w:rsidR="00E97474" w:rsidRPr="00E77918">
          <w:rPr>
            <w:rStyle w:val="Hyperlink"/>
            <w:rFonts w:hint="eastAsia"/>
            <w:noProof/>
            <w:rtl/>
            <w:lang w:bidi="fa-IR"/>
          </w:rPr>
          <w:t>سوم</w:t>
        </w:r>
        <w:r w:rsidR="00E97474" w:rsidRPr="00E77918">
          <w:rPr>
            <w:rStyle w:val="Hyperlink"/>
            <w:noProof/>
            <w:rtl/>
            <w:lang w:bidi="fa-IR"/>
          </w:rPr>
          <w:t xml:space="preserve">: </w:t>
        </w:r>
        <w:r w:rsidR="00E97474" w:rsidRPr="00E77918">
          <w:rPr>
            <w:rStyle w:val="Hyperlink"/>
            <w:rFonts w:hint="eastAsia"/>
            <w:noProof/>
            <w:rtl/>
            <w:lang w:bidi="fa-IR"/>
          </w:rPr>
          <w:t>آثار</w:t>
        </w:r>
        <w:r w:rsidR="00E97474" w:rsidRPr="00E77918">
          <w:rPr>
            <w:rStyle w:val="Hyperlink"/>
            <w:noProof/>
            <w:rtl/>
            <w:lang w:bidi="fa-IR"/>
          </w:rPr>
          <w:t xml:space="preserve"> </w:t>
        </w:r>
        <w:r w:rsidR="00E97474" w:rsidRPr="00E77918">
          <w:rPr>
            <w:rStyle w:val="Hyperlink"/>
            <w:rFonts w:hint="eastAsia"/>
            <w:noProof/>
            <w:rtl/>
            <w:lang w:bidi="fa-IR"/>
          </w:rPr>
          <w:t>گناه</w:t>
        </w:r>
        <w:r w:rsidR="00E97474" w:rsidRPr="00E77918">
          <w:rPr>
            <w:rStyle w:val="Hyperlink"/>
            <w:noProof/>
            <w:rtl/>
            <w:lang w:bidi="fa-IR"/>
          </w:rPr>
          <w:t xml:space="preserve"> </w:t>
        </w:r>
        <w:r w:rsidR="00E97474" w:rsidRPr="00E77918">
          <w:rPr>
            <w:rStyle w:val="Hyperlink"/>
            <w:rFonts w:hint="eastAsia"/>
            <w:noProof/>
            <w:rtl/>
            <w:lang w:bidi="fa-IR"/>
          </w:rPr>
          <w:t>در</w:t>
        </w:r>
        <w:r w:rsidR="00E97474" w:rsidRPr="00E77918">
          <w:rPr>
            <w:rStyle w:val="Hyperlink"/>
            <w:noProof/>
            <w:rtl/>
            <w:lang w:bidi="fa-IR"/>
          </w:rPr>
          <w:t xml:space="preserve"> </w:t>
        </w:r>
        <w:r w:rsidR="00E97474" w:rsidRPr="00E77918">
          <w:rPr>
            <w:rStyle w:val="Hyperlink"/>
            <w:rFonts w:hint="eastAsia"/>
            <w:noProof/>
            <w:rtl/>
            <w:lang w:bidi="fa-IR"/>
          </w:rPr>
          <w:t>امت</w:t>
        </w:r>
        <w:r w:rsidR="00E97474" w:rsidRPr="00E77918">
          <w:rPr>
            <w:rStyle w:val="Hyperlink"/>
            <w:noProof/>
            <w:rtl/>
            <w:lang w:bidi="fa-IR"/>
          </w:rPr>
          <w:t xml:space="preserve"> </w:t>
        </w:r>
        <w:r w:rsidR="00E97474" w:rsidRPr="00E77918">
          <w:rPr>
            <w:rStyle w:val="Hyperlink"/>
            <w:rFonts w:hint="eastAsia"/>
            <w:noProof/>
            <w:rtl/>
            <w:lang w:bidi="fa-IR"/>
          </w:rPr>
          <w:t>محمد</w:t>
        </w:r>
        <w:r w:rsidR="00E97474" w:rsidRPr="00E77918">
          <w:rPr>
            <w:rStyle w:val="Hyperlink"/>
            <w:noProof/>
            <w:rtl/>
            <w:lang w:bidi="fa-IR"/>
          </w:rPr>
          <w:t xml:space="preserve"> </w:t>
        </w:r>
        <w:r w:rsidR="00E97474" w:rsidRPr="00E77918">
          <w:rPr>
            <w:rStyle w:val="Hyperlink"/>
            <w:rFonts w:cs="CTraditional Arabic" w:hint="eastAsia"/>
            <w:b/>
            <w:noProof/>
            <w:rtl/>
            <w:lang w:bidi="fa-IR"/>
          </w:rPr>
          <w:t>ص</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434870904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23</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05" w:history="1">
        <w:r w:rsidR="00E97474" w:rsidRPr="00E77918">
          <w:rPr>
            <w:rStyle w:val="Hyperlink"/>
            <w:rFonts w:hint="eastAsia"/>
            <w:noProof/>
            <w:rtl/>
            <w:lang w:bidi="fa-IR"/>
          </w:rPr>
          <w:t>مرد</w:t>
        </w:r>
        <w:r w:rsidR="00E97474" w:rsidRPr="00E77918">
          <w:rPr>
            <w:rStyle w:val="Hyperlink"/>
            <w:rFonts w:hint="cs"/>
            <w:noProof/>
            <w:rtl/>
            <w:lang w:bidi="fa-IR"/>
          </w:rPr>
          <w:t>ی</w:t>
        </w:r>
        <w:r w:rsidR="00E97474" w:rsidRPr="00E77918">
          <w:rPr>
            <w:rStyle w:val="Hyperlink"/>
            <w:noProof/>
            <w:rtl/>
            <w:lang w:bidi="fa-IR"/>
          </w:rPr>
          <w:t xml:space="preserve"> </w:t>
        </w:r>
        <w:r w:rsidR="00E97474" w:rsidRPr="00E77918">
          <w:rPr>
            <w:rStyle w:val="Hyperlink"/>
            <w:rFonts w:hint="eastAsia"/>
            <w:noProof/>
            <w:rtl/>
            <w:lang w:bidi="fa-IR"/>
          </w:rPr>
          <w:t>که</w:t>
        </w:r>
        <w:r w:rsidR="00E97474" w:rsidRPr="00E77918">
          <w:rPr>
            <w:rStyle w:val="Hyperlink"/>
            <w:noProof/>
            <w:rtl/>
            <w:lang w:bidi="fa-IR"/>
          </w:rPr>
          <w:t xml:space="preserve"> </w:t>
        </w:r>
        <w:r w:rsidR="00E97474" w:rsidRPr="00E77918">
          <w:rPr>
            <w:rStyle w:val="Hyperlink"/>
            <w:rFonts w:hint="eastAsia"/>
            <w:noProof/>
            <w:rtl/>
            <w:lang w:bidi="fa-IR"/>
          </w:rPr>
          <w:t>به</w:t>
        </w:r>
        <w:r w:rsidR="00E97474" w:rsidRPr="00E77918">
          <w:rPr>
            <w:rStyle w:val="Hyperlink"/>
            <w:noProof/>
            <w:rtl/>
            <w:lang w:bidi="fa-IR"/>
          </w:rPr>
          <w:t xml:space="preserve"> </w:t>
        </w:r>
        <w:r w:rsidR="00E97474" w:rsidRPr="00E77918">
          <w:rPr>
            <w:rStyle w:val="Hyperlink"/>
            <w:rFonts w:hint="eastAsia"/>
            <w:noProof/>
            <w:rtl/>
            <w:lang w:bidi="fa-IR"/>
          </w:rPr>
          <w:t>پ</w:t>
        </w:r>
        <w:r w:rsidR="00E97474" w:rsidRPr="00E77918">
          <w:rPr>
            <w:rStyle w:val="Hyperlink"/>
            <w:rFonts w:hint="cs"/>
            <w:noProof/>
            <w:rtl/>
            <w:lang w:bidi="fa-IR"/>
          </w:rPr>
          <w:t>ی</w:t>
        </w:r>
        <w:r w:rsidR="00E97474" w:rsidRPr="00E77918">
          <w:rPr>
            <w:rStyle w:val="Hyperlink"/>
            <w:rFonts w:hint="eastAsia"/>
            <w:noProof/>
            <w:rtl/>
            <w:lang w:bidi="fa-IR"/>
          </w:rPr>
          <w:t>امبر</w:t>
        </w:r>
        <w:r w:rsidR="00E97474" w:rsidRPr="00E77918">
          <w:rPr>
            <w:rStyle w:val="Hyperlink"/>
            <w:noProof/>
            <w:rtl/>
            <w:lang w:bidi="fa-IR"/>
          </w:rPr>
          <w:t xml:space="preserve"> </w:t>
        </w:r>
        <w:r w:rsidR="00E97474" w:rsidRPr="00E77918">
          <w:rPr>
            <w:rStyle w:val="Hyperlink"/>
            <w:rFonts w:cs="CTraditional Arabic" w:hint="eastAsia"/>
            <w:b/>
            <w:noProof/>
            <w:rtl/>
            <w:lang w:bidi="fa-IR"/>
          </w:rPr>
          <w:t>ص</w:t>
        </w:r>
        <w:r w:rsidR="00E97474" w:rsidRPr="00E77918">
          <w:rPr>
            <w:rStyle w:val="Hyperlink"/>
            <w:noProof/>
            <w:rtl/>
            <w:lang w:bidi="fa-IR"/>
          </w:rPr>
          <w:t xml:space="preserve"> </w:t>
        </w:r>
        <w:r w:rsidR="00E97474" w:rsidRPr="00E77918">
          <w:rPr>
            <w:rStyle w:val="Hyperlink"/>
            <w:rFonts w:hint="eastAsia"/>
            <w:noProof/>
            <w:rtl/>
            <w:lang w:bidi="fa-IR"/>
          </w:rPr>
          <w:t>گفت</w:t>
        </w:r>
        <w:r w:rsidR="00E97474" w:rsidRPr="00E77918">
          <w:rPr>
            <w:rStyle w:val="Hyperlink"/>
            <w:noProof/>
            <w:rtl/>
            <w:lang w:bidi="fa-IR"/>
          </w:rPr>
          <w:t xml:space="preserve"> </w:t>
        </w:r>
        <w:r w:rsidR="00E97474" w:rsidRPr="00E77918">
          <w:rPr>
            <w:rStyle w:val="Hyperlink"/>
            <w:rFonts w:hint="eastAsia"/>
            <w:noProof/>
            <w:rtl/>
            <w:lang w:bidi="fa-IR"/>
          </w:rPr>
          <w:t>با</w:t>
        </w:r>
        <w:r w:rsidR="00E97474" w:rsidRPr="00E77918">
          <w:rPr>
            <w:rStyle w:val="Hyperlink"/>
            <w:noProof/>
            <w:rtl/>
            <w:lang w:bidi="fa-IR"/>
          </w:rPr>
          <w:t xml:space="preserve"> </w:t>
        </w:r>
        <w:r w:rsidR="00E97474" w:rsidRPr="00E77918">
          <w:rPr>
            <w:rStyle w:val="Hyperlink"/>
            <w:rFonts w:hint="eastAsia"/>
            <w:noProof/>
            <w:rtl/>
            <w:lang w:bidi="fa-IR"/>
          </w:rPr>
          <w:t>عدالت</w:t>
        </w:r>
        <w:r w:rsidR="00E97474" w:rsidRPr="00E77918">
          <w:rPr>
            <w:rStyle w:val="Hyperlink"/>
            <w:noProof/>
            <w:rtl/>
            <w:lang w:bidi="fa-IR"/>
          </w:rPr>
          <w:t xml:space="preserve"> </w:t>
        </w:r>
        <w:r w:rsidR="00E97474" w:rsidRPr="00E77918">
          <w:rPr>
            <w:rStyle w:val="Hyperlink"/>
            <w:rFonts w:hint="eastAsia"/>
            <w:noProof/>
            <w:rtl/>
            <w:lang w:bidi="fa-IR"/>
          </w:rPr>
          <w:t>رفتار</w:t>
        </w:r>
        <w:r w:rsidR="00E97474" w:rsidRPr="00E77918">
          <w:rPr>
            <w:rStyle w:val="Hyperlink"/>
            <w:noProof/>
            <w:rtl/>
            <w:lang w:bidi="fa-IR"/>
          </w:rPr>
          <w:t xml:space="preserve"> </w:t>
        </w:r>
        <w:r w:rsidR="00E97474" w:rsidRPr="00E77918">
          <w:rPr>
            <w:rStyle w:val="Hyperlink"/>
            <w:rFonts w:hint="eastAsia"/>
            <w:noProof/>
            <w:rtl/>
            <w:lang w:bidi="fa-IR"/>
          </w:rPr>
          <w:t>نکرد</w:t>
        </w:r>
        <w:r w:rsidR="00E97474" w:rsidRPr="00E77918">
          <w:rPr>
            <w:rStyle w:val="Hyperlink"/>
            <w:rFonts w:hint="cs"/>
            <w:noProof/>
            <w:rtl/>
            <w:lang w:bidi="fa-IR"/>
          </w:rPr>
          <w:t>ی</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434870905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23</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06" w:history="1">
        <w:r w:rsidR="00E97474" w:rsidRPr="00E77918">
          <w:rPr>
            <w:rStyle w:val="Hyperlink"/>
            <w:rFonts w:hint="eastAsia"/>
            <w:noProof/>
            <w:rtl/>
            <w:lang w:bidi="fa-IR"/>
          </w:rPr>
          <w:t>پنهان</w:t>
        </w:r>
        <w:r w:rsidR="00E97474" w:rsidRPr="00E77918">
          <w:rPr>
            <w:rStyle w:val="Hyperlink"/>
            <w:noProof/>
            <w:rtl/>
            <w:lang w:bidi="fa-IR"/>
          </w:rPr>
          <w:t xml:space="preserve"> </w:t>
        </w:r>
        <w:r w:rsidR="00E97474" w:rsidRPr="00E77918">
          <w:rPr>
            <w:rStyle w:val="Hyperlink"/>
            <w:rFonts w:hint="eastAsia"/>
            <w:noProof/>
            <w:rtl/>
            <w:lang w:bidi="fa-IR"/>
          </w:rPr>
          <w:t>شدن</w:t>
        </w:r>
        <w:r w:rsidR="00E97474" w:rsidRPr="00E77918">
          <w:rPr>
            <w:rStyle w:val="Hyperlink"/>
            <w:noProof/>
            <w:rtl/>
            <w:lang w:bidi="fa-IR"/>
          </w:rPr>
          <w:t xml:space="preserve"> </w:t>
        </w:r>
        <w:r w:rsidR="00E97474" w:rsidRPr="00E77918">
          <w:rPr>
            <w:rStyle w:val="Hyperlink"/>
            <w:rFonts w:hint="eastAsia"/>
            <w:noProof/>
            <w:rtl/>
            <w:lang w:bidi="fa-IR"/>
          </w:rPr>
          <w:t>ل</w:t>
        </w:r>
        <w:r w:rsidR="00E97474" w:rsidRPr="00E77918">
          <w:rPr>
            <w:rStyle w:val="Hyperlink"/>
            <w:rFonts w:hint="cs"/>
            <w:noProof/>
            <w:rtl/>
            <w:lang w:bidi="fa-IR"/>
          </w:rPr>
          <w:t>ی</w:t>
        </w:r>
        <w:r w:rsidR="00E97474" w:rsidRPr="00E77918">
          <w:rPr>
            <w:rStyle w:val="Hyperlink"/>
            <w:rFonts w:hint="eastAsia"/>
            <w:noProof/>
            <w:rtl/>
            <w:lang w:bidi="fa-IR"/>
          </w:rPr>
          <w:t>له‌القدر</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434870906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24</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07" w:history="1">
        <w:r w:rsidR="00E97474" w:rsidRPr="00E77918">
          <w:rPr>
            <w:rStyle w:val="Hyperlink"/>
            <w:rFonts w:hint="eastAsia"/>
            <w:noProof/>
            <w:rtl/>
            <w:lang w:bidi="fa-IR"/>
          </w:rPr>
          <w:t>شتر</w:t>
        </w:r>
        <w:r w:rsidR="00E97474" w:rsidRPr="00E77918">
          <w:rPr>
            <w:rStyle w:val="Hyperlink"/>
            <w:noProof/>
            <w:rtl/>
            <w:lang w:bidi="fa-IR"/>
          </w:rPr>
          <w:t xml:space="preserve"> </w:t>
        </w:r>
        <w:r w:rsidR="00E97474" w:rsidRPr="00E77918">
          <w:rPr>
            <w:rStyle w:val="Hyperlink"/>
            <w:rFonts w:hint="eastAsia"/>
            <w:noProof/>
            <w:rtl/>
            <w:lang w:bidi="fa-IR"/>
          </w:rPr>
          <w:t>نفر</w:t>
        </w:r>
        <w:r w:rsidR="00E97474" w:rsidRPr="00E77918">
          <w:rPr>
            <w:rStyle w:val="Hyperlink"/>
            <w:rFonts w:hint="cs"/>
            <w:noProof/>
            <w:rtl/>
            <w:lang w:bidi="fa-IR"/>
          </w:rPr>
          <w:t>ی</w:t>
        </w:r>
        <w:r w:rsidR="00E97474" w:rsidRPr="00E77918">
          <w:rPr>
            <w:rStyle w:val="Hyperlink"/>
            <w:rFonts w:hint="eastAsia"/>
            <w:noProof/>
            <w:rtl/>
            <w:lang w:bidi="fa-IR"/>
          </w:rPr>
          <w:t>ن</w:t>
        </w:r>
        <w:r w:rsidR="00E97474" w:rsidRPr="00E77918">
          <w:rPr>
            <w:rStyle w:val="Hyperlink"/>
            <w:noProof/>
            <w:rtl/>
            <w:lang w:bidi="fa-IR"/>
          </w:rPr>
          <w:t xml:space="preserve"> </w:t>
        </w:r>
        <w:r w:rsidR="00E97474" w:rsidRPr="00E77918">
          <w:rPr>
            <w:rStyle w:val="Hyperlink"/>
            <w:rFonts w:hint="eastAsia"/>
            <w:noProof/>
            <w:rtl/>
            <w:lang w:bidi="fa-IR"/>
          </w:rPr>
          <w:t>شده</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434870907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24</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08" w:history="1">
        <w:r w:rsidR="00E97474" w:rsidRPr="00E77918">
          <w:rPr>
            <w:rStyle w:val="Hyperlink"/>
            <w:rFonts w:hint="eastAsia"/>
            <w:noProof/>
            <w:rtl/>
            <w:lang w:bidi="fa-IR"/>
          </w:rPr>
          <w:t>دعا</w:t>
        </w:r>
        <w:r w:rsidR="00E97474" w:rsidRPr="00E77918">
          <w:rPr>
            <w:rStyle w:val="Hyperlink"/>
            <w:rFonts w:hint="cs"/>
            <w:noProof/>
            <w:rtl/>
            <w:lang w:bidi="fa-IR"/>
          </w:rPr>
          <w:t>ی</w:t>
        </w:r>
        <w:r w:rsidR="00E97474" w:rsidRPr="00E77918">
          <w:rPr>
            <w:rStyle w:val="Hyperlink"/>
            <w:noProof/>
            <w:rtl/>
            <w:lang w:bidi="fa-IR"/>
          </w:rPr>
          <w:t xml:space="preserve"> </w:t>
        </w:r>
        <w:r w:rsidR="00E97474" w:rsidRPr="00E77918">
          <w:rPr>
            <w:rStyle w:val="Hyperlink"/>
            <w:rFonts w:hint="eastAsia"/>
            <w:noProof/>
            <w:rtl/>
            <w:lang w:bidi="fa-IR"/>
          </w:rPr>
          <w:t>پ</w:t>
        </w:r>
        <w:r w:rsidR="00E97474" w:rsidRPr="00E77918">
          <w:rPr>
            <w:rStyle w:val="Hyperlink"/>
            <w:rFonts w:hint="cs"/>
            <w:noProof/>
            <w:rtl/>
            <w:lang w:bidi="fa-IR"/>
          </w:rPr>
          <w:t>ی</w:t>
        </w:r>
        <w:r w:rsidR="00E97474" w:rsidRPr="00E77918">
          <w:rPr>
            <w:rStyle w:val="Hyperlink"/>
            <w:rFonts w:hint="eastAsia"/>
            <w:noProof/>
            <w:rtl/>
            <w:lang w:bidi="fa-IR"/>
          </w:rPr>
          <w:t>امبر</w:t>
        </w:r>
        <w:r w:rsidR="00E97474" w:rsidRPr="00E77918">
          <w:rPr>
            <w:rStyle w:val="Hyperlink"/>
            <w:noProof/>
            <w:rtl/>
            <w:lang w:bidi="fa-IR"/>
          </w:rPr>
          <w:t xml:space="preserve"> </w:t>
        </w:r>
        <w:r w:rsidR="00E97474" w:rsidRPr="00E77918">
          <w:rPr>
            <w:rStyle w:val="Hyperlink"/>
            <w:rFonts w:cs="CTraditional Arabic" w:hint="eastAsia"/>
            <w:b/>
            <w:noProof/>
            <w:rtl/>
            <w:lang w:bidi="fa-IR"/>
          </w:rPr>
          <w:t>ص</w:t>
        </w:r>
        <w:r w:rsidR="00E97474" w:rsidRPr="00E77918">
          <w:rPr>
            <w:rStyle w:val="Hyperlink"/>
            <w:noProof/>
            <w:rtl/>
            <w:lang w:bidi="fa-IR"/>
          </w:rPr>
          <w:t xml:space="preserve"> </w:t>
        </w:r>
        <w:r w:rsidR="00E97474" w:rsidRPr="00E77918">
          <w:rPr>
            <w:rStyle w:val="Hyperlink"/>
            <w:rFonts w:hint="eastAsia"/>
            <w:noProof/>
            <w:rtl/>
            <w:lang w:bidi="fa-IR"/>
          </w:rPr>
          <w:t>عل</w:t>
        </w:r>
        <w:r w:rsidR="00E97474" w:rsidRPr="00E77918">
          <w:rPr>
            <w:rStyle w:val="Hyperlink"/>
            <w:rFonts w:hint="cs"/>
            <w:noProof/>
            <w:rtl/>
            <w:lang w:bidi="fa-IR"/>
          </w:rPr>
          <w:t>ی</w:t>
        </w:r>
        <w:r w:rsidR="00E97474" w:rsidRPr="00E77918">
          <w:rPr>
            <w:rStyle w:val="Hyperlink"/>
            <w:rFonts w:hint="eastAsia"/>
            <w:noProof/>
            <w:rtl/>
            <w:lang w:bidi="fa-IR"/>
          </w:rPr>
          <w:t>ه</w:t>
        </w:r>
        <w:r w:rsidR="00E97474" w:rsidRPr="00E77918">
          <w:rPr>
            <w:rStyle w:val="Hyperlink"/>
            <w:noProof/>
            <w:rtl/>
            <w:lang w:bidi="fa-IR"/>
          </w:rPr>
          <w:t xml:space="preserve"> </w:t>
        </w:r>
        <w:r w:rsidR="00E97474" w:rsidRPr="00E77918">
          <w:rPr>
            <w:rStyle w:val="Hyperlink"/>
            <w:rFonts w:hint="eastAsia"/>
            <w:noProof/>
            <w:rtl/>
            <w:lang w:bidi="fa-IR"/>
          </w:rPr>
          <w:t>طائفه</w:t>
        </w:r>
        <w:r w:rsidR="00E97474" w:rsidRPr="00E77918">
          <w:rPr>
            <w:rStyle w:val="Hyperlink"/>
            <w:noProof/>
            <w:rtl/>
            <w:lang w:bidi="fa-IR"/>
          </w:rPr>
          <w:t xml:space="preserve"> </w:t>
        </w:r>
        <w:r w:rsidR="00E97474" w:rsidRPr="00E77918">
          <w:rPr>
            <w:rStyle w:val="Hyperlink"/>
            <w:rFonts w:hint="eastAsia"/>
            <w:noProof/>
            <w:rtl/>
            <w:lang w:bidi="fa-IR"/>
          </w:rPr>
          <w:t>مضر</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434870908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24</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09" w:history="1">
        <w:r w:rsidR="00E97474" w:rsidRPr="00E77918">
          <w:rPr>
            <w:rStyle w:val="Hyperlink"/>
            <w:rFonts w:hint="eastAsia"/>
            <w:noProof/>
            <w:rtl/>
            <w:lang w:bidi="fa-IR"/>
          </w:rPr>
          <w:t>محروم</w:t>
        </w:r>
        <w:r w:rsidR="00E97474" w:rsidRPr="00E77918">
          <w:rPr>
            <w:rStyle w:val="Hyperlink"/>
            <w:noProof/>
            <w:rtl/>
            <w:lang w:bidi="fa-IR"/>
          </w:rPr>
          <w:t xml:space="preserve"> </w:t>
        </w:r>
        <w:r w:rsidR="00E97474" w:rsidRPr="00E77918">
          <w:rPr>
            <w:rStyle w:val="Hyperlink"/>
            <w:rFonts w:hint="eastAsia"/>
            <w:noProof/>
            <w:rtl/>
            <w:lang w:bidi="fa-IR"/>
          </w:rPr>
          <w:t>بودن</w:t>
        </w:r>
        <w:r w:rsidR="00E97474" w:rsidRPr="00E77918">
          <w:rPr>
            <w:rStyle w:val="Hyperlink"/>
            <w:noProof/>
            <w:rtl/>
            <w:lang w:bidi="fa-IR"/>
          </w:rPr>
          <w:t xml:space="preserve"> </w:t>
        </w:r>
        <w:r w:rsidR="00E97474" w:rsidRPr="00E77918">
          <w:rPr>
            <w:rStyle w:val="Hyperlink"/>
            <w:rFonts w:hint="eastAsia"/>
            <w:noProof/>
            <w:rtl/>
            <w:lang w:bidi="fa-IR"/>
          </w:rPr>
          <w:t>از</w:t>
        </w:r>
        <w:r w:rsidR="00E97474" w:rsidRPr="00E77918">
          <w:rPr>
            <w:rStyle w:val="Hyperlink"/>
            <w:noProof/>
            <w:rtl/>
            <w:lang w:bidi="fa-IR"/>
          </w:rPr>
          <w:t xml:space="preserve"> </w:t>
        </w:r>
        <w:r w:rsidR="00E97474" w:rsidRPr="00E77918">
          <w:rPr>
            <w:rStyle w:val="Hyperlink"/>
            <w:rFonts w:hint="eastAsia"/>
            <w:noProof/>
            <w:rtl/>
            <w:lang w:bidi="fa-IR"/>
          </w:rPr>
          <w:t>باران</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434870909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25</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10" w:history="1">
        <w:r w:rsidR="00E97474" w:rsidRPr="00E77918">
          <w:rPr>
            <w:rStyle w:val="Hyperlink"/>
            <w:rFonts w:hint="eastAsia"/>
            <w:noProof/>
            <w:rtl/>
            <w:lang w:bidi="fa-IR"/>
          </w:rPr>
          <w:t>مجازات</w:t>
        </w:r>
        <w:r w:rsidR="00E97474" w:rsidRPr="00E77918">
          <w:rPr>
            <w:rStyle w:val="Hyperlink"/>
            <w:noProof/>
            <w:rtl/>
            <w:lang w:bidi="fa-IR"/>
          </w:rPr>
          <w:t xml:space="preserve"> </w:t>
        </w:r>
        <w:r w:rsidR="00E97474" w:rsidRPr="00E77918">
          <w:rPr>
            <w:rStyle w:val="Hyperlink"/>
            <w:rFonts w:hint="eastAsia"/>
            <w:noProof/>
            <w:rtl/>
            <w:lang w:bidi="fa-IR"/>
          </w:rPr>
          <w:t>خداوند</w:t>
        </w:r>
        <w:r w:rsidR="00E97474" w:rsidRPr="00E77918">
          <w:rPr>
            <w:rStyle w:val="Hyperlink"/>
            <w:noProof/>
            <w:rtl/>
            <w:lang w:bidi="fa-IR"/>
          </w:rPr>
          <w:t xml:space="preserve"> </w:t>
        </w:r>
        <w:r w:rsidR="00E97474" w:rsidRPr="00E77918">
          <w:rPr>
            <w:rStyle w:val="Hyperlink"/>
            <w:rFonts w:hint="eastAsia"/>
            <w:noProof/>
            <w:rtl/>
            <w:lang w:bidi="fa-IR"/>
          </w:rPr>
          <w:t>ن</w:t>
        </w:r>
        <w:r w:rsidR="00E97474" w:rsidRPr="00E77918">
          <w:rPr>
            <w:rStyle w:val="Hyperlink"/>
            <w:rFonts w:hint="cs"/>
            <w:noProof/>
            <w:rtl/>
            <w:lang w:bidi="fa-IR"/>
          </w:rPr>
          <w:t>ی</w:t>
        </w:r>
        <w:r w:rsidR="00E97474" w:rsidRPr="00E77918">
          <w:rPr>
            <w:rStyle w:val="Hyperlink"/>
            <w:rFonts w:hint="eastAsia"/>
            <w:noProof/>
            <w:rtl/>
            <w:lang w:bidi="fa-IR"/>
          </w:rPr>
          <w:t>کوکار</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بدکار</w:t>
        </w:r>
        <w:r w:rsidR="00E97474" w:rsidRPr="00E77918">
          <w:rPr>
            <w:rStyle w:val="Hyperlink"/>
            <w:noProof/>
            <w:rtl/>
            <w:lang w:bidi="fa-IR"/>
          </w:rPr>
          <w:t xml:space="preserve"> </w:t>
        </w:r>
        <w:r w:rsidR="00E97474" w:rsidRPr="00E77918">
          <w:rPr>
            <w:rStyle w:val="Hyperlink"/>
            <w:rFonts w:hint="eastAsia"/>
            <w:noProof/>
            <w:rtl/>
            <w:lang w:bidi="fa-IR"/>
          </w:rPr>
          <w:t>را</w:t>
        </w:r>
        <w:r w:rsidR="00E97474" w:rsidRPr="00E77918">
          <w:rPr>
            <w:rStyle w:val="Hyperlink"/>
            <w:noProof/>
            <w:rtl/>
            <w:lang w:bidi="fa-IR"/>
          </w:rPr>
          <w:t xml:space="preserve"> </w:t>
        </w:r>
        <w:r w:rsidR="00E97474" w:rsidRPr="00E77918">
          <w:rPr>
            <w:rStyle w:val="Hyperlink"/>
            <w:rFonts w:hint="eastAsia"/>
            <w:noProof/>
            <w:rtl/>
            <w:lang w:bidi="fa-IR"/>
          </w:rPr>
          <w:t>فرام</w:t>
        </w:r>
        <w:r w:rsidR="00E97474" w:rsidRPr="00E77918">
          <w:rPr>
            <w:rStyle w:val="Hyperlink"/>
            <w:rFonts w:hint="cs"/>
            <w:noProof/>
            <w:rtl/>
            <w:lang w:bidi="fa-IR"/>
          </w:rPr>
          <w:t>ی‌</w:t>
        </w:r>
        <w:r w:rsidR="00E97474" w:rsidRPr="00E77918">
          <w:rPr>
            <w:rStyle w:val="Hyperlink"/>
            <w:rFonts w:hint="eastAsia"/>
            <w:noProof/>
            <w:rtl/>
            <w:lang w:bidi="fa-IR"/>
          </w:rPr>
          <w:t>گ</w:t>
        </w:r>
        <w:r w:rsidR="00E97474" w:rsidRPr="00E77918">
          <w:rPr>
            <w:rStyle w:val="Hyperlink"/>
            <w:rFonts w:hint="cs"/>
            <w:noProof/>
            <w:rtl/>
            <w:lang w:bidi="fa-IR"/>
          </w:rPr>
          <w:t>ی</w:t>
        </w:r>
        <w:r w:rsidR="00E97474" w:rsidRPr="00E77918">
          <w:rPr>
            <w:rStyle w:val="Hyperlink"/>
            <w:rFonts w:hint="eastAsia"/>
            <w:noProof/>
            <w:rtl/>
            <w:lang w:bidi="fa-IR"/>
          </w:rPr>
          <w:t>رد</w:t>
        </w:r>
        <w:r w:rsidR="00E97474" w:rsidRPr="00E77918">
          <w:rPr>
            <w:rStyle w:val="Hyperlink"/>
            <w:rFonts w:ascii="Times New Roman" w:eastAsia="B Badr" w:hAnsi="Times New Roman"/>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434870910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25</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11" w:history="1">
        <w:r w:rsidR="00E97474" w:rsidRPr="00E77918">
          <w:rPr>
            <w:rStyle w:val="Hyperlink"/>
            <w:rFonts w:hint="eastAsia"/>
            <w:noProof/>
            <w:rtl/>
            <w:lang w:bidi="fa-IR"/>
          </w:rPr>
          <w:t>گفته</w:t>
        </w:r>
        <w:r w:rsidR="00E97474" w:rsidRPr="00E77918">
          <w:rPr>
            <w:rStyle w:val="Hyperlink"/>
            <w:noProof/>
            <w:rtl/>
            <w:lang w:bidi="fa-IR"/>
          </w:rPr>
          <w:t xml:space="preserve"> </w:t>
        </w:r>
        <w:r w:rsidR="00E97474" w:rsidRPr="00E77918">
          <w:rPr>
            <w:rStyle w:val="Hyperlink"/>
            <w:rFonts w:hint="eastAsia"/>
            <w:noProof/>
            <w:rtl/>
            <w:lang w:bidi="fa-IR"/>
          </w:rPr>
          <w:t>پ</w:t>
        </w:r>
        <w:r w:rsidR="00E97474" w:rsidRPr="00E77918">
          <w:rPr>
            <w:rStyle w:val="Hyperlink"/>
            <w:rFonts w:hint="cs"/>
            <w:noProof/>
            <w:rtl/>
            <w:lang w:bidi="fa-IR"/>
          </w:rPr>
          <w:t>ی</w:t>
        </w:r>
        <w:r w:rsidR="00E97474" w:rsidRPr="00E77918">
          <w:rPr>
            <w:rStyle w:val="Hyperlink"/>
            <w:rFonts w:hint="eastAsia"/>
            <w:noProof/>
            <w:rtl/>
            <w:lang w:bidi="fa-IR"/>
          </w:rPr>
          <w:t>امبر</w:t>
        </w:r>
        <w:r w:rsidR="00E97474" w:rsidRPr="00E77918">
          <w:rPr>
            <w:rStyle w:val="Hyperlink"/>
            <w:noProof/>
            <w:rtl/>
            <w:lang w:bidi="fa-IR"/>
          </w:rPr>
          <w:t xml:space="preserve"> </w:t>
        </w:r>
        <w:r w:rsidR="00E97474" w:rsidRPr="00E77918">
          <w:rPr>
            <w:rStyle w:val="Hyperlink"/>
            <w:rFonts w:cs="CTraditional Arabic" w:hint="eastAsia"/>
            <w:noProof/>
            <w:rtl/>
            <w:lang w:bidi="fa-IR"/>
          </w:rPr>
          <w:t>ص</w:t>
        </w:r>
        <w:r w:rsidR="00E97474" w:rsidRPr="00E77918">
          <w:rPr>
            <w:rStyle w:val="Hyperlink"/>
            <w:noProof/>
            <w:rtl/>
            <w:lang w:bidi="fa-IR"/>
          </w:rPr>
          <w:t xml:space="preserve"> </w:t>
        </w:r>
        <w:r w:rsidR="00E97474" w:rsidRPr="00E77918">
          <w:rPr>
            <w:rStyle w:val="Hyperlink"/>
            <w:rFonts w:hint="eastAsia"/>
            <w:noProof/>
            <w:rtl/>
            <w:lang w:bidi="fa-IR"/>
          </w:rPr>
          <w:t>به</w:t>
        </w:r>
        <w:r w:rsidR="00E97474" w:rsidRPr="00E77918">
          <w:rPr>
            <w:rStyle w:val="Hyperlink"/>
            <w:noProof/>
            <w:rtl/>
            <w:lang w:bidi="fa-IR"/>
          </w:rPr>
          <w:t xml:space="preserve"> </w:t>
        </w:r>
        <w:r w:rsidR="00E97474" w:rsidRPr="00E77918">
          <w:rPr>
            <w:rStyle w:val="Hyperlink"/>
            <w:rFonts w:hint="eastAsia"/>
            <w:noProof/>
            <w:rtl/>
            <w:lang w:bidi="fa-IR"/>
          </w:rPr>
          <w:t>صحابه</w:t>
        </w:r>
        <w:r w:rsidR="00E97474" w:rsidRPr="00E77918">
          <w:rPr>
            <w:rStyle w:val="Hyperlink"/>
            <w:noProof/>
            <w:rtl/>
            <w:lang w:bidi="fa-IR"/>
          </w:rPr>
          <w:t>: «</w:t>
        </w:r>
        <w:r w:rsidR="00E97474" w:rsidRPr="00E77918">
          <w:rPr>
            <w:rStyle w:val="Hyperlink"/>
            <w:rFonts w:hint="eastAsia"/>
            <w:noProof/>
            <w:rtl/>
            <w:lang w:bidi="fa-IR"/>
          </w:rPr>
          <w:t>از</w:t>
        </w:r>
        <w:r w:rsidR="00E97474" w:rsidRPr="00E77918">
          <w:rPr>
            <w:rStyle w:val="Hyperlink"/>
            <w:noProof/>
            <w:rtl/>
            <w:lang w:bidi="fa-IR"/>
          </w:rPr>
          <w:t xml:space="preserve"> </w:t>
        </w:r>
        <w:r w:rsidR="00E97474" w:rsidRPr="00E77918">
          <w:rPr>
            <w:rStyle w:val="Hyperlink"/>
            <w:rFonts w:hint="eastAsia"/>
            <w:noProof/>
            <w:rtl/>
            <w:lang w:bidi="fa-IR"/>
          </w:rPr>
          <w:t>ا</w:t>
        </w:r>
        <w:r w:rsidR="00E97474" w:rsidRPr="00E77918">
          <w:rPr>
            <w:rStyle w:val="Hyperlink"/>
            <w:rFonts w:hint="cs"/>
            <w:noProof/>
            <w:rtl/>
            <w:lang w:bidi="fa-IR"/>
          </w:rPr>
          <w:t>ی</w:t>
        </w:r>
        <w:r w:rsidR="00E97474" w:rsidRPr="00E77918">
          <w:rPr>
            <w:rStyle w:val="Hyperlink"/>
            <w:rFonts w:hint="eastAsia"/>
            <w:noProof/>
            <w:rtl/>
            <w:lang w:bidi="fa-IR"/>
          </w:rPr>
          <w:t>نجا</w:t>
        </w:r>
        <w:r w:rsidR="00E97474" w:rsidRPr="00E77918">
          <w:rPr>
            <w:rStyle w:val="Hyperlink"/>
            <w:noProof/>
            <w:rtl/>
            <w:lang w:bidi="fa-IR"/>
          </w:rPr>
          <w:t xml:space="preserve"> </w:t>
        </w:r>
        <w:r w:rsidR="00E97474" w:rsidRPr="00E77918">
          <w:rPr>
            <w:rStyle w:val="Hyperlink"/>
            <w:rFonts w:hint="eastAsia"/>
            <w:noProof/>
            <w:rtl/>
            <w:lang w:bidi="fa-IR"/>
          </w:rPr>
          <w:t>برخ</w:t>
        </w:r>
        <w:r w:rsidR="00E97474" w:rsidRPr="00E77918">
          <w:rPr>
            <w:rStyle w:val="Hyperlink"/>
            <w:rFonts w:hint="cs"/>
            <w:noProof/>
            <w:rtl/>
            <w:lang w:bidi="fa-IR"/>
          </w:rPr>
          <w:t>ی</w:t>
        </w:r>
        <w:r w:rsidR="00E97474" w:rsidRPr="00E77918">
          <w:rPr>
            <w:rStyle w:val="Hyperlink"/>
            <w:rFonts w:hint="eastAsia"/>
            <w:noProof/>
            <w:rtl/>
            <w:lang w:bidi="fa-IR"/>
          </w:rPr>
          <w:t>ز</w:t>
        </w:r>
        <w:r w:rsidR="00E97474" w:rsidRPr="00E77918">
          <w:rPr>
            <w:rStyle w:val="Hyperlink"/>
            <w:rFonts w:hint="cs"/>
            <w:noProof/>
            <w:rtl/>
            <w:lang w:bidi="fa-IR"/>
          </w:rPr>
          <w:t>ی</w:t>
        </w:r>
        <w:r w:rsidR="00E97474" w:rsidRPr="00E77918">
          <w:rPr>
            <w:rStyle w:val="Hyperlink"/>
            <w:rFonts w:hint="eastAsia"/>
            <w:noProof/>
            <w:rtl/>
            <w:lang w:bidi="fa-IR"/>
          </w:rPr>
          <w:t>د»</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434870911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26</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912" w:history="1">
        <w:r w:rsidR="00E97474" w:rsidRPr="00E77918">
          <w:rPr>
            <w:rStyle w:val="Hyperlink"/>
            <w:rFonts w:hint="eastAsia"/>
            <w:noProof/>
            <w:rtl/>
            <w:lang w:bidi="fa-IR"/>
          </w:rPr>
          <w:t>فصل</w:t>
        </w:r>
        <w:r w:rsidR="00E97474" w:rsidRPr="00E77918">
          <w:rPr>
            <w:rStyle w:val="Hyperlink"/>
            <w:noProof/>
            <w:rtl/>
            <w:lang w:bidi="fa-IR"/>
          </w:rPr>
          <w:t xml:space="preserve"> </w:t>
        </w:r>
        <w:r w:rsidR="00E97474" w:rsidRPr="00E77918">
          <w:rPr>
            <w:rStyle w:val="Hyperlink"/>
            <w:rFonts w:hint="eastAsia"/>
            <w:noProof/>
            <w:rtl/>
            <w:lang w:bidi="fa-IR"/>
          </w:rPr>
          <w:t>چهارم</w:t>
        </w:r>
        <w:r w:rsidR="00E97474" w:rsidRPr="00E77918">
          <w:rPr>
            <w:rStyle w:val="Hyperlink"/>
            <w:noProof/>
            <w:rtl/>
            <w:lang w:bidi="fa-IR"/>
          </w:rPr>
          <w:t xml:space="preserve">: </w:t>
        </w:r>
        <w:r w:rsidR="00E97474" w:rsidRPr="00E77918">
          <w:rPr>
            <w:rStyle w:val="Hyperlink"/>
            <w:rFonts w:hint="eastAsia"/>
            <w:noProof/>
            <w:rtl/>
            <w:lang w:bidi="fa-IR"/>
          </w:rPr>
          <w:t>کارها</w:t>
        </w:r>
        <w:r w:rsidR="00E97474" w:rsidRPr="00E77918">
          <w:rPr>
            <w:rStyle w:val="Hyperlink"/>
            <w:rFonts w:hint="cs"/>
            <w:noProof/>
            <w:rtl/>
            <w:lang w:bidi="fa-IR"/>
          </w:rPr>
          <w:t>ی</w:t>
        </w:r>
        <w:r w:rsidR="00E97474" w:rsidRPr="00E77918">
          <w:rPr>
            <w:rStyle w:val="Hyperlink"/>
            <w:noProof/>
            <w:rtl/>
            <w:lang w:bidi="fa-IR"/>
          </w:rPr>
          <w:t xml:space="preserve"> </w:t>
        </w:r>
        <w:r w:rsidR="00E97474" w:rsidRPr="00E77918">
          <w:rPr>
            <w:rStyle w:val="Hyperlink"/>
            <w:rFonts w:hint="eastAsia"/>
            <w:noProof/>
            <w:rtl/>
            <w:lang w:bidi="fa-IR"/>
          </w:rPr>
          <w:t>بس</w:t>
        </w:r>
        <w:r w:rsidR="00E97474" w:rsidRPr="00E77918">
          <w:rPr>
            <w:rStyle w:val="Hyperlink"/>
            <w:rFonts w:hint="cs"/>
            <w:noProof/>
            <w:rtl/>
            <w:lang w:bidi="fa-IR"/>
          </w:rPr>
          <w:t>ی</w:t>
        </w:r>
        <w:r w:rsidR="00E97474" w:rsidRPr="00E77918">
          <w:rPr>
            <w:rStyle w:val="Hyperlink"/>
            <w:rFonts w:hint="eastAsia"/>
            <w:noProof/>
            <w:rtl/>
            <w:lang w:bidi="fa-IR"/>
          </w:rPr>
          <w:t>ار</w:t>
        </w:r>
        <w:r w:rsidR="00E97474" w:rsidRPr="00E77918">
          <w:rPr>
            <w:rStyle w:val="Hyperlink"/>
            <w:noProof/>
            <w:rtl/>
            <w:lang w:bidi="fa-IR"/>
          </w:rPr>
          <w:t xml:space="preserve"> </w:t>
        </w:r>
        <w:r w:rsidR="00E97474" w:rsidRPr="00E77918">
          <w:rPr>
            <w:rStyle w:val="Hyperlink"/>
            <w:rFonts w:hint="eastAsia"/>
            <w:noProof/>
            <w:rtl/>
            <w:lang w:bidi="fa-IR"/>
          </w:rPr>
          <w:t>خطرناک</w:t>
        </w:r>
        <w:r w:rsidR="00E97474" w:rsidRPr="00E77918">
          <w:rPr>
            <w:rStyle w:val="Hyperlink"/>
            <w:rFonts w:hint="cs"/>
            <w:noProof/>
            <w:rtl/>
            <w:lang w:bidi="fa-IR"/>
          </w:rPr>
          <w:t>ی</w:t>
        </w:r>
        <w:r w:rsidR="00E97474" w:rsidRPr="00E77918">
          <w:rPr>
            <w:rStyle w:val="Hyperlink"/>
            <w:noProof/>
            <w:rtl/>
            <w:lang w:bidi="fa-IR"/>
          </w:rPr>
          <w:t xml:space="preserve"> </w:t>
        </w:r>
        <w:r w:rsidR="00E97474" w:rsidRPr="00E77918">
          <w:rPr>
            <w:rStyle w:val="Hyperlink"/>
            <w:rFonts w:hint="eastAsia"/>
            <w:noProof/>
            <w:rtl/>
            <w:lang w:bidi="fa-IR"/>
          </w:rPr>
          <w:t>که</w:t>
        </w:r>
        <w:r w:rsidR="00E97474" w:rsidRPr="00E77918">
          <w:rPr>
            <w:rStyle w:val="Hyperlink"/>
            <w:noProof/>
            <w:rtl/>
            <w:lang w:bidi="fa-IR"/>
          </w:rPr>
          <w:t xml:space="preserve"> </w:t>
        </w:r>
        <w:r w:rsidR="00E97474" w:rsidRPr="00E77918">
          <w:rPr>
            <w:rStyle w:val="Hyperlink"/>
            <w:rFonts w:hint="eastAsia"/>
            <w:noProof/>
            <w:rtl/>
            <w:lang w:bidi="fa-IR"/>
          </w:rPr>
          <w:t>انسان</w:t>
        </w:r>
        <w:r w:rsidR="00E97474" w:rsidRPr="00E77918">
          <w:rPr>
            <w:rStyle w:val="Hyperlink"/>
            <w:noProof/>
            <w:rtl/>
            <w:lang w:bidi="fa-IR"/>
          </w:rPr>
          <w:t xml:space="preserve"> </w:t>
        </w:r>
        <w:r w:rsidR="00E97474" w:rsidRPr="00E77918">
          <w:rPr>
            <w:rStyle w:val="Hyperlink"/>
            <w:rFonts w:hint="eastAsia"/>
            <w:noProof/>
            <w:rtl/>
            <w:lang w:bidi="fa-IR"/>
          </w:rPr>
          <w:t>متوجه</w:t>
        </w:r>
        <w:r w:rsidR="00E97474" w:rsidRPr="00E77918">
          <w:rPr>
            <w:rStyle w:val="Hyperlink"/>
            <w:noProof/>
            <w:rtl/>
            <w:lang w:bidi="fa-IR"/>
          </w:rPr>
          <w:t xml:space="preserve"> </w:t>
        </w:r>
        <w:r w:rsidR="00E97474" w:rsidRPr="00E77918">
          <w:rPr>
            <w:rStyle w:val="Hyperlink"/>
            <w:rFonts w:hint="eastAsia"/>
            <w:noProof/>
            <w:rtl/>
            <w:lang w:bidi="fa-IR"/>
          </w:rPr>
          <w:t>آن</w:t>
        </w:r>
        <w:r w:rsidR="00E97474" w:rsidRPr="00E77918">
          <w:rPr>
            <w:rStyle w:val="Hyperlink"/>
            <w:noProof/>
            <w:rtl/>
            <w:lang w:bidi="fa-IR"/>
          </w:rPr>
          <w:t xml:space="preserve"> </w:t>
        </w:r>
        <w:r w:rsidR="00E97474" w:rsidRPr="00E77918">
          <w:rPr>
            <w:rStyle w:val="Hyperlink"/>
            <w:rFonts w:hint="eastAsia"/>
            <w:noProof/>
            <w:rtl/>
            <w:lang w:bidi="fa-IR"/>
          </w:rPr>
          <w:t>نم</w:t>
        </w:r>
        <w:r w:rsidR="00E97474" w:rsidRPr="00E77918">
          <w:rPr>
            <w:rStyle w:val="Hyperlink"/>
            <w:rFonts w:hint="cs"/>
            <w:noProof/>
            <w:rtl/>
            <w:lang w:bidi="fa-IR"/>
          </w:rPr>
          <w:t>ی‌</w:t>
        </w:r>
        <w:r w:rsidR="00E97474" w:rsidRPr="00E77918">
          <w:rPr>
            <w:rStyle w:val="Hyperlink"/>
            <w:rFonts w:hint="eastAsia"/>
            <w:noProof/>
            <w:rtl/>
            <w:lang w:bidi="fa-IR"/>
          </w:rPr>
          <w:t>شود،</w:t>
        </w:r>
        <w:r w:rsidR="00E97474" w:rsidRPr="00E77918">
          <w:rPr>
            <w:rStyle w:val="Hyperlink"/>
            <w:noProof/>
            <w:rtl/>
            <w:lang w:bidi="fa-IR"/>
          </w:rPr>
          <w:t xml:space="preserve"> </w:t>
        </w:r>
        <w:r w:rsidR="00E97474" w:rsidRPr="00E77918">
          <w:rPr>
            <w:rStyle w:val="Hyperlink"/>
            <w:rFonts w:hint="eastAsia"/>
            <w:noProof/>
            <w:rtl/>
            <w:lang w:bidi="fa-IR"/>
          </w:rPr>
          <w:t>بس</w:t>
        </w:r>
        <w:r w:rsidR="00E97474" w:rsidRPr="00E77918">
          <w:rPr>
            <w:rStyle w:val="Hyperlink"/>
            <w:rFonts w:hint="cs"/>
            <w:noProof/>
            <w:rtl/>
            <w:lang w:bidi="fa-IR"/>
          </w:rPr>
          <w:t>ی</w:t>
        </w:r>
        <w:r w:rsidR="00E97474" w:rsidRPr="00E77918">
          <w:rPr>
            <w:rStyle w:val="Hyperlink"/>
            <w:rFonts w:hint="eastAsia"/>
            <w:noProof/>
            <w:rtl/>
            <w:lang w:bidi="fa-IR"/>
          </w:rPr>
          <w:t>ار</w:t>
        </w:r>
        <w:r w:rsidR="00E97474" w:rsidRPr="00E77918">
          <w:rPr>
            <w:rStyle w:val="Hyperlink"/>
            <w:noProof/>
            <w:rtl/>
            <w:lang w:bidi="fa-IR"/>
          </w:rPr>
          <w:t xml:space="preserve"> </w:t>
        </w:r>
        <w:r w:rsidR="00E97474" w:rsidRPr="00E77918">
          <w:rPr>
            <w:rStyle w:val="Hyperlink"/>
            <w:rFonts w:hint="eastAsia"/>
            <w:noProof/>
            <w:rtl/>
            <w:lang w:bidi="fa-IR"/>
          </w:rPr>
          <w:t>شوم</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زود</w:t>
        </w:r>
        <w:r w:rsidR="00E97474" w:rsidRPr="00E77918">
          <w:rPr>
            <w:rStyle w:val="Hyperlink"/>
            <w:noProof/>
            <w:rtl/>
            <w:lang w:bidi="fa-IR"/>
          </w:rPr>
          <w:t xml:space="preserve"> </w:t>
        </w:r>
        <w:r w:rsidR="00E97474" w:rsidRPr="00E77918">
          <w:rPr>
            <w:rStyle w:val="Hyperlink"/>
            <w:rFonts w:hint="eastAsia"/>
            <w:noProof/>
            <w:rtl/>
            <w:lang w:bidi="fa-IR"/>
          </w:rPr>
          <w:t>رخ</w:t>
        </w:r>
        <w:r w:rsidR="00E97474" w:rsidRPr="00E77918">
          <w:rPr>
            <w:rStyle w:val="Hyperlink"/>
            <w:noProof/>
            <w:rtl/>
            <w:lang w:bidi="fa-IR"/>
          </w:rPr>
          <w:t xml:space="preserve"> </w:t>
        </w:r>
        <w:r w:rsidR="00E97474" w:rsidRPr="00E77918">
          <w:rPr>
            <w:rStyle w:val="Hyperlink"/>
            <w:rFonts w:hint="eastAsia"/>
            <w:noProof/>
            <w:rtl/>
            <w:lang w:bidi="fa-IR"/>
          </w:rPr>
          <w:t>خواهد</w:t>
        </w:r>
        <w:r w:rsidR="00E97474" w:rsidRPr="00E77918">
          <w:rPr>
            <w:rStyle w:val="Hyperlink"/>
            <w:noProof/>
            <w:rtl/>
            <w:lang w:bidi="fa-IR"/>
          </w:rPr>
          <w:t xml:space="preserve"> </w:t>
        </w:r>
        <w:r w:rsidR="00E97474" w:rsidRPr="00E77918">
          <w:rPr>
            <w:rStyle w:val="Hyperlink"/>
            <w:rFonts w:hint="eastAsia"/>
            <w:noProof/>
            <w:rtl/>
            <w:lang w:bidi="fa-IR"/>
          </w:rPr>
          <w:t>داد</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434870912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29</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13" w:history="1">
        <w:r w:rsidR="00E97474" w:rsidRPr="00E77918">
          <w:rPr>
            <w:rStyle w:val="Hyperlink"/>
            <w:rFonts w:hint="eastAsia"/>
            <w:noProof/>
            <w:rtl/>
            <w:lang w:bidi="fa-IR"/>
          </w:rPr>
          <w:t>نافرمان</w:t>
        </w:r>
        <w:r w:rsidR="00E97474" w:rsidRPr="00E77918">
          <w:rPr>
            <w:rStyle w:val="Hyperlink"/>
            <w:rFonts w:hint="cs"/>
            <w:noProof/>
            <w:rtl/>
            <w:lang w:bidi="fa-IR"/>
          </w:rPr>
          <w:t>ی</w:t>
        </w:r>
        <w:r w:rsidR="00E97474" w:rsidRPr="00E77918">
          <w:rPr>
            <w:rStyle w:val="Hyperlink"/>
            <w:noProof/>
            <w:rtl/>
            <w:lang w:bidi="fa-IR"/>
          </w:rPr>
          <w:t xml:space="preserve"> </w:t>
        </w:r>
        <w:r w:rsidR="00E97474" w:rsidRPr="00E77918">
          <w:rPr>
            <w:rStyle w:val="Hyperlink"/>
            <w:rFonts w:hint="eastAsia"/>
            <w:noProof/>
            <w:rtl/>
            <w:lang w:bidi="fa-IR"/>
          </w:rPr>
          <w:t>پدر</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مادر</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قطع</w:t>
        </w:r>
        <w:r w:rsidR="00E97474" w:rsidRPr="00E77918">
          <w:rPr>
            <w:rStyle w:val="Hyperlink"/>
            <w:noProof/>
            <w:rtl/>
            <w:lang w:bidi="fa-IR"/>
          </w:rPr>
          <w:t xml:space="preserve"> </w:t>
        </w:r>
        <w:r w:rsidR="00E97474" w:rsidRPr="00E77918">
          <w:rPr>
            <w:rStyle w:val="Hyperlink"/>
            <w:rFonts w:hint="eastAsia"/>
            <w:noProof/>
            <w:rtl/>
            <w:lang w:bidi="fa-IR"/>
          </w:rPr>
          <w:t>خو</w:t>
        </w:r>
        <w:r w:rsidR="00E97474" w:rsidRPr="00E77918">
          <w:rPr>
            <w:rStyle w:val="Hyperlink"/>
            <w:rFonts w:hint="cs"/>
            <w:noProof/>
            <w:rtl/>
            <w:lang w:bidi="fa-IR"/>
          </w:rPr>
          <w:t>ی</w:t>
        </w:r>
        <w:r w:rsidR="00E97474" w:rsidRPr="00E77918">
          <w:rPr>
            <w:rStyle w:val="Hyperlink"/>
            <w:rFonts w:hint="eastAsia"/>
            <w:noProof/>
            <w:rtl/>
            <w:lang w:bidi="fa-IR"/>
          </w:rPr>
          <w:t>شاوند</w:t>
        </w:r>
        <w:r w:rsidR="00E97474" w:rsidRPr="00E77918">
          <w:rPr>
            <w:rStyle w:val="Hyperlink"/>
            <w:rFonts w:hint="cs"/>
            <w:noProof/>
            <w:rtl/>
            <w:lang w:bidi="fa-IR"/>
          </w:rPr>
          <w:t>ی</w:t>
        </w:r>
        <w:r w:rsidR="00E97474" w:rsidRPr="00E77918">
          <w:rPr>
            <w:rStyle w:val="Hyperlink"/>
            <w:rFonts w:ascii="Times New Roman" w:eastAsia="B Badr" w:hAnsi="Times New Roman"/>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434870913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29</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14" w:history="1">
        <w:r w:rsidR="00E97474" w:rsidRPr="00E77918">
          <w:rPr>
            <w:rStyle w:val="Hyperlink"/>
            <w:rFonts w:hint="eastAsia"/>
            <w:noProof/>
            <w:rtl/>
            <w:lang w:bidi="fa-IR"/>
          </w:rPr>
          <w:t>زنا</w:t>
        </w:r>
        <w:r w:rsidR="00E97474" w:rsidRPr="00E77918">
          <w:rPr>
            <w:rStyle w:val="Hyperlink"/>
            <w:noProof/>
            <w:rtl/>
            <w:lang w:bidi="fa-IR"/>
          </w:rPr>
          <w:t xml:space="preserve"> </w:t>
        </w:r>
        <w:r w:rsidR="00E97474" w:rsidRPr="00E77918">
          <w:rPr>
            <w:rStyle w:val="Hyperlink"/>
            <w:rFonts w:hint="eastAsia"/>
            <w:noProof/>
            <w:rtl/>
            <w:lang w:bidi="fa-IR"/>
          </w:rPr>
          <w:t>کردن</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مقدمات</w:t>
        </w:r>
        <w:r w:rsidR="00E97474" w:rsidRPr="00E77918">
          <w:rPr>
            <w:rStyle w:val="Hyperlink"/>
            <w:noProof/>
            <w:rtl/>
            <w:lang w:bidi="fa-IR"/>
          </w:rPr>
          <w:t xml:space="preserve"> </w:t>
        </w:r>
        <w:r w:rsidR="00E97474" w:rsidRPr="00E77918">
          <w:rPr>
            <w:rStyle w:val="Hyperlink"/>
            <w:rFonts w:hint="eastAsia"/>
            <w:noProof/>
            <w:rtl/>
            <w:lang w:bidi="fa-IR"/>
          </w:rPr>
          <w:t>آن</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434870914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30</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15" w:history="1">
        <w:r w:rsidR="00E97474" w:rsidRPr="00E77918">
          <w:rPr>
            <w:rStyle w:val="Hyperlink"/>
            <w:rFonts w:hint="eastAsia"/>
            <w:noProof/>
            <w:rtl/>
            <w:lang w:bidi="fa-IR"/>
          </w:rPr>
          <w:t>بَلاء</w:t>
        </w:r>
        <w:r w:rsidR="00E97474" w:rsidRPr="00E77918">
          <w:rPr>
            <w:rStyle w:val="Hyperlink"/>
            <w:noProof/>
            <w:rtl/>
            <w:lang w:bidi="fa-IR"/>
          </w:rPr>
          <w:t xml:space="preserve"> </w:t>
        </w:r>
        <w:r w:rsidR="00E97474" w:rsidRPr="00E77918">
          <w:rPr>
            <w:rStyle w:val="Hyperlink"/>
            <w:rFonts w:hint="eastAsia"/>
            <w:noProof/>
            <w:rtl/>
            <w:lang w:bidi="fa-IR"/>
          </w:rPr>
          <w:t>موکل</w:t>
        </w:r>
        <w:r w:rsidR="00E97474" w:rsidRPr="00E77918">
          <w:rPr>
            <w:rStyle w:val="Hyperlink"/>
            <w:noProof/>
            <w:rtl/>
            <w:lang w:bidi="fa-IR"/>
          </w:rPr>
          <w:t xml:space="preserve"> </w:t>
        </w:r>
        <w:r w:rsidR="00E97474" w:rsidRPr="00E77918">
          <w:rPr>
            <w:rStyle w:val="Hyperlink"/>
            <w:rFonts w:hint="eastAsia"/>
            <w:noProof/>
            <w:rtl/>
            <w:lang w:bidi="fa-IR"/>
          </w:rPr>
          <w:t>به</w:t>
        </w:r>
        <w:r w:rsidR="00E97474" w:rsidRPr="00E77918">
          <w:rPr>
            <w:rStyle w:val="Hyperlink"/>
            <w:noProof/>
            <w:rtl/>
            <w:lang w:bidi="fa-IR"/>
          </w:rPr>
          <w:t xml:space="preserve"> </w:t>
        </w:r>
        <w:r w:rsidR="00E97474" w:rsidRPr="00E77918">
          <w:rPr>
            <w:rStyle w:val="Hyperlink"/>
            <w:rFonts w:hint="eastAsia"/>
            <w:noProof/>
            <w:rtl/>
            <w:lang w:bidi="fa-IR"/>
          </w:rPr>
          <w:t>سخن</w:t>
        </w:r>
        <w:r w:rsidR="00E97474" w:rsidRPr="00E77918">
          <w:rPr>
            <w:rStyle w:val="Hyperlink"/>
            <w:noProof/>
            <w:rtl/>
            <w:lang w:bidi="fa-IR"/>
          </w:rPr>
          <w:t xml:space="preserve"> </w:t>
        </w:r>
        <w:r w:rsidR="00E97474" w:rsidRPr="00E77918">
          <w:rPr>
            <w:rStyle w:val="Hyperlink"/>
            <w:rFonts w:hint="eastAsia"/>
            <w:noProof/>
            <w:rtl/>
            <w:lang w:bidi="fa-IR"/>
          </w:rPr>
          <w:t>است</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434870915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34</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16" w:history="1">
        <w:r w:rsidR="00E97474" w:rsidRPr="00E77918">
          <w:rPr>
            <w:rStyle w:val="Hyperlink"/>
            <w:rFonts w:hint="eastAsia"/>
            <w:noProof/>
            <w:rtl/>
            <w:lang w:bidi="fa-IR"/>
          </w:rPr>
          <w:t>لعنت</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آثار</w:t>
        </w:r>
        <w:r w:rsidR="00E97474" w:rsidRPr="00E77918">
          <w:rPr>
            <w:rStyle w:val="Hyperlink"/>
            <w:noProof/>
            <w:rtl/>
            <w:lang w:bidi="fa-IR"/>
          </w:rPr>
          <w:t xml:space="preserve"> </w:t>
        </w:r>
        <w:r w:rsidR="00E97474" w:rsidRPr="00E77918">
          <w:rPr>
            <w:rStyle w:val="Hyperlink"/>
            <w:rFonts w:hint="eastAsia"/>
            <w:noProof/>
            <w:rtl/>
            <w:lang w:bidi="fa-IR"/>
          </w:rPr>
          <w:t>شوم</w:t>
        </w:r>
        <w:r w:rsidR="00E97474" w:rsidRPr="00E77918">
          <w:rPr>
            <w:rStyle w:val="Hyperlink"/>
            <w:noProof/>
            <w:rtl/>
            <w:lang w:bidi="fa-IR"/>
          </w:rPr>
          <w:t xml:space="preserve"> </w:t>
        </w:r>
        <w:r w:rsidR="00E97474" w:rsidRPr="00E77918">
          <w:rPr>
            <w:rStyle w:val="Hyperlink"/>
            <w:rFonts w:hint="eastAsia"/>
            <w:noProof/>
            <w:rtl/>
            <w:lang w:bidi="fa-IR"/>
          </w:rPr>
          <w:t>آن</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434870916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36</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17" w:history="1">
        <w:r w:rsidR="00E97474" w:rsidRPr="00E77918">
          <w:rPr>
            <w:rStyle w:val="Hyperlink"/>
            <w:rFonts w:hint="eastAsia"/>
            <w:noProof/>
            <w:rtl/>
            <w:lang w:bidi="fa-IR"/>
          </w:rPr>
          <w:t>وسواس</w:t>
        </w:r>
        <w:r w:rsidR="00E97474" w:rsidRPr="00E77918">
          <w:rPr>
            <w:rStyle w:val="Hyperlink"/>
            <w:noProof/>
            <w:rtl/>
            <w:lang w:bidi="fa-IR"/>
          </w:rPr>
          <w:t xml:space="preserve"> </w:t>
        </w:r>
        <w:r w:rsidR="00E97474" w:rsidRPr="00E77918">
          <w:rPr>
            <w:rStyle w:val="Hyperlink"/>
            <w:rFonts w:hint="eastAsia"/>
            <w:noProof/>
            <w:rtl/>
            <w:lang w:bidi="fa-IR"/>
          </w:rPr>
          <w:t>بودن</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434870917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37</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918" w:history="1">
        <w:r w:rsidR="00E97474" w:rsidRPr="00E77918">
          <w:rPr>
            <w:rStyle w:val="Hyperlink"/>
            <w:rFonts w:hint="eastAsia"/>
            <w:noProof/>
            <w:rtl/>
            <w:lang w:bidi="fa-IR"/>
          </w:rPr>
          <w:t>فصل</w:t>
        </w:r>
        <w:r w:rsidR="00E97474" w:rsidRPr="00E77918">
          <w:rPr>
            <w:rStyle w:val="Hyperlink"/>
            <w:noProof/>
            <w:rtl/>
            <w:lang w:bidi="fa-IR"/>
          </w:rPr>
          <w:t xml:space="preserve"> </w:t>
        </w:r>
        <w:r w:rsidR="00E97474" w:rsidRPr="00E77918">
          <w:rPr>
            <w:rStyle w:val="Hyperlink"/>
            <w:rFonts w:hint="eastAsia"/>
            <w:noProof/>
            <w:rtl/>
            <w:lang w:bidi="fa-IR"/>
          </w:rPr>
          <w:t>پنجم</w:t>
        </w:r>
        <w:r w:rsidR="00E97474" w:rsidRPr="00E77918">
          <w:rPr>
            <w:rStyle w:val="Hyperlink"/>
            <w:noProof/>
            <w:rtl/>
            <w:lang w:bidi="fa-IR"/>
          </w:rPr>
          <w:t xml:space="preserve">: </w:t>
        </w:r>
        <w:r w:rsidR="00E97474" w:rsidRPr="00E77918">
          <w:rPr>
            <w:rStyle w:val="Hyperlink"/>
            <w:rFonts w:hint="eastAsia"/>
            <w:noProof/>
            <w:rtl/>
            <w:lang w:bidi="fa-IR"/>
          </w:rPr>
          <w:t>آثار</w:t>
        </w:r>
        <w:r w:rsidR="00E97474" w:rsidRPr="00E77918">
          <w:rPr>
            <w:rStyle w:val="Hyperlink"/>
            <w:noProof/>
            <w:rtl/>
            <w:lang w:bidi="fa-IR"/>
          </w:rPr>
          <w:t xml:space="preserve"> </w:t>
        </w:r>
        <w:r w:rsidR="00E97474" w:rsidRPr="00E77918">
          <w:rPr>
            <w:rStyle w:val="Hyperlink"/>
            <w:rFonts w:hint="eastAsia"/>
            <w:noProof/>
            <w:rtl/>
            <w:lang w:bidi="fa-IR"/>
          </w:rPr>
          <w:t>گناهان</w:t>
        </w:r>
        <w:r w:rsidR="00E97474" w:rsidRPr="00E77918">
          <w:rPr>
            <w:rStyle w:val="Hyperlink"/>
            <w:noProof/>
            <w:rtl/>
            <w:lang w:bidi="fa-IR"/>
          </w:rPr>
          <w:t xml:space="preserve"> </w:t>
        </w:r>
        <w:r w:rsidR="00E97474" w:rsidRPr="00E77918">
          <w:rPr>
            <w:rStyle w:val="Hyperlink"/>
            <w:rFonts w:hint="eastAsia"/>
            <w:noProof/>
            <w:rtl/>
            <w:lang w:bidi="fa-IR"/>
          </w:rPr>
          <w:t>بر</w:t>
        </w:r>
        <w:r w:rsidR="00E97474" w:rsidRPr="00E77918">
          <w:rPr>
            <w:rStyle w:val="Hyperlink"/>
            <w:noProof/>
            <w:rtl/>
            <w:lang w:bidi="fa-IR"/>
          </w:rPr>
          <w:t xml:space="preserve"> </w:t>
        </w:r>
        <w:r w:rsidR="00E97474" w:rsidRPr="00E77918">
          <w:rPr>
            <w:rStyle w:val="Hyperlink"/>
            <w:rFonts w:hint="eastAsia"/>
            <w:noProof/>
            <w:rtl/>
            <w:lang w:bidi="fa-IR"/>
          </w:rPr>
          <w:t>انسان</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434870918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39</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19" w:history="1">
        <w:r w:rsidR="00E97474" w:rsidRPr="00E77918">
          <w:rPr>
            <w:rStyle w:val="Hyperlink"/>
            <w:rFonts w:hint="eastAsia"/>
            <w:noProof/>
            <w:rtl/>
            <w:lang w:bidi="fa-IR"/>
          </w:rPr>
          <w:t>آثار</w:t>
        </w:r>
        <w:r w:rsidR="00E97474" w:rsidRPr="00E77918">
          <w:rPr>
            <w:rStyle w:val="Hyperlink"/>
            <w:noProof/>
            <w:rtl/>
            <w:lang w:bidi="fa-IR"/>
          </w:rPr>
          <w:t xml:space="preserve"> </w:t>
        </w:r>
        <w:r w:rsidR="00E97474" w:rsidRPr="00E77918">
          <w:rPr>
            <w:rStyle w:val="Hyperlink"/>
            <w:rFonts w:hint="eastAsia"/>
            <w:noProof/>
            <w:rtl/>
            <w:lang w:bidi="fa-IR"/>
          </w:rPr>
          <w:t>ترک</w:t>
        </w:r>
        <w:r w:rsidR="00E97474" w:rsidRPr="00E77918">
          <w:rPr>
            <w:rStyle w:val="Hyperlink"/>
            <w:noProof/>
            <w:rtl/>
            <w:lang w:bidi="fa-IR"/>
          </w:rPr>
          <w:t xml:space="preserve"> </w:t>
        </w:r>
        <w:r w:rsidR="00E97474" w:rsidRPr="00E77918">
          <w:rPr>
            <w:rStyle w:val="Hyperlink"/>
            <w:rFonts w:hint="eastAsia"/>
            <w:noProof/>
            <w:rtl/>
            <w:lang w:bidi="fa-IR"/>
          </w:rPr>
          <w:t>گناهان</w:t>
        </w:r>
        <w:r w:rsidR="00E97474" w:rsidRPr="00E77918">
          <w:rPr>
            <w:rStyle w:val="Hyperlink"/>
            <w:noProof/>
            <w:rtl/>
            <w:lang w:bidi="fa-IR"/>
          </w:rPr>
          <w:t xml:space="preserve"> </w:t>
        </w:r>
        <w:r w:rsidR="00E97474" w:rsidRPr="00E77918">
          <w:rPr>
            <w:rStyle w:val="Hyperlink"/>
            <w:rFonts w:hint="eastAsia"/>
            <w:noProof/>
            <w:rtl/>
            <w:lang w:bidi="fa-IR"/>
          </w:rPr>
          <w:t>در</w:t>
        </w:r>
        <w:r w:rsidR="00E97474" w:rsidRPr="00E77918">
          <w:rPr>
            <w:rStyle w:val="Hyperlink"/>
            <w:noProof/>
            <w:rtl/>
            <w:lang w:bidi="fa-IR"/>
          </w:rPr>
          <w:t xml:space="preserve"> </w:t>
        </w:r>
        <w:r w:rsidR="00E97474" w:rsidRPr="00E77918">
          <w:rPr>
            <w:rStyle w:val="Hyperlink"/>
            <w:rFonts w:hint="eastAsia"/>
            <w:noProof/>
            <w:rtl/>
            <w:lang w:bidi="fa-IR"/>
          </w:rPr>
          <w:t>دن</w:t>
        </w:r>
        <w:r w:rsidR="00E97474" w:rsidRPr="00E77918">
          <w:rPr>
            <w:rStyle w:val="Hyperlink"/>
            <w:rFonts w:hint="cs"/>
            <w:noProof/>
            <w:rtl/>
            <w:lang w:bidi="fa-IR"/>
          </w:rPr>
          <w:t>ی</w:t>
        </w:r>
        <w:r w:rsidR="00E97474" w:rsidRPr="00E77918">
          <w:rPr>
            <w:rStyle w:val="Hyperlink"/>
            <w:rFonts w:hint="eastAsia"/>
            <w:noProof/>
            <w:rtl/>
            <w:lang w:bidi="fa-IR"/>
          </w:rPr>
          <w:t>ا</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434870919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41</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20" w:history="1">
        <w:r w:rsidR="00E97474" w:rsidRPr="00E77918">
          <w:rPr>
            <w:rStyle w:val="Hyperlink"/>
            <w:rFonts w:hint="eastAsia"/>
            <w:noProof/>
            <w:rtl/>
            <w:lang w:bidi="fa-IR"/>
          </w:rPr>
          <w:t>آثار</w:t>
        </w:r>
        <w:r w:rsidR="00E97474" w:rsidRPr="00E77918">
          <w:rPr>
            <w:rStyle w:val="Hyperlink"/>
            <w:noProof/>
            <w:rtl/>
            <w:lang w:bidi="fa-IR"/>
          </w:rPr>
          <w:t xml:space="preserve"> </w:t>
        </w:r>
        <w:r w:rsidR="00E97474" w:rsidRPr="00E77918">
          <w:rPr>
            <w:rStyle w:val="Hyperlink"/>
            <w:rFonts w:hint="eastAsia"/>
            <w:noProof/>
            <w:rtl/>
            <w:lang w:bidi="fa-IR"/>
          </w:rPr>
          <w:t>ترک</w:t>
        </w:r>
        <w:r w:rsidR="00E97474" w:rsidRPr="00E77918">
          <w:rPr>
            <w:rStyle w:val="Hyperlink"/>
            <w:noProof/>
            <w:rtl/>
            <w:lang w:bidi="fa-IR"/>
          </w:rPr>
          <w:t xml:space="preserve"> </w:t>
        </w:r>
        <w:r w:rsidR="00E97474" w:rsidRPr="00E77918">
          <w:rPr>
            <w:rStyle w:val="Hyperlink"/>
            <w:rFonts w:hint="eastAsia"/>
            <w:noProof/>
            <w:rtl/>
            <w:lang w:bidi="fa-IR"/>
          </w:rPr>
          <w:t>گناهان</w:t>
        </w:r>
        <w:r w:rsidR="00E97474" w:rsidRPr="00E77918">
          <w:rPr>
            <w:rStyle w:val="Hyperlink"/>
            <w:noProof/>
            <w:rtl/>
            <w:lang w:bidi="fa-IR"/>
          </w:rPr>
          <w:t xml:space="preserve"> </w:t>
        </w:r>
        <w:r w:rsidR="00E97474" w:rsidRPr="00E77918">
          <w:rPr>
            <w:rStyle w:val="Hyperlink"/>
            <w:rFonts w:hint="eastAsia"/>
            <w:noProof/>
            <w:rtl/>
            <w:lang w:bidi="fa-IR"/>
          </w:rPr>
          <w:t>به</w:t>
        </w:r>
        <w:r w:rsidR="00E97474" w:rsidRPr="00E77918">
          <w:rPr>
            <w:rStyle w:val="Hyperlink"/>
            <w:noProof/>
            <w:rtl/>
            <w:lang w:bidi="fa-IR"/>
          </w:rPr>
          <w:t xml:space="preserve"> </w:t>
        </w:r>
        <w:r w:rsidR="00E97474" w:rsidRPr="00E77918">
          <w:rPr>
            <w:rStyle w:val="Hyperlink"/>
            <w:rFonts w:hint="eastAsia"/>
            <w:noProof/>
            <w:rtl/>
            <w:lang w:bidi="fa-IR"/>
          </w:rPr>
          <w:t>هنگام</w:t>
        </w:r>
        <w:r w:rsidR="00E97474" w:rsidRPr="00E77918">
          <w:rPr>
            <w:rStyle w:val="Hyperlink"/>
            <w:noProof/>
            <w:rtl/>
            <w:lang w:bidi="fa-IR"/>
          </w:rPr>
          <w:t xml:space="preserve"> </w:t>
        </w:r>
        <w:r w:rsidR="00E97474" w:rsidRPr="00E77918">
          <w:rPr>
            <w:rStyle w:val="Hyperlink"/>
            <w:rFonts w:hint="eastAsia"/>
            <w:noProof/>
            <w:rtl/>
            <w:lang w:bidi="fa-IR"/>
          </w:rPr>
          <w:t>مرگ</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434870920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42</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21" w:history="1">
        <w:r w:rsidR="00E97474" w:rsidRPr="00E77918">
          <w:rPr>
            <w:rStyle w:val="Hyperlink"/>
            <w:rFonts w:hint="eastAsia"/>
            <w:noProof/>
            <w:rtl/>
            <w:lang w:bidi="fa-IR"/>
          </w:rPr>
          <w:t>آثار</w:t>
        </w:r>
        <w:r w:rsidR="00E97474" w:rsidRPr="00E77918">
          <w:rPr>
            <w:rStyle w:val="Hyperlink"/>
            <w:noProof/>
            <w:rtl/>
            <w:lang w:bidi="fa-IR"/>
          </w:rPr>
          <w:t xml:space="preserve"> </w:t>
        </w:r>
        <w:r w:rsidR="00E97474" w:rsidRPr="00E77918">
          <w:rPr>
            <w:rStyle w:val="Hyperlink"/>
            <w:rFonts w:hint="eastAsia"/>
            <w:noProof/>
            <w:rtl/>
            <w:lang w:bidi="fa-IR"/>
          </w:rPr>
          <w:t>ترک</w:t>
        </w:r>
        <w:r w:rsidR="00E97474" w:rsidRPr="00E77918">
          <w:rPr>
            <w:rStyle w:val="Hyperlink"/>
            <w:noProof/>
            <w:rtl/>
            <w:lang w:bidi="fa-IR"/>
          </w:rPr>
          <w:t xml:space="preserve"> </w:t>
        </w:r>
        <w:r w:rsidR="00E97474" w:rsidRPr="00E77918">
          <w:rPr>
            <w:rStyle w:val="Hyperlink"/>
            <w:rFonts w:hint="eastAsia"/>
            <w:noProof/>
            <w:rtl/>
            <w:lang w:bidi="fa-IR"/>
          </w:rPr>
          <w:t>گناهان</w:t>
        </w:r>
        <w:r w:rsidR="00E97474" w:rsidRPr="00E77918">
          <w:rPr>
            <w:rStyle w:val="Hyperlink"/>
            <w:noProof/>
            <w:rtl/>
            <w:lang w:bidi="fa-IR"/>
          </w:rPr>
          <w:t xml:space="preserve"> </w:t>
        </w:r>
        <w:r w:rsidR="00E97474" w:rsidRPr="00E77918">
          <w:rPr>
            <w:rStyle w:val="Hyperlink"/>
            <w:rFonts w:hint="eastAsia"/>
            <w:noProof/>
            <w:rtl/>
            <w:lang w:bidi="fa-IR"/>
          </w:rPr>
          <w:t>در</w:t>
        </w:r>
        <w:r w:rsidR="00E97474" w:rsidRPr="00E77918">
          <w:rPr>
            <w:rStyle w:val="Hyperlink"/>
            <w:noProof/>
            <w:rtl/>
            <w:lang w:bidi="fa-IR"/>
          </w:rPr>
          <w:t xml:space="preserve"> </w:t>
        </w:r>
        <w:r w:rsidR="00E97474" w:rsidRPr="00E77918">
          <w:rPr>
            <w:rStyle w:val="Hyperlink"/>
            <w:rFonts w:hint="eastAsia"/>
            <w:noProof/>
            <w:rtl/>
            <w:lang w:bidi="fa-IR"/>
          </w:rPr>
          <w:t>روز</w:t>
        </w:r>
        <w:r w:rsidR="00E97474" w:rsidRPr="00E77918">
          <w:rPr>
            <w:rStyle w:val="Hyperlink"/>
            <w:noProof/>
            <w:rtl/>
            <w:lang w:bidi="fa-IR"/>
          </w:rPr>
          <w:t xml:space="preserve"> </w:t>
        </w:r>
        <w:r w:rsidR="00E97474" w:rsidRPr="00E77918">
          <w:rPr>
            <w:rStyle w:val="Hyperlink"/>
            <w:rFonts w:hint="eastAsia"/>
            <w:noProof/>
            <w:rtl/>
            <w:lang w:bidi="fa-IR"/>
          </w:rPr>
          <w:t>ق</w:t>
        </w:r>
        <w:r w:rsidR="00E97474" w:rsidRPr="00E77918">
          <w:rPr>
            <w:rStyle w:val="Hyperlink"/>
            <w:rFonts w:hint="cs"/>
            <w:noProof/>
            <w:rtl/>
            <w:lang w:bidi="fa-IR"/>
          </w:rPr>
          <w:t>ی</w:t>
        </w:r>
        <w:r w:rsidR="00E97474" w:rsidRPr="00E77918">
          <w:rPr>
            <w:rStyle w:val="Hyperlink"/>
            <w:rFonts w:hint="eastAsia"/>
            <w:noProof/>
            <w:rtl/>
            <w:lang w:bidi="fa-IR"/>
          </w:rPr>
          <w:t>امت</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434870921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42</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922" w:history="1">
        <w:r w:rsidR="00E97474" w:rsidRPr="00E77918">
          <w:rPr>
            <w:rStyle w:val="Hyperlink"/>
            <w:rFonts w:hint="eastAsia"/>
            <w:noProof/>
            <w:rtl/>
            <w:lang w:bidi="fa-IR"/>
          </w:rPr>
          <w:t>فصل</w:t>
        </w:r>
        <w:r w:rsidR="00E97474" w:rsidRPr="00E77918">
          <w:rPr>
            <w:rStyle w:val="Hyperlink"/>
            <w:noProof/>
            <w:rtl/>
            <w:lang w:bidi="fa-IR"/>
          </w:rPr>
          <w:t xml:space="preserve"> </w:t>
        </w:r>
        <w:r w:rsidR="00E97474" w:rsidRPr="00E77918">
          <w:rPr>
            <w:rStyle w:val="Hyperlink"/>
            <w:rFonts w:hint="eastAsia"/>
            <w:noProof/>
            <w:rtl/>
            <w:lang w:bidi="fa-IR"/>
          </w:rPr>
          <w:t>ششم</w:t>
        </w:r>
        <w:r w:rsidR="00E97474" w:rsidRPr="00E77918">
          <w:rPr>
            <w:rStyle w:val="Hyperlink"/>
            <w:noProof/>
            <w:rtl/>
            <w:lang w:bidi="fa-IR"/>
          </w:rPr>
          <w:t>: «</w:t>
        </w:r>
        <w:r w:rsidR="00E97474" w:rsidRPr="00E77918">
          <w:rPr>
            <w:rStyle w:val="Hyperlink"/>
            <w:rFonts w:hint="eastAsia"/>
            <w:noProof/>
            <w:rtl/>
            <w:lang w:bidi="fa-IR"/>
          </w:rPr>
          <w:t>توبه</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شرا</w:t>
        </w:r>
        <w:r w:rsidR="00E97474" w:rsidRPr="00E77918">
          <w:rPr>
            <w:rStyle w:val="Hyperlink"/>
            <w:rFonts w:hint="cs"/>
            <w:noProof/>
            <w:rtl/>
            <w:lang w:bidi="fa-IR"/>
          </w:rPr>
          <w:t>ی</w:t>
        </w:r>
        <w:r w:rsidR="00E97474" w:rsidRPr="00E77918">
          <w:rPr>
            <w:rStyle w:val="Hyperlink"/>
            <w:rFonts w:hint="eastAsia"/>
            <w:noProof/>
            <w:rtl/>
            <w:lang w:bidi="fa-IR"/>
          </w:rPr>
          <w:t>ط</w:t>
        </w:r>
        <w:r w:rsidR="00E97474" w:rsidRPr="00E77918">
          <w:rPr>
            <w:rStyle w:val="Hyperlink"/>
            <w:noProof/>
            <w:rtl/>
            <w:lang w:bidi="fa-IR"/>
          </w:rPr>
          <w:t xml:space="preserve"> </w:t>
        </w:r>
        <w:r w:rsidR="00E97474" w:rsidRPr="00E77918">
          <w:rPr>
            <w:rStyle w:val="Hyperlink"/>
            <w:rFonts w:hint="eastAsia"/>
            <w:noProof/>
            <w:rtl/>
            <w:lang w:bidi="fa-IR"/>
          </w:rPr>
          <w:t>آن»</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434870922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43</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923" w:history="1">
        <w:r w:rsidR="00E97474" w:rsidRPr="00E77918">
          <w:rPr>
            <w:rStyle w:val="Hyperlink"/>
            <w:rFonts w:hint="eastAsia"/>
            <w:noProof/>
            <w:rtl/>
            <w:lang w:bidi="fa-IR"/>
          </w:rPr>
          <w:t>فصل</w:t>
        </w:r>
        <w:r w:rsidR="00E97474" w:rsidRPr="00E77918">
          <w:rPr>
            <w:rStyle w:val="Hyperlink"/>
            <w:noProof/>
            <w:rtl/>
            <w:lang w:bidi="fa-IR"/>
          </w:rPr>
          <w:t xml:space="preserve"> </w:t>
        </w:r>
        <w:r w:rsidR="00E97474" w:rsidRPr="00E77918">
          <w:rPr>
            <w:rStyle w:val="Hyperlink"/>
            <w:rFonts w:hint="eastAsia"/>
            <w:noProof/>
            <w:rtl/>
            <w:lang w:bidi="fa-IR"/>
          </w:rPr>
          <w:t>هفتم</w:t>
        </w:r>
        <w:r w:rsidR="00E97474" w:rsidRPr="00E77918">
          <w:rPr>
            <w:rStyle w:val="Hyperlink"/>
            <w:noProof/>
            <w:rtl/>
            <w:lang w:bidi="fa-IR"/>
          </w:rPr>
          <w:t xml:space="preserve">: </w:t>
        </w:r>
        <w:r w:rsidR="00E97474" w:rsidRPr="00E77918">
          <w:rPr>
            <w:rStyle w:val="Hyperlink"/>
            <w:rFonts w:hint="eastAsia"/>
            <w:noProof/>
            <w:rtl/>
            <w:lang w:bidi="fa-IR"/>
          </w:rPr>
          <w:t>پاک‌کننده‌ها</w:t>
        </w:r>
        <w:r w:rsidR="00E97474" w:rsidRPr="00E77918">
          <w:rPr>
            <w:rStyle w:val="Hyperlink"/>
            <w:rFonts w:hint="cs"/>
            <w:noProof/>
            <w:rtl/>
            <w:lang w:bidi="fa-IR"/>
          </w:rPr>
          <w:t>ی</w:t>
        </w:r>
        <w:r w:rsidR="00E97474" w:rsidRPr="00E77918">
          <w:rPr>
            <w:rStyle w:val="Hyperlink"/>
            <w:noProof/>
            <w:rtl/>
            <w:lang w:bidi="fa-IR"/>
          </w:rPr>
          <w:t xml:space="preserve"> </w:t>
        </w:r>
        <w:r w:rsidR="00E97474" w:rsidRPr="00E77918">
          <w:rPr>
            <w:rStyle w:val="Hyperlink"/>
            <w:rFonts w:hint="eastAsia"/>
            <w:noProof/>
            <w:rtl/>
            <w:lang w:bidi="fa-IR"/>
          </w:rPr>
          <w:t>گناه</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434870923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49</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24" w:history="1">
        <w:r w:rsidR="00E97474" w:rsidRPr="00E77918">
          <w:rPr>
            <w:rStyle w:val="Hyperlink"/>
            <w:rFonts w:hint="eastAsia"/>
            <w:noProof/>
            <w:rtl/>
            <w:lang w:bidi="fa-IR"/>
          </w:rPr>
          <w:t>چگونه</w:t>
        </w:r>
        <w:r w:rsidR="00E97474" w:rsidRPr="00E77918">
          <w:rPr>
            <w:rStyle w:val="Hyperlink"/>
            <w:noProof/>
            <w:rtl/>
            <w:lang w:bidi="fa-IR"/>
          </w:rPr>
          <w:t xml:space="preserve"> </w:t>
        </w:r>
        <w:r w:rsidR="00E97474" w:rsidRPr="00E77918">
          <w:rPr>
            <w:rStyle w:val="Hyperlink"/>
            <w:rFonts w:hint="eastAsia"/>
            <w:noProof/>
            <w:rtl/>
            <w:lang w:bidi="fa-IR"/>
          </w:rPr>
          <w:t>خود</w:t>
        </w:r>
        <w:r w:rsidR="00E97474" w:rsidRPr="00E77918">
          <w:rPr>
            <w:rStyle w:val="Hyperlink"/>
            <w:noProof/>
            <w:rtl/>
            <w:lang w:bidi="fa-IR"/>
          </w:rPr>
          <w:t xml:space="preserve"> </w:t>
        </w:r>
        <w:r w:rsidR="00E97474" w:rsidRPr="00E77918">
          <w:rPr>
            <w:rStyle w:val="Hyperlink"/>
            <w:rFonts w:hint="eastAsia"/>
            <w:noProof/>
            <w:rtl/>
            <w:lang w:bidi="fa-IR"/>
          </w:rPr>
          <w:t>را</w:t>
        </w:r>
        <w:r w:rsidR="00E97474" w:rsidRPr="00E77918">
          <w:rPr>
            <w:rStyle w:val="Hyperlink"/>
            <w:noProof/>
            <w:rtl/>
            <w:lang w:bidi="fa-IR"/>
          </w:rPr>
          <w:t xml:space="preserve"> </w:t>
        </w:r>
        <w:r w:rsidR="00E97474" w:rsidRPr="00E77918">
          <w:rPr>
            <w:rStyle w:val="Hyperlink"/>
            <w:rFonts w:hint="eastAsia"/>
            <w:noProof/>
            <w:rtl/>
            <w:lang w:bidi="fa-IR"/>
          </w:rPr>
          <w:t>از</w:t>
        </w:r>
        <w:r w:rsidR="00E97474" w:rsidRPr="00E77918">
          <w:rPr>
            <w:rStyle w:val="Hyperlink"/>
            <w:noProof/>
            <w:rtl/>
            <w:lang w:bidi="fa-IR"/>
          </w:rPr>
          <w:t xml:space="preserve"> </w:t>
        </w:r>
        <w:r w:rsidR="00E97474" w:rsidRPr="00E77918">
          <w:rPr>
            <w:rStyle w:val="Hyperlink"/>
            <w:rFonts w:hint="eastAsia"/>
            <w:noProof/>
            <w:rtl/>
            <w:lang w:bidi="fa-IR"/>
          </w:rPr>
          <w:t>فکر</w:t>
        </w:r>
        <w:r w:rsidR="00E97474" w:rsidRPr="00E77918">
          <w:rPr>
            <w:rStyle w:val="Hyperlink"/>
            <w:noProof/>
            <w:rtl/>
            <w:lang w:bidi="fa-IR"/>
          </w:rPr>
          <w:t xml:space="preserve"> </w:t>
        </w:r>
        <w:r w:rsidR="00E97474" w:rsidRPr="00E77918">
          <w:rPr>
            <w:rStyle w:val="Hyperlink"/>
            <w:rFonts w:hint="eastAsia"/>
            <w:noProof/>
            <w:rtl/>
            <w:lang w:bidi="fa-IR"/>
          </w:rPr>
          <w:t>گناه</w:t>
        </w:r>
        <w:r w:rsidR="00E97474" w:rsidRPr="00E77918">
          <w:rPr>
            <w:rStyle w:val="Hyperlink"/>
            <w:noProof/>
            <w:rtl/>
            <w:lang w:bidi="fa-IR"/>
          </w:rPr>
          <w:t xml:space="preserve"> </w:t>
        </w:r>
        <w:r w:rsidR="00E97474" w:rsidRPr="00E77918">
          <w:rPr>
            <w:rStyle w:val="Hyperlink"/>
            <w:rFonts w:hint="eastAsia"/>
            <w:noProof/>
            <w:rtl/>
            <w:lang w:bidi="fa-IR"/>
          </w:rPr>
          <w:t>محافظت</w:t>
        </w:r>
        <w:r w:rsidR="00E97474" w:rsidRPr="00E77918">
          <w:rPr>
            <w:rStyle w:val="Hyperlink"/>
            <w:noProof/>
            <w:rtl/>
            <w:lang w:bidi="fa-IR"/>
          </w:rPr>
          <w:t xml:space="preserve"> </w:t>
        </w:r>
        <w:r w:rsidR="00E97474" w:rsidRPr="00E77918">
          <w:rPr>
            <w:rStyle w:val="Hyperlink"/>
            <w:rFonts w:hint="eastAsia"/>
            <w:noProof/>
            <w:rtl/>
            <w:lang w:bidi="fa-IR"/>
          </w:rPr>
          <w:t>م</w:t>
        </w:r>
        <w:r w:rsidR="00E97474" w:rsidRPr="00E77918">
          <w:rPr>
            <w:rStyle w:val="Hyperlink"/>
            <w:rFonts w:hint="cs"/>
            <w:noProof/>
            <w:rtl/>
            <w:lang w:bidi="fa-IR"/>
          </w:rPr>
          <w:t>ی‌</w:t>
        </w:r>
        <w:r w:rsidR="00E97474" w:rsidRPr="00E77918">
          <w:rPr>
            <w:rStyle w:val="Hyperlink"/>
            <w:rFonts w:hint="eastAsia"/>
            <w:noProof/>
            <w:rtl/>
            <w:lang w:bidi="fa-IR"/>
          </w:rPr>
          <w:t>کن</w:t>
        </w:r>
        <w:r w:rsidR="00E97474" w:rsidRPr="00E77918">
          <w:rPr>
            <w:rStyle w:val="Hyperlink"/>
            <w:rFonts w:hint="cs"/>
            <w:noProof/>
            <w:rtl/>
            <w:lang w:bidi="fa-IR"/>
          </w:rPr>
          <w:t>ی</w:t>
        </w:r>
        <w:r w:rsidR="00E97474" w:rsidRPr="00E77918">
          <w:rPr>
            <w:rStyle w:val="Hyperlink"/>
            <w:rFonts w:hint="eastAsia"/>
            <w:noProof/>
            <w:rtl/>
            <w:lang w:bidi="fa-IR"/>
          </w:rPr>
          <w:t>د؟</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434870924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50</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925" w:history="1">
        <w:r w:rsidR="00E97474" w:rsidRPr="00E77918">
          <w:rPr>
            <w:rStyle w:val="Hyperlink"/>
            <w:rFonts w:hint="eastAsia"/>
            <w:noProof/>
            <w:rtl/>
            <w:lang w:bidi="fa-IR"/>
          </w:rPr>
          <w:t>فصل</w:t>
        </w:r>
        <w:r w:rsidR="00E97474" w:rsidRPr="00E77918">
          <w:rPr>
            <w:rStyle w:val="Hyperlink"/>
            <w:noProof/>
            <w:rtl/>
            <w:lang w:bidi="fa-IR"/>
          </w:rPr>
          <w:t xml:space="preserve"> </w:t>
        </w:r>
        <w:r w:rsidR="00E97474" w:rsidRPr="00E77918">
          <w:rPr>
            <w:rStyle w:val="Hyperlink"/>
            <w:rFonts w:hint="eastAsia"/>
            <w:noProof/>
            <w:rtl/>
            <w:lang w:bidi="fa-IR"/>
          </w:rPr>
          <w:t>هشتم</w:t>
        </w:r>
        <w:r w:rsidR="00E97474" w:rsidRPr="00E77918">
          <w:rPr>
            <w:rStyle w:val="Hyperlink"/>
            <w:noProof/>
            <w:rtl/>
            <w:lang w:bidi="fa-IR"/>
          </w:rPr>
          <w:t xml:space="preserve">: </w:t>
        </w:r>
        <w:r w:rsidR="00E97474" w:rsidRPr="00E77918">
          <w:rPr>
            <w:rStyle w:val="Hyperlink"/>
            <w:rFonts w:hint="eastAsia"/>
            <w:noProof/>
            <w:rtl/>
            <w:lang w:bidi="fa-IR"/>
          </w:rPr>
          <w:t>ک</w:t>
        </w:r>
        <w:r w:rsidR="00E97474" w:rsidRPr="00E77918">
          <w:rPr>
            <w:rStyle w:val="Hyperlink"/>
            <w:rFonts w:hint="cs"/>
            <w:noProof/>
            <w:rtl/>
            <w:lang w:bidi="fa-IR"/>
          </w:rPr>
          <w:t>ی</w:t>
        </w:r>
        <w:r w:rsidR="00E97474" w:rsidRPr="00E77918">
          <w:rPr>
            <w:rStyle w:val="Hyperlink"/>
            <w:rFonts w:hint="eastAsia"/>
            <w:noProof/>
            <w:rtl/>
            <w:lang w:bidi="fa-IR"/>
          </w:rPr>
          <w:t>فر</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عقاب</w:t>
        </w:r>
        <w:r w:rsidR="00E97474" w:rsidRPr="00E77918">
          <w:rPr>
            <w:rStyle w:val="Hyperlink"/>
            <w:noProof/>
            <w:rtl/>
            <w:lang w:bidi="fa-IR"/>
          </w:rPr>
          <w:t xml:space="preserve"> </w:t>
        </w:r>
        <w:r w:rsidR="00E97474" w:rsidRPr="00E77918">
          <w:rPr>
            <w:rStyle w:val="Hyperlink"/>
            <w:rFonts w:hint="eastAsia"/>
            <w:noProof/>
            <w:rtl/>
            <w:lang w:bidi="fa-IR"/>
          </w:rPr>
          <w:t>گناه</w:t>
        </w:r>
        <w:r w:rsidR="00E97474" w:rsidRPr="00E77918">
          <w:rPr>
            <w:rStyle w:val="Hyperlink"/>
            <w:noProof/>
            <w:rtl/>
            <w:lang w:bidi="fa-IR"/>
          </w:rPr>
          <w:t xml:space="preserve"> - </w:t>
        </w:r>
        <w:r w:rsidR="00E97474" w:rsidRPr="00E77918">
          <w:rPr>
            <w:rStyle w:val="Hyperlink"/>
            <w:rFonts w:hint="eastAsia"/>
            <w:noProof/>
            <w:rtl/>
            <w:lang w:bidi="fa-IR"/>
          </w:rPr>
          <w:t>گرچه</w:t>
        </w:r>
        <w:r w:rsidR="00E97474" w:rsidRPr="00E77918">
          <w:rPr>
            <w:rStyle w:val="Hyperlink"/>
            <w:noProof/>
            <w:rtl/>
            <w:lang w:bidi="fa-IR"/>
          </w:rPr>
          <w:t xml:space="preserve"> </w:t>
        </w:r>
        <w:r w:rsidR="00E97474" w:rsidRPr="00E77918">
          <w:rPr>
            <w:rStyle w:val="Hyperlink"/>
            <w:rFonts w:hint="eastAsia"/>
            <w:noProof/>
            <w:rtl/>
            <w:lang w:bidi="fa-IR"/>
          </w:rPr>
          <w:t>پس</w:t>
        </w:r>
        <w:r w:rsidR="00E97474" w:rsidRPr="00E77918">
          <w:rPr>
            <w:rStyle w:val="Hyperlink"/>
            <w:noProof/>
            <w:rtl/>
            <w:lang w:bidi="fa-IR"/>
          </w:rPr>
          <w:t xml:space="preserve"> </w:t>
        </w:r>
        <w:r w:rsidR="00E97474" w:rsidRPr="00E77918">
          <w:rPr>
            <w:rStyle w:val="Hyperlink"/>
            <w:rFonts w:hint="eastAsia"/>
            <w:noProof/>
            <w:rtl/>
            <w:lang w:bidi="fa-IR"/>
          </w:rPr>
          <w:t>از</w:t>
        </w:r>
        <w:r w:rsidR="00E97474" w:rsidRPr="00E77918">
          <w:rPr>
            <w:rStyle w:val="Hyperlink"/>
            <w:noProof/>
            <w:rtl/>
            <w:lang w:bidi="fa-IR"/>
          </w:rPr>
          <w:t xml:space="preserve"> </w:t>
        </w:r>
        <w:r w:rsidR="00E97474" w:rsidRPr="00E77918">
          <w:rPr>
            <w:rStyle w:val="Hyperlink"/>
            <w:rFonts w:hint="eastAsia"/>
            <w:noProof/>
            <w:rtl/>
            <w:lang w:bidi="fa-IR"/>
          </w:rPr>
          <w:t>مدت</w:t>
        </w:r>
        <w:r w:rsidR="00E97474" w:rsidRPr="00E77918">
          <w:rPr>
            <w:rStyle w:val="Hyperlink"/>
            <w:rFonts w:hint="cs"/>
            <w:noProof/>
            <w:rtl/>
            <w:lang w:bidi="fa-IR"/>
          </w:rPr>
          <w:t>ی</w:t>
        </w:r>
        <w:r w:rsidR="00E97474" w:rsidRPr="00E77918">
          <w:rPr>
            <w:rStyle w:val="Hyperlink"/>
            <w:noProof/>
            <w:rtl/>
            <w:lang w:bidi="fa-IR"/>
          </w:rPr>
          <w:t xml:space="preserve"> </w:t>
        </w:r>
        <w:r w:rsidR="00E97474" w:rsidRPr="00E77918">
          <w:rPr>
            <w:rStyle w:val="Hyperlink"/>
            <w:rFonts w:hint="eastAsia"/>
            <w:noProof/>
            <w:rtl/>
            <w:lang w:bidi="fa-IR"/>
          </w:rPr>
          <w:t>هم</w:t>
        </w:r>
        <w:r w:rsidR="00E97474" w:rsidRPr="00E77918">
          <w:rPr>
            <w:rStyle w:val="Hyperlink"/>
            <w:noProof/>
            <w:rtl/>
            <w:lang w:bidi="fa-IR"/>
          </w:rPr>
          <w:t xml:space="preserve"> </w:t>
        </w:r>
        <w:r w:rsidR="00E97474" w:rsidRPr="00E77918">
          <w:rPr>
            <w:rStyle w:val="Hyperlink"/>
            <w:rFonts w:hint="eastAsia"/>
            <w:noProof/>
            <w:rtl/>
            <w:lang w:bidi="fa-IR"/>
          </w:rPr>
          <w:t>باشد</w:t>
        </w:r>
        <w:r w:rsidR="00E97474" w:rsidRPr="00E77918">
          <w:rPr>
            <w:rStyle w:val="Hyperlink"/>
            <w:noProof/>
            <w:rtl/>
            <w:lang w:bidi="fa-IR"/>
          </w:rPr>
          <w:t xml:space="preserve"> - </w:t>
        </w:r>
        <w:r w:rsidR="00E97474" w:rsidRPr="00E77918">
          <w:rPr>
            <w:rStyle w:val="Hyperlink"/>
            <w:rFonts w:hint="eastAsia"/>
            <w:noProof/>
            <w:rtl/>
            <w:lang w:bidi="fa-IR"/>
          </w:rPr>
          <w:t>واقع</w:t>
        </w:r>
        <w:r w:rsidR="00E97474" w:rsidRPr="00E77918">
          <w:rPr>
            <w:rStyle w:val="Hyperlink"/>
            <w:noProof/>
            <w:rtl/>
            <w:lang w:bidi="fa-IR"/>
          </w:rPr>
          <w:t xml:space="preserve"> </w:t>
        </w:r>
        <w:r w:rsidR="00E97474" w:rsidRPr="00E77918">
          <w:rPr>
            <w:rStyle w:val="Hyperlink"/>
            <w:rFonts w:hint="eastAsia"/>
            <w:noProof/>
            <w:rtl/>
            <w:lang w:bidi="fa-IR"/>
          </w:rPr>
          <w:t>م</w:t>
        </w:r>
        <w:r w:rsidR="00E97474" w:rsidRPr="00E77918">
          <w:rPr>
            <w:rStyle w:val="Hyperlink"/>
            <w:rFonts w:hint="cs"/>
            <w:noProof/>
            <w:rtl/>
            <w:lang w:bidi="fa-IR"/>
          </w:rPr>
          <w:t>ی‌</w:t>
        </w:r>
        <w:r w:rsidR="00E97474" w:rsidRPr="00E77918">
          <w:rPr>
            <w:rStyle w:val="Hyperlink"/>
            <w:rFonts w:hint="eastAsia"/>
            <w:noProof/>
            <w:rtl/>
            <w:lang w:bidi="fa-IR"/>
          </w:rPr>
          <w:t>شود</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434870925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55</w:t>
        </w:r>
        <w:r w:rsidR="00E97474">
          <w:rPr>
            <w:noProof/>
            <w:webHidden/>
            <w:rtl/>
          </w:rPr>
          <w:fldChar w:fldCharType="end"/>
        </w:r>
      </w:hyperlink>
    </w:p>
    <w:p w:rsidR="00E97474" w:rsidRDefault="004D2F83">
      <w:pPr>
        <w:pStyle w:val="TOC2"/>
        <w:tabs>
          <w:tab w:val="right" w:leader="dot" w:pos="6226"/>
        </w:tabs>
        <w:rPr>
          <w:rFonts w:asciiTheme="minorHAnsi" w:eastAsiaTheme="minorEastAsia" w:hAnsiTheme="minorHAnsi" w:cstheme="minorBidi"/>
          <w:noProof/>
          <w:sz w:val="22"/>
          <w:szCs w:val="22"/>
          <w:rtl/>
        </w:rPr>
      </w:pPr>
      <w:hyperlink w:anchor="_Toc434870926" w:history="1">
        <w:r w:rsidR="00E97474" w:rsidRPr="00E77918">
          <w:rPr>
            <w:rStyle w:val="Hyperlink"/>
            <w:rFonts w:hint="eastAsia"/>
            <w:noProof/>
            <w:rtl/>
            <w:lang w:bidi="fa-IR"/>
          </w:rPr>
          <w:t>اغفال</w:t>
        </w:r>
        <w:r w:rsidR="00E97474" w:rsidRPr="00E77918">
          <w:rPr>
            <w:rStyle w:val="Hyperlink"/>
            <w:noProof/>
            <w:rtl/>
            <w:lang w:bidi="fa-IR"/>
          </w:rPr>
          <w:t xml:space="preserve"> </w:t>
        </w:r>
        <w:r w:rsidR="00E97474" w:rsidRPr="00E77918">
          <w:rPr>
            <w:rStyle w:val="Hyperlink"/>
            <w:rFonts w:hint="eastAsia"/>
            <w:noProof/>
            <w:rtl/>
            <w:lang w:bidi="fa-IR"/>
          </w:rPr>
          <w:t>شدن</w:t>
        </w:r>
        <w:r w:rsidR="00E97474" w:rsidRPr="00E77918">
          <w:rPr>
            <w:rStyle w:val="Hyperlink"/>
            <w:noProof/>
            <w:rtl/>
            <w:lang w:bidi="fa-IR"/>
          </w:rPr>
          <w:t xml:space="preserve"> </w:t>
        </w:r>
        <w:r w:rsidR="00E97474" w:rsidRPr="00E77918">
          <w:rPr>
            <w:rStyle w:val="Hyperlink"/>
            <w:rFonts w:hint="eastAsia"/>
            <w:noProof/>
            <w:rtl/>
            <w:lang w:bidi="fa-IR"/>
          </w:rPr>
          <w:t>به</w:t>
        </w:r>
        <w:r w:rsidR="00E97474" w:rsidRPr="00E77918">
          <w:rPr>
            <w:rStyle w:val="Hyperlink"/>
            <w:noProof/>
            <w:rtl/>
            <w:lang w:bidi="fa-IR"/>
          </w:rPr>
          <w:t xml:space="preserve"> </w:t>
        </w:r>
        <w:r w:rsidR="00E97474" w:rsidRPr="00E77918">
          <w:rPr>
            <w:rStyle w:val="Hyperlink"/>
            <w:rFonts w:hint="eastAsia"/>
            <w:noProof/>
            <w:rtl/>
            <w:lang w:bidi="fa-IR"/>
          </w:rPr>
          <w:t>رحمت</w:t>
        </w:r>
        <w:r w:rsidR="00E97474" w:rsidRPr="00E77918">
          <w:rPr>
            <w:rStyle w:val="Hyperlink"/>
            <w:noProof/>
            <w:rtl/>
            <w:lang w:bidi="fa-IR"/>
          </w:rPr>
          <w:t xml:space="preserve"> </w:t>
        </w:r>
        <w:r w:rsidR="00E97474" w:rsidRPr="00E77918">
          <w:rPr>
            <w:rStyle w:val="Hyperlink"/>
            <w:rFonts w:hint="eastAsia"/>
            <w:noProof/>
            <w:rtl/>
            <w:lang w:bidi="fa-IR"/>
          </w:rPr>
          <w:t>خداوند</w:t>
        </w:r>
        <w:r w:rsidR="00E97474" w:rsidRPr="00E77918">
          <w:rPr>
            <w:rStyle w:val="Hyperlink"/>
            <w:noProof/>
            <w:rtl/>
            <w:lang w:bidi="fa-IR"/>
          </w:rPr>
          <w:t xml:space="preserve"> </w:t>
        </w:r>
        <w:r w:rsidR="00E97474" w:rsidRPr="00E77918">
          <w:rPr>
            <w:rStyle w:val="Hyperlink"/>
            <w:rFonts w:hint="eastAsia"/>
            <w:noProof/>
            <w:rtl/>
            <w:lang w:bidi="fa-IR"/>
          </w:rPr>
          <w:t>جهل</w:t>
        </w:r>
        <w:r w:rsidR="00E97474" w:rsidRPr="00E77918">
          <w:rPr>
            <w:rStyle w:val="Hyperlink"/>
            <w:noProof/>
            <w:rtl/>
            <w:lang w:bidi="fa-IR"/>
          </w:rPr>
          <w:t xml:space="preserve"> </w:t>
        </w:r>
        <w:r w:rsidR="00E97474" w:rsidRPr="00E77918">
          <w:rPr>
            <w:rStyle w:val="Hyperlink"/>
            <w:rFonts w:hint="eastAsia"/>
            <w:noProof/>
            <w:rtl/>
            <w:lang w:bidi="fa-IR"/>
          </w:rPr>
          <w:t>است</w:t>
        </w:r>
        <w:r w:rsidR="00E97474" w:rsidRPr="00E77918">
          <w:rPr>
            <w:rStyle w:val="Hyperlink"/>
            <w:noProof/>
            <w:rtl/>
            <w:lang w:bidi="fa-IR"/>
          </w:rPr>
          <w:t>:</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434870926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56</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927" w:history="1">
        <w:r w:rsidR="00E97474" w:rsidRPr="00E77918">
          <w:rPr>
            <w:rStyle w:val="Hyperlink"/>
            <w:rFonts w:hint="eastAsia"/>
            <w:noProof/>
            <w:rtl/>
            <w:lang w:bidi="fa-IR"/>
          </w:rPr>
          <w:t>فصل</w:t>
        </w:r>
        <w:r w:rsidR="00E97474" w:rsidRPr="00E77918">
          <w:rPr>
            <w:rStyle w:val="Hyperlink"/>
            <w:noProof/>
            <w:rtl/>
            <w:lang w:bidi="fa-IR"/>
          </w:rPr>
          <w:t xml:space="preserve"> </w:t>
        </w:r>
        <w:r w:rsidR="00E97474" w:rsidRPr="00E77918">
          <w:rPr>
            <w:rStyle w:val="Hyperlink"/>
            <w:rFonts w:hint="eastAsia"/>
            <w:noProof/>
            <w:rtl/>
            <w:lang w:bidi="fa-IR"/>
          </w:rPr>
          <w:t>نهم</w:t>
        </w:r>
        <w:r w:rsidR="00E97474" w:rsidRPr="00E77918">
          <w:rPr>
            <w:rStyle w:val="Hyperlink"/>
            <w:noProof/>
            <w:rtl/>
            <w:lang w:bidi="fa-IR"/>
          </w:rPr>
          <w:t xml:space="preserve">: </w:t>
        </w:r>
        <w:r w:rsidR="00E97474" w:rsidRPr="00E77918">
          <w:rPr>
            <w:rStyle w:val="Hyperlink"/>
            <w:rFonts w:hint="eastAsia"/>
            <w:noProof/>
            <w:rtl/>
            <w:lang w:bidi="fa-IR"/>
          </w:rPr>
          <w:t>راه</w:t>
        </w:r>
        <w:r w:rsidR="00E97474" w:rsidRPr="00E77918">
          <w:rPr>
            <w:rStyle w:val="Hyperlink"/>
            <w:noProof/>
            <w:rtl/>
            <w:lang w:bidi="fa-IR"/>
          </w:rPr>
          <w:t xml:space="preserve"> </w:t>
        </w:r>
        <w:r w:rsidR="00E97474" w:rsidRPr="00E77918">
          <w:rPr>
            <w:rStyle w:val="Hyperlink"/>
            <w:rFonts w:hint="eastAsia"/>
            <w:noProof/>
            <w:rtl/>
            <w:lang w:bidi="fa-IR"/>
          </w:rPr>
          <w:t>رهائ</w:t>
        </w:r>
        <w:r w:rsidR="00E97474" w:rsidRPr="00E77918">
          <w:rPr>
            <w:rStyle w:val="Hyperlink"/>
            <w:rFonts w:hint="cs"/>
            <w:noProof/>
            <w:rtl/>
            <w:lang w:bidi="fa-IR"/>
          </w:rPr>
          <w:t>ی</w:t>
        </w:r>
        <w:r w:rsidR="00E97474" w:rsidRPr="00E77918">
          <w:rPr>
            <w:rStyle w:val="Hyperlink"/>
            <w:noProof/>
            <w:rtl/>
            <w:lang w:bidi="fa-IR"/>
          </w:rPr>
          <w:t xml:space="preserve"> </w:t>
        </w:r>
        <w:r w:rsidR="00E97474" w:rsidRPr="00E77918">
          <w:rPr>
            <w:rStyle w:val="Hyperlink"/>
            <w:rFonts w:hint="eastAsia"/>
            <w:noProof/>
            <w:rtl/>
            <w:lang w:bidi="fa-IR"/>
          </w:rPr>
          <w:t>از</w:t>
        </w:r>
        <w:r w:rsidR="00E97474" w:rsidRPr="00E77918">
          <w:rPr>
            <w:rStyle w:val="Hyperlink"/>
            <w:noProof/>
            <w:rtl/>
            <w:lang w:bidi="fa-IR"/>
          </w:rPr>
          <w:t xml:space="preserve"> </w:t>
        </w:r>
        <w:r w:rsidR="00E97474" w:rsidRPr="00E77918">
          <w:rPr>
            <w:rStyle w:val="Hyperlink"/>
            <w:rFonts w:hint="eastAsia"/>
            <w:noProof/>
            <w:rtl/>
            <w:lang w:bidi="fa-IR"/>
          </w:rPr>
          <w:t>گناهان</w:t>
        </w:r>
        <w:r w:rsidR="00E97474" w:rsidRPr="00E77918">
          <w:rPr>
            <w:rStyle w:val="Hyperlink"/>
            <w:noProof/>
            <w:rtl/>
            <w:lang w:bidi="fa-IR"/>
          </w:rPr>
          <w:t xml:space="preserve"> </w:t>
        </w:r>
        <w:r w:rsidR="00E97474" w:rsidRPr="00E77918">
          <w:rPr>
            <w:rStyle w:val="Hyperlink"/>
            <w:rFonts w:hint="eastAsia"/>
            <w:noProof/>
            <w:rtl/>
            <w:lang w:bidi="fa-IR"/>
          </w:rPr>
          <w:t>شوم</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434870927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59</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928" w:history="1">
        <w:r w:rsidR="00E97474" w:rsidRPr="00E77918">
          <w:rPr>
            <w:rStyle w:val="Hyperlink"/>
            <w:rFonts w:hint="eastAsia"/>
            <w:noProof/>
            <w:rtl/>
            <w:lang w:bidi="fa-IR"/>
          </w:rPr>
          <w:t>فصل</w:t>
        </w:r>
        <w:r w:rsidR="00E97474" w:rsidRPr="00E77918">
          <w:rPr>
            <w:rStyle w:val="Hyperlink"/>
            <w:noProof/>
            <w:rtl/>
            <w:lang w:bidi="fa-IR"/>
          </w:rPr>
          <w:t xml:space="preserve"> </w:t>
        </w:r>
        <w:r w:rsidR="00E97474" w:rsidRPr="00E77918">
          <w:rPr>
            <w:rStyle w:val="Hyperlink"/>
            <w:rFonts w:hint="eastAsia"/>
            <w:noProof/>
            <w:rtl/>
            <w:lang w:bidi="fa-IR"/>
          </w:rPr>
          <w:t>دهم</w:t>
        </w:r>
        <w:r w:rsidR="00E97474" w:rsidRPr="00E77918">
          <w:rPr>
            <w:rStyle w:val="Hyperlink"/>
            <w:noProof/>
            <w:rtl/>
            <w:lang w:bidi="fa-IR"/>
          </w:rPr>
          <w:t xml:space="preserve">: </w:t>
        </w:r>
        <w:r w:rsidR="00E97474" w:rsidRPr="00E77918">
          <w:rPr>
            <w:rStyle w:val="Hyperlink"/>
            <w:rFonts w:hint="eastAsia"/>
            <w:noProof/>
            <w:rtl/>
            <w:lang w:bidi="fa-IR"/>
          </w:rPr>
          <w:t>گناهان</w:t>
        </w:r>
        <w:r w:rsidR="00E97474" w:rsidRPr="00E77918">
          <w:rPr>
            <w:rStyle w:val="Hyperlink"/>
            <w:rFonts w:hint="cs"/>
            <w:noProof/>
            <w:rtl/>
            <w:lang w:bidi="fa-IR"/>
          </w:rPr>
          <w:t>ی</w:t>
        </w:r>
        <w:r w:rsidR="00E97474" w:rsidRPr="00E77918">
          <w:rPr>
            <w:rStyle w:val="Hyperlink"/>
            <w:noProof/>
            <w:rtl/>
            <w:lang w:bidi="fa-IR"/>
          </w:rPr>
          <w:t xml:space="preserve"> </w:t>
        </w:r>
        <w:r w:rsidR="00E97474" w:rsidRPr="00E77918">
          <w:rPr>
            <w:rStyle w:val="Hyperlink"/>
            <w:rFonts w:hint="eastAsia"/>
            <w:noProof/>
            <w:rtl/>
            <w:lang w:bidi="fa-IR"/>
          </w:rPr>
          <w:t>که</w:t>
        </w:r>
        <w:r w:rsidR="00E97474" w:rsidRPr="00E77918">
          <w:rPr>
            <w:rStyle w:val="Hyperlink"/>
            <w:noProof/>
            <w:rtl/>
            <w:lang w:bidi="fa-IR"/>
          </w:rPr>
          <w:t xml:space="preserve"> </w:t>
        </w:r>
        <w:r w:rsidR="00E97474" w:rsidRPr="00E77918">
          <w:rPr>
            <w:rStyle w:val="Hyperlink"/>
            <w:rFonts w:hint="eastAsia"/>
            <w:noProof/>
            <w:rtl/>
            <w:lang w:bidi="fa-IR"/>
          </w:rPr>
          <w:t>با</w:t>
        </w:r>
        <w:r w:rsidR="00E97474" w:rsidRPr="00E77918">
          <w:rPr>
            <w:rStyle w:val="Hyperlink"/>
            <w:rFonts w:hint="cs"/>
            <w:noProof/>
            <w:rtl/>
            <w:lang w:bidi="fa-IR"/>
          </w:rPr>
          <w:t>ی</w:t>
        </w:r>
        <w:r w:rsidR="00E97474" w:rsidRPr="00E77918">
          <w:rPr>
            <w:rStyle w:val="Hyperlink"/>
            <w:rFonts w:hint="eastAsia"/>
            <w:noProof/>
            <w:rtl/>
            <w:lang w:bidi="fa-IR"/>
          </w:rPr>
          <w:t>د</w:t>
        </w:r>
        <w:r w:rsidR="00E97474" w:rsidRPr="00E77918">
          <w:rPr>
            <w:rStyle w:val="Hyperlink"/>
            <w:noProof/>
            <w:rtl/>
            <w:lang w:bidi="fa-IR"/>
          </w:rPr>
          <w:t xml:space="preserve"> </w:t>
        </w:r>
        <w:r w:rsidR="00E97474" w:rsidRPr="00E77918">
          <w:rPr>
            <w:rStyle w:val="Hyperlink"/>
            <w:rFonts w:hint="eastAsia"/>
            <w:noProof/>
            <w:rtl/>
            <w:lang w:bidi="fa-IR"/>
          </w:rPr>
          <w:t>از</w:t>
        </w:r>
        <w:r w:rsidR="00E97474" w:rsidRPr="00E77918">
          <w:rPr>
            <w:rStyle w:val="Hyperlink"/>
            <w:noProof/>
            <w:rtl/>
            <w:lang w:bidi="fa-IR"/>
          </w:rPr>
          <w:t xml:space="preserve"> </w:t>
        </w:r>
        <w:r w:rsidR="00E97474" w:rsidRPr="00E77918">
          <w:rPr>
            <w:rStyle w:val="Hyperlink"/>
            <w:rFonts w:hint="eastAsia"/>
            <w:noProof/>
            <w:rtl/>
            <w:lang w:bidi="fa-IR"/>
          </w:rPr>
          <w:t>آن</w:t>
        </w:r>
        <w:r w:rsidR="00E97474" w:rsidRPr="00E77918">
          <w:rPr>
            <w:rStyle w:val="Hyperlink"/>
            <w:noProof/>
            <w:rtl/>
            <w:lang w:bidi="fa-IR"/>
          </w:rPr>
          <w:t xml:space="preserve"> </w:t>
        </w:r>
        <w:r w:rsidR="00E97474" w:rsidRPr="00E77918">
          <w:rPr>
            <w:rStyle w:val="Hyperlink"/>
            <w:rFonts w:hint="eastAsia"/>
            <w:noProof/>
            <w:rtl/>
            <w:lang w:bidi="fa-IR"/>
          </w:rPr>
          <w:t>پره</w:t>
        </w:r>
        <w:r w:rsidR="00E97474" w:rsidRPr="00E77918">
          <w:rPr>
            <w:rStyle w:val="Hyperlink"/>
            <w:rFonts w:hint="cs"/>
            <w:noProof/>
            <w:rtl/>
            <w:lang w:bidi="fa-IR"/>
          </w:rPr>
          <w:t>ی</w:t>
        </w:r>
        <w:r w:rsidR="00E97474" w:rsidRPr="00E77918">
          <w:rPr>
            <w:rStyle w:val="Hyperlink"/>
            <w:rFonts w:hint="eastAsia"/>
            <w:noProof/>
            <w:rtl/>
            <w:lang w:bidi="fa-IR"/>
          </w:rPr>
          <w:t>ز</w:t>
        </w:r>
        <w:r w:rsidR="00E97474" w:rsidRPr="00E77918">
          <w:rPr>
            <w:rStyle w:val="Hyperlink"/>
            <w:noProof/>
            <w:rtl/>
            <w:lang w:bidi="fa-IR"/>
          </w:rPr>
          <w:t xml:space="preserve"> </w:t>
        </w:r>
        <w:r w:rsidR="00E97474" w:rsidRPr="00E77918">
          <w:rPr>
            <w:rStyle w:val="Hyperlink"/>
            <w:rFonts w:hint="eastAsia"/>
            <w:noProof/>
            <w:rtl/>
            <w:lang w:bidi="fa-IR"/>
          </w:rPr>
          <w:t>شود،</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پ</w:t>
        </w:r>
        <w:r w:rsidR="00E97474" w:rsidRPr="00E77918">
          <w:rPr>
            <w:rStyle w:val="Hyperlink"/>
            <w:rFonts w:hint="cs"/>
            <w:noProof/>
            <w:rtl/>
            <w:lang w:bidi="fa-IR"/>
          </w:rPr>
          <w:t>ی</w:t>
        </w:r>
        <w:r w:rsidR="00E97474" w:rsidRPr="00E77918">
          <w:rPr>
            <w:rStyle w:val="Hyperlink"/>
            <w:rFonts w:hint="eastAsia"/>
            <w:noProof/>
            <w:rtl/>
            <w:lang w:bidi="fa-IR"/>
          </w:rPr>
          <w:t>امبر</w:t>
        </w:r>
        <w:r w:rsidR="00E97474" w:rsidRPr="00E77918">
          <w:rPr>
            <w:rStyle w:val="Hyperlink"/>
            <w:rFonts w:cs="CTraditional Arabic" w:hint="eastAsia"/>
            <w:b/>
            <w:noProof/>
            <w:rtl/>
            <w:lang w:bidi="fa-IR"/>
          </w:rPr>
          <w:t>ص</w:t>
        </w:r>
        <w:r w:rsidR="00E97474" w:rsidRPr="00E77918">
          <w:rPr>
            <w:rStyle w:val="Hyperlink"/>
            <w:noProof/>
            <w:rtl/>
            <w:lang w:bidi="fa-IR"/>
          </w:rPr>
          <w:t xml:space="preserve"> </w:t>
        </w:r>
        <w:r w:rsidR="00E97474" w:rsidRPr="00E77918">
          <w:rPr>
            <w:rStyle w:val="Hyperlink"/>
            <w:rFonts w:hint="eastAsia"/>
            <w:noProof/>
            <w:rtl/>
            <w:lang w:bidi="fa-IR"/>
          </w:rPr>
          <w:t>در</w:t>
        </w:r>
        <w:r w:rsidR="00E97474" w:rsidRPr="00E77918">
          <w:rPr>
            <w:rStyle w:val="Hyperlink"/>
            <w:noProof/>
            <w:rtl/>
            <w:lang w:bidi="fa-IR"/>
          </w:rPr>
          <w:t xml:space="preserve"> </w:t>
        </w:r>
        <w:r w:rsidR="00E97474" w:rsidRPr="00E77918">
          <w:rPr>
            <w:rStyle w:val="Hyperlink"/>
            <w:rFonts w:hint="eastAsia"/>
            <w:noProof/>
            <w:rtl/>
            <w:lang w:bidi="fa-IR"/>
          </w:rPr>
          <w:t>حديث</w:t>
        </w:r>
        <w:r w:rsidR="00E97474" w:rsidRPr="00E77918">
          <w:rPr>
            <w:rStyle w:val="Hyperlink"/>
            <w:noProof/>
            <w:rtl/>
            <w:lang w:bidi="fa-IR"/>
          </w:rPr>
          <w:t xml:space="preserve"> </w:t>
        </w:r>
        <w:r w:rsidR="00E97474" w:rsidRPr="00E77918">
          <w:rPr>
            <w:rStyle w:val="Hyperlink"/>
            <w:rFonts w:hint="eastAsia"/>
            <w:noProof/>
            <w:rtl/>
            <w:lang w:bidi="fa-IR"/>
          </w:rPr>
          <w:t>صحيح</w:t>
        </w:r>
        <w:r w:rsidR="00E97474" w:rsidRPr="00E77918">
          <w:rPr>
            <w:rStyle w:val="Hyperlink"/>
            <w:noProof/>
            <w:rtl/>
            <w:lang w:bidi="fa-IR"/>
          </w:rPr>
          <w:t xml:space="preserve"> </w:t>
        </w:r>
        <w:r w:rsidR="00E97474" w:rsidRPr="00E77918">
          <w:rPr>
            <w:rStyle w:val="Hyperlink"/>
            <w:rFonts w:hint="eastAsia"/>
            <w:noProof/>
            <w:rtl/>
            <w:lang w:bidi="fa-IR"/>
          </w:rPr>
          <w:t>از</w:t>
        </w:r>
        <w:r w:rsidR="00E97474" w:rsidRPr="00E77918">
          <w:rPr>
            <w:rStyle w:val="Hyperlink"/>
            <w:noProof/>
            <w:rtl/>
            <w:lang w:bidi="fa-IR"/>
          </w:rPr>
          <w:t xml:space="preserve"> </w:t>
        </w:r>
        <w:r w:rsidR="00E97474" w:rsidRPr="00E77918">
          <w:rPr>
            <w:rStyle w:val="Hyperlink"/>
            <w:rFonts w:hint="eastAsia"/>
            <w:noProof/>
            <w:rtl/>
            <w:lang w:bidi="fa-IR"/>
          </w:rPr>
          <w:t>آن</w:t>
        </w:r>
        <w:r w:rsidR="00E97474" w:rsidRPr="00E77918">
          <w:rPr>
            <w:rStyle w:val="Hyperlink"/>
            <w:noProof/>
            <w:rtl/>
            <w:lang w:bidi="fa-IR"/>
          </w:rPr>
          <w:t xml:space="preserve"> </w:t>
        </w:r>
        <w:r w:rsidR="00E97474" w:rsidRPr="00E77918">
          <w:rPr>
            <w:rStyle w:val="Hyperlink"/>
            <w:rFonts w:hint="eastAsia"/>
            <w:noProof/>
            <w:rtl/>
            <w:lang w:bidi="fa-IR"/>
          </w:rPr>
          <w:t>نه</w:t>
        </w:r>
        <w:r w:rsidR="00E97474" w:rsidRPr="00E77918">
          <w:rPr>
            <w:rStyle w:val="Hyperlink"/>
            <w:rFonts w:hint="cs"/>
            <w:noProof/>
            <w:rtl/>
            <w:lang w:bidi="fa-IR"/>
          </w:rPr>
          <w:t>ی</w:t>
        </w:r>
        <w:r w:rsidR="00E97474" w:rsidRPr="00E77918">
          <w:rPr>
            <w:rStyle w:val="Hyperlink"/>
            <w:noProof/>
            <w:rtl/>
            <w:lang w:bidi="fa-IR"/>
          </w:rPr>
          <w:t xml:space="preserve"> </w:t>
        </w:r>
        <w:r w:rsidR="00E97474" w:rsidRPr="00E77918">
          <w:rPr>
            <w:rStyle w:val="Hyperlink"/>
            <w:rFonts w:hint="eastAsia"/>
            <w:noProof/>
            <w:rtl/>
            <w:lang w:bidi="fa-IR"/>
          </w:rPr>
          <w:t>فرموده</w:t>
        </w:r>
        <w:r w:rsidR="00E97474" w:rsidRPr="00E77918">
          <w:rPr>
            <w:rStyle w:val="Hyperlink"/>
            <w:noProof/>
            <w:rtl/>
            <w:lang w:bidi="fa-IR"/>
          </w:rPr>
          <w:t xml:space="preserve"> </w:t>
        </w:r>
        <w:r w:rsidR="00E97474" w:rsidRPr="00E77918">
          <w:rPr>
            <w:rStyle w:val="Hyperlink"/>
            <w:rFonts w:hint="eastAsia"/>
            <w:noProof/>
            <w:rtl/>
            <w:lang w:bidi="fa-IR"/>
          </w:rPr>
          <w:t>است</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434870928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63</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929" w:history="1">
        <w:r w:rsidR="00E97474" w:rsidRPr="00E77918">
          <w:rPr>
            <w:rStyle w:val="Hyperlink"/>
            <w:rFonts w:hint="eastAsia"/>
            <w:noProof/>
            <w:rtl/>
            <w:lang w:bidi="fa-IR"/>
          </w:rPr>
          <w:t>خاتمه</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434870929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73</w:t>
        </w:r>
        <w:r w:rsidR="00E97474">
          <w:rPr>
            <w:noProof/>
            <w:webHidden/>
            <w:rtl/>
          </w:rPr>
          <w:fldChar w:fldCharType="end"/>
        </w:r>
      </w:hyperlink>
    </w:p>
    <w:p w:rsidR="00E97474" w:rsidRDefault="004D2F83">
      <w:pPr>
        <w:pStyle w:val="TOC1"/>
        <w:tabs>
          <w:tab w:val="right" w:leader="dot" w:pos="6226"/>
        </w:tabs>
        <w:rPr>
          <w:rFonts w:asciiTheme="minorHAnsi" w:eastAsiaTheme="minorEastAsia" w:hAnsiTheme="minorHAnsi" w:cstheme="minorBidi"/>
          <w:bCs w:val="0"/>
          <w:noProof/>
          <w:sz w:val="22"/>
          <w:szCs w:val="22"/>
          <w:rtl/>
        </w:rPr>
      </w:pPr>
      <w:hyperlink w:anchor="_Toc434870930" w:history="1">
        <w:r w:rsidR="00E97474" w:rsidRPr="00E77918">
          <w:rPr>
            <w:rStyle w:val="Hyperlink"/>
            <w:rFonts w:hint="eastAsia"/>
            <w:noProof/>
            <w:rtl/>
            <w:lang w:bidi="fa-IR"/>
          </w:rPr>
          <w:t>منابع</w:t>
        </w:r>
        <w:r w:rsidR="00E97474" w:rsidRPr="00E77918">
          <w:rPr>
            <w:rStyle w:val="Hyperlink"/>
            <w:noProof/>
            <w:rtl/>
            <w:lang w:bidi="fa-IR"/>
          </w:rPr>
          <w:t xml:space="preserve"> </w:t>
        </w:r>
        <w:r w:rsidR="00E97474" w:rsidRPr="00E77918">
          <w:rPr>
            <w:rStyle w:val="Hyperlink"/>
            <w:rFonts w:hint="eastAsia"/>
            <w:noProof/>
            <w:rtl/>
            <w:lang w:bidi="fa-IR"/>
          </w:rPr>
          <w:t>و</w:t>
        </w:r>
        <w:r w:rsidR="00E97474" w:rsidRPr="00E77918">
          <w:rPr>
            <w:rStyle w:val="Hyperlink"/>
            <w:noProof/>
            <w:rtl/>
            <w:lang w:bidi="fa-IR"/>
          </w:rPr>
          <w:t xml:space="preserve"> </w:t>
        </w:r>
        <w:r w:rsidR="00E97474" w:rsidRPr="00E77918">
          <w:rPr>
            <w:rStyle w:val="Hyperlink"/>
            <w:rFonts w:hint="eastAsia"/>
            <w:noProof/>
            <w:rtl/>
            <w:lang w:bidi="fa-IR"/>
          </w:rPr>
          <w:t>مآخذ</w:t>
        </w:r>
        <w:r w:rsidR="00E97474">
          <w:rPr>
            <w:noProof/>
            <w:webHidden/>
            <w:rtl/>
          </w:rPr>
          <w:tab/>
        </w:r>
        <w:r w:rsidR="00E97474">
          <w:rPr>
            <w:noProof/>
            <w:webHidden/>
            <w:rtl/>
          </w:rPr>
          <w:fldChar w:fldCharType="begin"/>
        </w:r>
        <w:r w:rsidR="00E97474">
          <w:rPr>
            <w:noProof/>
            <w:webHidden/>
            <w:rtl/>
          </w:rPr>
          <w:instrText xml:space="preserve"> </w:instrText>
        </w:r>
        <w:r w:rsidR="00E97474">
          <w:rPr>
            <w:noProof/>
            <w:webHidden/>
          </w:rPr>
          <w:instrText>PAGEREF</w:instrText>
        </w:r>
        <w:r w:rsidR="00E97474">
          <w:rPr>
            <w:noProof/>
            <w:webHidden/>
            <w:rtl/>
          </w:rPr>
          <w:instrText xml:space="preserve"> _</w:instrText>
        </w:r>
        <w:r w:rsidR="00E97474">
          <w:rPr>
            <w:noProof/>
            <w:webHidden/>
          </w:rPr>
          <w:instrText>Toc</w:instrText>
        </w:r>
        <w:r w:rsidR="00E97474">
          <w:rPr>
            <w:noProof/>
            <w:webHidden/>
            <w:rtl/>
          </w:rPr>
          <w:instrText xml:space="preserve">434870930 </w:instrText>
        </w:r>
        <w:r w:rsidR="00E97474">
          <w:rPr>
            <w:noProof/>
            <w:webHidden/>
          </w:rPr>
          <w:instrText>\h</w:instrText>
        </w:r>
        <w:r w:rsidR="00E97474">
          <w:rPr>
            <w:noProof/>
            <w:webHidden/>
            <w:rtl/>
          </w:rPr>
          <w:instrText xml:space="preserve"> </w:instrText>
        </w:r>
        <w:r w:rsidR="00E97474">
          <w:rPr>
            <w:noProof/>
            <w:webHidden/>
            <w:rtl/>
          </w:rPr>
        </w:r>
        <w:r w:rsidR="00E97474">
          <w:rPr>
            <w:noProof/>
            <w:webHidden/>
            <w:rtl/>
          </w:rPr>
          <w:fldChar w:fldCharType="separate"/>
        </w:r>
        <w:r w:rsidR="00E97474">
          <w:rPr>
            <w:noProof/>
            <w:webHidden/>
            <w:rtl/>
          </w:rPr>
          <w:t>75</w:t>
        </w:r>
        <w:r w:rsidR="00E97474">
          <w:rPr>
            <w:noProof/>
            <w:webHidden/>
            <w:rtl/>
          </w:rPr>
          <w:fldChar w:fldCharType="end"/>
        </w:r>
      </w:hyperlink>
    </w:p>
    <w:p w:rsidR="00FF09B1" w:rsidRPr="00B750FD" w:rsidRDefault="00B750FD" w:rsidP="00B750FD">
      <w:pPr>
        <w:pStyle w:val="a5"/>
      </w:pPr>
      <w:r>
        <w:rPr>
          <w:rtl/>
        </w:rPr>
        <w:fldChar w:fldCharType="end"/>
      </w:r>
    </w:p>
    <w:p w:rsidR="00B750FD" w:rsidRDefault="00B750FD" w:rsidP="00B750FD">
      <w:pPr>
        <w:pStyle w:val="a"/>
        <w:spacing w:before="0"/>
        <w:jc w:val="left"/>
        <w:rPr>
          <w:rtl/>
        </w:rPr>
        <w:sectPr w:rsidR="00B750FD" w:rsidSect="00B750FD">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20"/>
          <w:titlePg/>
          <w:bidi/>
          <w:rtlGutter/>
        </w:sectPr>
      </w:pPr>
    </w:p>
    <w:p w:rsidR="00472413" w:rsidRPr="00472413" w:rsidRDefault="00472413" w:rsidP="006C1FC2">
      <w:pPr>
        <w:pStyle w:val="a"/>
        <w:spacing w:before="0"/>
        <w:rPr>
          <w:sz w:val="2"/>
          <w:szCs w:val="2"/>
          <w:rtl/>
        </w:rPr>
      </w:pPr>
    </w:p>
    <w:p w:rsidR="00B27F14" w:rsidRPr="00683BA5" w:rsidRDefault="00B27F14" w:rsidP="006C1FC2">
      <w:pPr>
        <w:pStyle w:val="a"/>
        <w:spacing w:before="0"/>
        <w:rPr>
          <w:rtl/>
        </w:rPr>
      </w:pPr>
      <w:bookmarkStart w:id="6" w:name="_Toc434870891"/>
      <w:r>
        <w:rPr>
          <w:rFonts w:hint="cs"/>
          <w:rtl/>
        </w:rPr>
        <w:t>تقديم</w:t>
      </w:r>
      <w:r w:rsidRPr="00683BA5">
        <w:rPr>
          <w:rFonts w:hint="cs"/>
          <w:rtl/>
        </w:rPr>
        <w:t xml:space="preserve"> </w:t>
      </w:r>
      <w:r>
        <w:rPr>
          <w:rFonts w:hint="cs"/>
          <w:rtl/>
        </w:rPr>
        <w:t>شیخ دكتر عبدالله عبدالرحمن بن جبرین</w:t>
      </w:r>
      <w:bookmarkEnd w:id="4"/>
      <w:bookmarkEnd w:id="5"/>
      <w:bookmarkEnd w:id="6"/>
    </w:p>
    <w:p w:rsidR="00B27F14" w:rsidRPr="00B27F14" w:rsidRDefault="00B27F14" w:rsidP="0080528B">
      <w:pPr>
        <w:pStyle w:val="a4"/>
        <w:rPr>
          <w:rtl/>
        </w:rPr>
      </w:pPr>
      <w:r w:rsidRPr="00B27F14">
        <w:rPr>
          <w:rtl/>
        </w:rPr>
        <w:t xml:space="preserve">الحمد لله رب العالمين، وصلى </w:t>
      </w:r>
      <w:r w:rsidRPr="00B27F14">
        <w:rPr>
          <w:rFonts w:cs="Traditional Arabic"/>
          <w:rtl/>
        </w:rPr>
        <w:t>‌</w:t>
      </w:r>
      <w:r w:rsidRPr="00B27F14">
        <w:rPr>
          <w:rtl/>
        </w:rPr>
        <w:t xml:space="preserve">الله على محمد وآله وصحبه </w:t>
      </w:r>
      <w:r w:rsidRPr="0080528B">
        <w:rPr>
          <w:rtl/>
        </w:rPr>
        <w:t>وسلم</w:t>
      </w:r>
    </w:p>
    <w:p w:rsidR="00B27F14" w:rsidRPr="00910E6D" w:rsidRDefault="00B27F14" w:rsidP="00854693">
      <w:pPr>
        <w:pStyle w:val="StyleComplexBLotus12ptJustifiedFirstline05cmCharCharChar3Char"/>
        <w:widowControl w:val="0"/>
        <w:spacing w:line="240" w:lineRule="auto"/>
        <w:rPr>
          <w:rStyle w:val="Char5"/>
          <w:rtl/>
        </w:rPr>
      </w:pPr>
      <w:r w:rsidRPr="0080528B">
        <w:rPr>
          <w:rStyle w:val="Char5"/>
          <w:rFonts w:hint="cs"/>
          <w:rtl/>
        </w:rPr>
        <w:t>رساله</w:t>
      </w:r>
      <w:r w:rsidRPr="00910E6D">
        <w:rPr>
          <w:rStyle w:val="Char5"/>
          <w:rFonts w:hint="cs"/>
          <w:rtl/>
        </w:rPr>
        <w:t xml:space="preserve"> تألیف برادر محترم د</w:t>
      </w:r>
      <w:r w:rsidR="00862FDC">
        <w:rPr>
          <w:rStyle w:val="Char5"/>
          <w:rFonts w:hint="cs"/>
          <w:rtl/>
        </w:rPr>
        <w:t>ک</w:t>
      </w:r>
      <w:r w:rsidRPr="00910E6D">
        <w:rPr>
          <w:rStyle w:val="Char5"/>
          <w:rFonts w:hint="cs"/>
          <w:rtl/>
        </w:rPr>
        <w:t xml:space="preserve">تر عبدالله ‌بن محمد سدحان را مطالعه کردم، و ملاحظه کردم </w:t>
      </w:r>
      <w:r w:rsidRPr="00862FDC">
        <w:rPr>
          <w:rStyle w:val="Char5"/>
          <w:rFonts w:hint="cs"/>
          <w:rtl/>
        </w:rPr>
        <w:t>ک</w:t>
      </w:r>
      <w:r w:rsidRPr="00910E6D">
        <w:rPr>
          <w:rStyle w:val="Char5"/>
          <w:rFonts w:hint="cs"/>
          <w:rtl/>
        </w:rPr>
        <w:t xml:space="preserve">ه ایشان روایات و اندرزهای ارزند‌ه‌ای انتخاب نموده‌اند و شاهکار بزرگ </w:t>
      </w:r>
      <w:r w:rsidR="00862FDC">
        <w:rPr>
          <w:rStyle w:val="Char5"/>
          <w:rFonts w:hint="cs"/>
          <w:rtl/>
        </w:rPr>
        <w:t>ک</w:t>
      </w:r>
      <w:r w:rsidRPr="00910E6D">
        <w:rPr>
          <w:rStyle w:val="Char5"/>
          <w:rFonts w:hint="cs"/>
          <w:rtl/>
        </w:rPr>
        <w:t>رده‌اند، و به شیوه استادانه و شا</w:t>
      </w:r>
      <w:r w:rsidRPr="00862FDC">
        <w:rPr>
          <w:rStyle w:val="Char5"/>
          <w:rFonts w:hint="cs"/>
          <w:rtl/>
        </w:rPr>
        <w:t>ی</w:t>
      </w:r>
      <w:r w:rsidRPr="00910E6D">
        <w:rPr>
          <w:rStyle w:val="Char5"/>
          <w:rFonts w:hint="cs"/>
          <w:rtl/>
        </w:rPr>
        <w:t xml:space="preserve">سته مقصود را رسانده‌اند. و چون ایشان مشاهده کرده‌اند بسیاری از مسلمانان در منجلاب گناه فرو رفته‌اند، و بر گناهان اصرار می‌ورزند، و به عواقب آن توجه نمی‌کنند اقدام به تألیف این رساله نموده‌اند. </w:t>
      </w:r>
    </w:p>
    <w:p w:rsidR="007375DA" w:rsidRDefault="00B27F14" w:rsidP="00854693">
      <w:pPr>
        <w:widowControl w:val="0"/>
        <w:ind w:firstLine="284"/>
        <w:jc w:val="both"/>
        <w:rPr>
          <w:rStyle w:val="Char5"/>
          <w:rtl/>
        </w:rPr>
      </w:pPr>
      <w:r w:rsidRPr="00910E6D">
        <w:rPr>
          <w:rStyle w:val="Char5"/>
          <w:rFonts w:hint="cs"/>
          <w:rtl/>
        </w:rPr>
        <w:t>بی‌تردید گناه و عصیان عامل از بین رفتن برکت و نزول عذاب الهی است، و آنچه بر سر پیشینیان آمد مجازات و کیفر زودرسی (بخاطر کفر و شرک و اصرار بر گناه و نافرمانی) بوده است، و کیفر زودرس شدیدتر و به یادماندنی‌تر است، خداوند درباره برخی از مجازات‌</w:t>
      </w:r>
      <w:r w:rsidR="00B94122">
        <w:rPr>
          <w:rStyle w:val="Char5"/>
        </w:rPr>
        <w:t xml:space="preserve"> </w:t>
      </w:r>
      <w:r w:rsidRPr="00910E6D">
        <w:rPr>
          <w:rStyle w:val="Char5"/>
          <w:rFonts w:hint="cs"/>
          <w:rtl/>
        </w:rPr>
        <w:t>شدگان در دنیا می</w:t>
      </w:r>
      <w:r w:rsidRPr="00910E6D">
        <w:rPr>
          <w:rStyle w:val="Char5"/>
          <w:rFonts w:hint="eastAsia"/>
          <w:rtl/>
        </w:rPr>
        <w:t>‌</w:t>
      </w:r>
      <w:r w:rsidRPr="00910E6D">
        <w:rPr>
          <w:rStyle w:val="Char5"/>
          <w:rFonts w:hint="cs"/>
          <w:rtl/>
        </w:rPr>
        <w:t>گو‌ید:</w:t>
      </w:r>
    </w:p>
    <w:p w:rsidR="00B27F14" w:rsidRPr="007C3E5A" w:rsidRDefault="007375DA" w:rsidP="007375DA">
      <w:pPr>
        <w:widowControl w:val="0"/>
        <w:ind w:firstLine="284"/>
        <w:jc w:val="both"/>
        <w:rPr>
          <w:sz w:val="30"/>
          <w:szCs w:val="30"/>
          <w:rtl/>
          <w:lang w:bidi="fa-IR"/>
        </w:rPr>
      </w:pPr>
      <w:r>
        <w:rPr>
          <w:rStyle w:val="Char5"/>
          <w:rFonts w:cs="Traditional Arabic"/>
          <w:color w:val="000000"/>
          <w:shd w:val="clear" w:color="auto" w:fill="FFFFFF"/>
          <w:rtl/>
        </w:rPr>
        <w:t>﴿</w:t>
      </w:r>
      <w:r w:rsidRPr="00472413">
        <w:rPr>
          <w:rStyle w:val="Char9"/>
          <w:rFonts w:eastAsia="B Badr"/>
          <w:rtl/>
        </w:rPr>
        <w:t xml:space="preserve">وَلَوۡلَآ أَن كَتَبَ </w:t>
      </w:r>
      <w:r w:rsidRPr="00472413">
        <w:rPr>
          <w:rStyle w:val="Char9"/>
          <w:rFonts w:eastAsia="B Badr" w:hint="cs"/>
          <w:rtl/>
        </w:rPr>
        <w:t>ٱ</w:t>
      </w:r>
      <w:r w:rsidRPr="00472413">
        <w:rPr>
          <w:rStyle w:val="Char9"/>
          <w:rFonts w:eastAsia="B Badr" w:hint="eastAsia"/>
          <w:rtl/>
        </w:rPr>
        <w:t>للَّهُ</w:t>
      </w:r>
      <w:r w:rsidRPr="00472413">
        <w:rPr>
          <w:rStyle w:val="Char9"/>
          <w:rFonts w:eastAsia="B Badr"/>
          <w:rtl/>
        </w:rPr>
        <w:t xml:space="preserve"> عَلَيۡهِمُ </w:t>
      </w:r>
      <w:r w:rsidRPr="00472413">
        <w:rPr>
          <w:rStyle w:val="Char9"/>
          <w:rFonts w:eastAsia="B Badr" w:hint="cs"/>
          <w:rtl/>
        </w:rPr>
        <w:t>ٱ</w:t>
      </w:r>
      <w:r w:rsidRPr="00472413">
        <w:rPr>
          <w:rStyle w:val="Char9"/>
          <w:rFonts w:eastAsia="B Badr" w:hint="eastAsia"/>
          <w:rtl/>
        </w:rPr>
        <w:t>لۡجَلَآءَ</w:t>
      </w:r>
      <w:r w:rsidRPr="00472413">
        <w:rPr>
          <w:rStyle w:val="Char9"/>
          <w:rFonts w:eastAsia="B Badr"/>
          <w:rtl/>
        </w:rPr>
        <w:t xml:space="preserve"> لَعَذَّبَهُمۡ فِي </w:t>
      </w:r>
      <w:r w:rsidRPr="00472413">
        <w:rPr>
          <w:rStyle w:val="Char9"/>
          <w:rFonts w:eastAsia="B Badr" w:hint="cs"/>
          <w:rtl/>
        </w:rPr>
        <w:t>ٱ</w:t>
      </w:r>
      <w:r w:rsidRPr="00472413">
        <w:rPr>
          <w:rStyle w:val="Char9"/>
          <w:rFonts w:eastAsia="B Badr" w:hint="eastAsia"/>
          <w:rtl/>
        </w:rPr>
        <w:t>لدُّنۡيَاۖ</w:t>
      </w:r>
      <w:r w:rsidRPr="00472413">
        <w:rPr>
          <w:rStyle w:val="Char9"/>
          <w:rFonts w:eastAsia="B Badr"/>
          <w:rtl/>
        </w:rPr>
        <w:t xml:space="preserve"> وَلَهُمۡ فِي </w:t>
      </w:r>
      <w:r w:rsidRPr="00472413">
        <w:rPr>
          <w:rStyle w:val="Char9"/>
          <w:rFonts w:eastAsia="B Badr" w:hint="cs"/>
          <w:rtl/>
        </w:rPr>
        <w:t>ٱ</w:t>
      </w:r>
      <w:r w:rsidRPr="00472413">
        <w:rPr>
          <w:rStyle w:val="Char9"/>
          <w:rFonts w:eastAsia="B Badr" w:hint="eastAsia"/>
          <w:rtl/>
        </w:rPr>
        <w:t>لۡأٓخِرَةِ</w:t>
      </w:r>
      <w:r w:rsidRPr="00472413">
        <w:rPr>
          <w:rStyle w:val="Char9"/>
          <w:rFonts w:eastAsia="B Badr"/>
          <w:rtl/>
        </w:rPr>
        <w:t xml:space="preserve"> عَذَابُ </w:t>
      </w:r>
      <w:r w:rsidRPr="00472413">
        <w:rPr>
          <w:rStyle w:val="Char9"/>
          <w:rFonts w:eastAsia="B Badr" w:hint="cs"/>
          <w:rtl/>
        </w:rPr>
        <w:t>ٱ</w:t>
      </w:r>
      <w:r w:rsidRPr="00472413">
        <w:rPr>
          <w:rStyle w:val="Char9"/>
          <w:rFonts w:eastAsia="B Badr" w:hint="eastAsia"/>
          <w:rtl/>
        </w:rPr>
        <w:t>لنَّارِ</w:t>
      </w:r>
      <w:r w:rsidRPr="00472413">
        <w:rPr>
          <w:rStyle w:val="Char9"/>
          <w:rFonts w:eastAsia="B Badr"/>
          <w:rtl/>
        </w:rPr>
        <w:t>٣</w:t>
      </w:r>
      <w:r>
        <w:rPr>
          <w:rStyle w:val="Char5"/>
          <w:rFonts w:cs="Traditional Arabic"/>
          <w:color w:val="000000"/>
          <w:shd w:val="clear" w:color="auto" w:fill="FFFFFF"/>
          <w:rtl/>
        </w:rPr>
        <w:t>﴾</w:t>
      </w:r>
      <w:r w:rsidRPr="00472413">
        <w:rPr>
          <w:rStyle w:val="Char9"/>
          <w:rFonts w:eastAsia="B Badr"/>
          <w:rtl/>
        </w:rPr>
        <w:t xml:space="preserve"> </w:t>
      </w:r>
      <w:r w:rsidRPr="007375DA">
        <w:rPr>
          <w:rStyle w:val="Char8"/>
          <w:rFonts w:eastAsia="B Badr"/>
          <w:rtl/>
        </w:rPr>
        <w:t>[الحشر: 3]</w:t>
      </w:r>
      <w:r w:rsidRPr="007375DA">
        <w:rPr>
          <w:rStyle w:val="Char8"/>
          <w:rFonts w:eastAsia="B Badr" w:hint="cs"/>
          <w:rtl/>
        </w:rPr>
        <w:t>.</w:t>
      </w:r>
      <w:r w:rsidR="00B27F14" w:rsidRPr="00910E6D">
        <w:rPr>
          <w:rStyle w:val="Char5"/>
          <w:rFonts w:hint="cs"/>
          <w:rtl/>
        </w:rPr>
        <w:t xml:space="preserve"> </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«و اگر نه ا</w:t>
      </w:r>
      <w:r w:rsidR="00862FDC">
        <w:rPr>
          <w:rStyle w:val="Char5"/>
          <w:rFonts w:hint="cs"/>
          <w:rtl/>
        </w:rPr>
        <w:t>ی</w:t>
      </w:r>
      <w:r w:rsidRPr="00910E6D">
        <w:rPr>
          <w:rStyle w:val="Char5"/>
          <w:rFonts w:hint="cs"/>
          <w:rtl/>
        </w:rPr>
        <w:t xml:space="preserve">ن بود </w:t>
      </w:r>
      <w:r w:rsidR="00862FDC">
        <w:rPr>
          <w:rStyle w:val="Char5"/>
          <w:rFonts w:hint="cs"/>
          <w:rtl/>
        </w:rPr>
        <w:t>ک</w:t>
      </w:r>
      <w:r w:rsidRPr="00910E6D">
        <w:rPr>
          <w:rStyle w:val="Char5"/>
          <w:rFonts w:hint="cs"/>
          <w:rtl/>
        </w:rPr>
        <w:t>ه خداوند تر</w:t>
      </w:r>
      <w:r w:rsidR="00862FDC">
        <w:rPr>
          <w:rStyle w:val="Char5"/>
          <w:rFonts w:hint="cs"/>
          <w:rtl/>
        </w:rPr>
        <w:t>ک</w:t>
      </w:r>
      <w:r w:rsidRPr="00910E6D">
        <w:rPr>
          <w:rStyle w:val="Char5"/>
          <w:rFonts w:hint="cs"/>
          <w:rtl/>
        </w:rPr>
        <w:t xml:space="preserve"> وطن را بر آنان مقرّر داشته بود</w:t>
      </w:r>
      <w:r w:rsidR="00B94122">
        <w:rPr>
          <w:rStyle w:val="Char5"/>
          <w:rFonts w:hint="cs"/>
          <w:rtl/>
        </w:rPr>
        <w:t xml:space="preserve"> آن‌ها </w:t>
      </w:r>
      <w:r w:rsidRPr="00910E6D">
        <w:rPr>
          <w:rStyle w:val="Char5"/>
          <w:rFonts w:hint="cs"/>
          <w:rtl/>
        </w:rPr>
        <w:t>را در هم</w:t>
      </w:r>
      <w:r w:rsidR="00862FDC">
        <w:rPr>
          <w:rStyle w:val="Char5"/>
          <w:rFonts w:hint="cs"/>
          <w:rtl/>
        </w:rPr>
        <w:t>ی</w:t>
      </w:r>
      <w:r w:rsidRPr="00910E6D">
        <w:rPr>
          <w:rStyle w:val="Char5"/>
          <w:rFonts w:hint="cs"/>
          <w:rtl/>
        </w:rPr>
        <w:t>ن دن</w:t>
      </w:r>
      <w:r w:rsidR="00862FDC">
        <w:rPr>
          <w:rStyle w:val="Char5"/>
          <w:rFonts w:hint="cs"/>
          <w:rtl/>
        </w:rPr>
        <w:t>ی</w:t>
      </w:r>
      <w:r w:rsidRPr="00910E6D">
        <w:rPr>
          <w:rStyle w:val="Char5"/>
          <w:rFonts w:hint="cs"/>
          <w:rtl/>
        </w:rPr>
        <w:t>ا مجازات م</w:t>
      </w:r>
      <w:r w:rsidR="00862FDC">
        <w:rPr>
          <w:rStyle w:val="Char5"/>
          <w:rFonts w:hint="cs"/>
          <w:rtl/>
        </w:rPr>
        <w:t>ی</w:t>
      </w:r>
      <w:r w:rsidRPr="00910E6D">
        <w:rPr>
          <w:rStyle w:val="Char5"/>
          <w:rFonts w:hint="cs"/>
          <w:rtl/>
        </w:rPr>
        <w:t>‌</w:t>
      </w:r>
      <w:r w:rsidR="00862FDC">
        <w:rPr>
          <w:rStyle w:val="Char5"/>
          <w:rFonts w:hint="cs"/>
          <w:rtl/>
        </w:rPr>
        <w:t>ک</w:t>
      </w:r>
      <w:r w:rsidRPr="00910E6D">
        <w:rPr>
          <w:rStyle w:val="Char5"/>
          <w:rFonts w:hint="cs"/>
          <w:rtl/>
        </w:rPr>
        <w:t>رد، و برا</w:t>
      </w:r>
      <w:r w:rsidR="00862FDC">
        <w:rPr>
          <w:rStyle w:val="Char5"/>
          <w:rFonts w:hint="cs"/>
          <w:rtl/>
        </w:rPr>
        <w:t>ی</w:t>
      </w:r>
      <w:r w:rsidR="00B94122">
        <w:rPr>
          <w:rStyle w:val="Char5"/>
          <w:rFonts w:hint="cs"/>
          <w:rtl/>
        </w:rPr>
        <w:t xml:space="preserve"> آن‌ها </w:t>
      </w:r>
      <w:r w:rsidRPr="00910E6D">
        <w:rPr>
          <w:rStyle w:val="Char5"/>
          <w:rFonts w:hint="cs"/>
          <w:rtl/>
        </w:rPr>
        <w:t>در آخرت ن</w:t>
      </w:r>
      <w:r w:rsidR="00862FDC">
        <w:rPr>
          <w:rStyle w:val="Char5"/>
          <w:rFonts w:hint="cs"/>
          <w:rtl/>
        </w:rPr>
        <w:t>ی</w:t>
      </w:r>
      <w:r w:rsidRPr="00910E6D">
        <w:rPr>
          <w:rStyle w:val="Char5"/>
          <w:rFonts w:hint="cs"/>
          <w:rtl/>
        </w:rPr>
        <w:t>ز عذاب آتش است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و همراه با آن چه می‌خوانیم و میشنویم، و با وجود این همه نصیحت‌ها و پندها، بسیاری از کشورها و افراد و گروه‌هائی که به اسلام مباهات می‌کنند را می‌بینیم که بر گناهان کبیره اصرار می‌ورزند، و به گناه کردن افتخار می‌کنند، و یکی از آن عاصیان به گناهش فخر می‌نمود، گویا کار نیک انجام </w:t>
      </w:r>
      <w:r w:rsidRPr="00910E6D">
        <w:rPr>
          <w:rStyle w:val="Char5"/>
          <w:rFonts w:hint="cs"/>
          <w:rtl/>
        </w:rPr>
        <w:lastRenderedPageBreak/>
        <w:t xml:space="preserve">داده، و آرزوی پاداش آن را دارد، و این افتخارکردن فریب و وسوسه شیطان است، پس بر هر مسلمانی واجب است به پروردگار روی آورد و رفتار خویش را اصلاح کند و توبه نماید، و بر گناهان گذشته خویش اندوهگین شود، و پروردگار توبه بندگان را می‌پذیرد و گناهان را مورد عفو قرار می‌دهد. </w:t>
      </w:r>
    </w:p>
    <w:p w:rsidR="00B27F14" w:rsidRPr="00B27F14" w:rsidRDefault="00B27F14" w:rsidP="00472413">
      <w:pPr>
        <w:pStyle w:val="a4"/>
        <w:ind w:firstLine="0"/>
        <w:jc w:val="center"/>
        <w:rPr>
          <w:rtl/>
        </w:rPr>
      </w:pPr>
      <w:r w:rsidRPr="00B27F14">
        <w:rPr>
          <w:rFonts w:hint="cs"/>
          <w:rtl/>
        </w:rPr>
        <w:t xml:space="preserve">وصلى </w:t>
      </w:r>
      <w:r w:rsidRPr="00B27F14">
        <w:rPr>
          <w:rFonts w:ascii="Times New Roman" w:hAnsi="Times New Roman" w:cs="Times New Roman" w:hint="cs"/>
          <w:rtl/>
        </w:rPr>
        <w:t>‌</w:t>
      </w:r>
      <w:r w:rsidRPr="00B27F14">
        <w:rPr>
          <w:rFonts w:hint="cs"/>
          <w:rtl/>
        </w:rPr>
        <w:t>الله على س</w:t>
      </w:r>
      <w:r w:rsidR="00862FDC">
        <w:rPr>
          <w:rFonts w:hint="cs"/>
          <w:rtl/>
        </w:rPr>
        <w:t>ی</w:t>
      </w:r>
      <w:r w:rsidRPr="00B27F14">
        <w:rPr>
          <w:rFonts w:hint="cs"/>
          <w:rtl/>
        </w:rPr>
        <w:t>دنا محمد وآله وصحبه وسلم</w:t>
      </w:r>
    </w:p>
    <w:p w:rsidR="00B27F14" w:rsidRPr="00B27F14" w:rsidRDefault="00B27F14" w:rsidP="00642A30">
      <w:pPr>
        <w:pStyle w:val="a6"/>
        <w:ind w:firstLine="0"/>
        <w:jc w:val="right"/>
        <w:rPr>
          <w:rtl/>
        </w:rPr>
      </w:pPr>
      <w:r w:rsidRPr="00B27F14">
        <w:rPr>
          <w:rFonts w:hint="cs"/>
          <w:rtl/>
        </w:rPr>
        <w:t>عبدالله بن عبدالرحمن الجبر</w:t>
      </w:r>
      <w:r w:rsidR="00862FDC">
        <w:rPr>
          <w:rFonts w:hint="cs"/>
          <w:rtl/>
        </w:rPr>
        <w:t>ی</w:t>
      </w:r>
      <w:r w:rsidRPr="00B27F14">
        <w:rPr>
          <w:rFonts w:hint="cs"/>
          <w:rtl/>
        </w:rPr>
        <w:t>ن</w:t>
      </w:r>
    </w:p>
    <w:p w:rsidR="00B27F14" w:rsidRPr="00642A30" w:rsidRDefault="00B27F14" w:rsidP="00642A30">
      <w:pPr>
        <w:pStyle w:val="a6"/>
        <w:ind w:firstLine="0"/>
        <w:jc w:val="right"/>
        <w:rPr>
          <w:rtl/>
        </w:rPr>
      </w:pPr>
      <w:r w:rsidRPr="00642A30">
        <w:rPr>
          <w:rtl/>
        </w:rPr>
        <w:t>عضو افتاء</w:t>
      </w:r>
      <w:r w:rsidR="006C1FC2" w:rsidRPr="00642A30">
        <w:rPr>
          <w:rtl/>
        </w:rPr>
        <w:t xml:space="preserve"> </w:t>
      </w:r>
    </w:p>
    <w:p w:rsidR="00B27F14" w:rsidRDefault="00B27F14" w:rsidP="006C1FC2">
      <w:pPr>
        <w:pStyle w:val="Heading1"/>
        <w:widowControl w:val="0"/>
        <w:spacing w:line="228" w:lineRule="auto"/>
        <w:rPr>
          <w:sz w:val="28"/>
          <w:szCs w:val="28"/>
          <w:rtl/>
          <w:lang w:bidi="fa-IR"/>
        </w:rPr>
        <w:sectPr w:rsidR="00B27F14" w:rsidSect="00B750FD">
          <w:headerReference w:type="default" r:id="rId18"/>
          <w:footnotePr>
            <w:numRestart w:val="eachPage"/>
          </w:footnotePr>
          <w:pgSz w:w="7938" w:h="11907" w:code="9"/>
          <w:pgMar w:top="567" w:right="851" w:bottom="851" w:left="851" w:header="454" w:footer="0" w:gutter="0"/>
          <w:pgNumType w:start="1"/>
          <w:cols w:space="720"/>
          <w:titlePg/>
          <w:bidi/>
          <w:rtlGutter/>
        </w:sectPr>
      </w:pPr>
    </w:p>
    <w:p w:rsidR="00B27F14" w:rsidRPr="006C1FC2" w:rsidRDefault="00B27F14" w:rsidP="00E2291E">
      <w:pPr>
        <w:pStyle w:val="a"/>
        <w:rPr>
          <w:rtl/>
        </w:rPr>
      </w:pPr>
      <w:bookmarkStart w:id="7" w:name="_Toc158719563"/>
      <w:bookmarkStart w:id="8" w:name="_Toc275559804"/>
      <w:bookmarkStart w:id="9" w:name="_Toc434870892"/>
      <w:r w:rsidRPr="00E2291E">
        <w:rPr>
          <w:rFonts w:hint="cs"/>
          <w:rtl/>
        </w:rPr>
        <w:lastRenderedPageBreak/>
        <w:t>مقدمه</w:t>
      </w:r>
      <w:bookmarkEnd w:id="7"/>
      <w:bookmarkEnd w:id="8"/>
      <w:bookmarkEnd w:id="9"/>
    </w:p>
    <w:p w:rsidR="00B27F14" w:rsidRPr="00910E6D" w:rsidRDefault="00B27F14" w:rsidP="000E03CD">
      <w:pPr>
        <w:pStyle w:val="StyleComplexBLotus12ptJustifiedFirstline05cmCharCharChar3Char"/>
        <w:widowControl w:val="0"/>
        <w:spacing w:line="240" w:lineRule="auto"/>
        <w:rPr>
          <w:rStyle w:val="Char5"/>
          <w:rtl/>
        </w:rPr>
      </w:pPr>
      <w:r w:rsidRPr="00910E6D">
        <w:rPr>
          <w:rStyle w:val="Char5"/>
          <w:rFonts w:hint="cs"/>
          <w:rtl/>
        </w:rPr>
        <w:t>سپاس و ستایش از آن خداوند است، و او را می‌ستائیم و از او هدایت و یاری می‌جوئیم. و از شر نفس و بدی کردار به او پناه می‌بریم، خدا هر کسی را هدایت کند گمراه‌کننده‌ای ندارد، و</w:t>
      </w:r>
      <w:r w:rsidR="00472413">
        <w:rPr>
          <w:rStyle w:val="Char5"/>
          <w:rFonts w:hint="cs"/>
          <w:rtl/>
        </w:rPr>
        <w:t xml:space="preserve"> هرکه </w:t>
      </w:r>
      <w:r w:rsidRPr="00910E6D">
        <w:rPr>
          <w:rStyle w:val="Char5"/>
          <w:rFonts w:hint="cs"/>
          <w:rtl/>
        </w:rPr>
        <w:t xml:space="preserve">را گمراه کند هدایت‌کننده‌ای ندارد، و بر پیامبر </w:t>
      </w:r>
      <w:r w:rsidRPr="00665C5F">
        <w:rPr>
          <w:rFonts w:ascii="Times New Roman" w:hAnsi="Times New Roman" w:cs="CTraditional Arabic" w:hint="cs"/>
          <w:sz w:val="28"/>
          <w:szCs w:val="28"/>
          <w:rtl/>
          <w:lang w:bidi="fa-IR"/>
        </w:rPr>
        <w:t>ص</w:t>
      </w:r>
      <w:r w:rsidR="000E03CD">
        <w:rPr>
          <w:rStyle w:val="Char5"/>
          <w:rFonts w:hint="cs"/>
          <w:rtl/>
        </w:rPr>
        <w:t xml:space="preserve"> رحمت و هدایت</w:t>
      </w:r>
      <w:r w:rsidRPr="00910E6D">
        <w:rPr>
          <w:rStyle w:val="Char5"/>
          <w:rFonts w:hint="cs"/>
          <w:rtl/>
        </w:rPr>
        <w:t xml:space="preserve"> درود و سلام می‌فرستیم، پیامبری</w:t>
      </w:r>
      <w:r w:rsidRPr="00910E6D">
        <w:rPr>
          <w:rStyle w:val="Char5"/>
          <w:rtl/>
        </w:rPr>
        <w:t xml:space="preserve"> </w:t>
      </w:r>
      <w:r w:rsidR="00862FDC">
        <w:rPr>
          <w:rStyle w:val="Char5"/>
          <w:rFonts w:hint="cs"/>
          <w:rtl/>
        </w:rPr>
        <w:t>ک</w:t>
      </w:r>
      <w:r w:rsidRPr="00910E6D">
        <w:rPr>
          <w:rStyle w:val="Char5"/>
          <w:rFonts w:hint="cs"/>
          <w:rtl/>
        </w:rPr>
        <w:t xml:space="preserve">ه خداوند او را پس از انقطاع وحی فرستاد تا مردم را به استوارترین آئین هدایت کند، و بواسطه او چشم‌های کور و گوش‌های کر و دل‌های غافل را باز کرد.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چه بسا مردمانی از سنگدلی و از بین رفتن برکت و وسوسه‌های شیطان و مشغول شدن به دنیا به جای دین شکایت می‌کنند. </w:t>
      </w:r>
    </w:p>
    <w:p w:rsidR="007375DA"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و از فرموده پروردگار غافل هستند که می‌فرماید:</w:t>
      </w:r>
    </w:p>
    <w:p w:rsidR="00B27F14" w:rsidRPr="00910E6D" w:rsidRDefault="007375DA" w:rsidP="007375DA">
      <w:pPr>
        <w:pStyle w:val="StyleComplexBLotus12ptJustifiedFirstline05cmCharCharChar3Char"/>
        <w:widowControl w:val="0"/>
        <w:tabs>
          <w:tab w:val="right" w:pos="7371"/>
        </w:tabs>
        <w:spacing w:line="240" w:lineRule="auto"/>
        <w:rPr>
          <w:rStyle w:val="Char5"/>
          <w:rtl/>
        </w:rPr>
      </w:pPr>
      <w:r>
        <w:rPr>
          <w:rStyle w:val="Char5"/>
          <w:rFonts w:cs="Traditional Arabic"/>
          <w:color w:val="000000"/>
          <w:shd w:val="clear" w:color="auto" w:fill="FFFFFF"/>
          <w:rtl/>
        </w:rPr>
        <w:t>﴿</w:t>
      </w:r>
      <w:r w:rsidRPr="00472413">
        <w:rPr>
          <w:rStyle w:val="Char9"/>
          <w:rtl/>
        </w:rPr>
        <w:t xml:space="preserve">وَلَا تَحۡسَبَنَّ </w:t>
      </w:r>
      <w:r w:rsidRPr="00472413">
        <w:rPr>
          <w:rStyle w:val="Char9"/>
          <w:rFonts w:hint="cs"/>
          <w:rtl/>
        </w:rPr>
        <w:t>ٱ</w:t>
      </w:r>
      <w:r w:rsidRPr="00472413">
        <w:rPr>
          <w:rStyle w:val="Char9"/>
          <w:rFonts w:hint="eastAsia"/>
          <w:rtl/>
        </w:rPr>
        <w:t>للَّهَ</w:t>
      </w:r>
      <w:r w:rsidRPr="00472413">
        <w:rPr>
          <w:rStyle w:val="Char9"/>
          <w:rtl/>
        </w:rPr>
        <w:t xml:space="preserve"> غَٰفِلًا عَمَّا يَعۡمَلُ </w:t>
      </w:r>
      <w:r w:rsidRPr="00472413">
        <w:rPr>
          <w:rStyle w:val="Char9"/>
          <w:rFonts w:hint="cs"/>
          <w:rtl/>
        </w:rPr>
        <w:t>ٱ</w:t>
      </w:r>
      <w:r w:rsidRPr="00472413">
        <w:rPr>
          <w:rStyle w:val="Char9"/>
          <w:rFonts w:hint="eastAsia"/>
          <w:rtl/>
        </w:rPr>
        <w:t>لظَّٰلِمُونَۚ</w:t>
      </w:r>
      <w:r w:rsidRPr="00472413">
        <w:rPr>
          <w:rStyle w:val="Char9"/>
          <w:rtl/>
        </w:rPr>
        <w:t xml:space="preserve"> إِنَّمَا يُؤَخِّرُهُمۡ لِيَوۡمٖ تَشۡخَصُ فِيهِ </w:t>
      </w:r>
      <w:r w:rsidRPr="00472413">
        <w:rPr>
          <w:rStyle w:val="Char9"/>
          <w:rFonts w:hint="cs"/>
          <w:rtl/>
        </w:rPr>
        <w:t>ٱ</w:t>
      </w:r>
      <w:r w:rsidRPr="00472413">
        <w:rPr>
          <w:rStyle w:val="Char9"/>
          <w:rFonts w:hint="eastAsia"/>
          <w:rtl/>
        </w:rPr>
        <w:t>لۡأَبۡصَٰرُ</w:t>
      </w:r>
      <w:r w:rsidRPr="00472413">
        <w:rPr>
          <w:rStyle w:val="Char9"/>
          <w:rtl/>
        </w:rPr>
        <w:t>٤٢</w:t>
      </w:r>
      <w:r>
        <w:rPr>
          <w:rStyle w:val="Char5"/>
          <w:rFonts w:cs="Traditional Arabic"/>
          <w:color w:val="000000"/>
          <w:shd w:val="clear" w:color="auto" w:fill="FFFFFF"/>
          <w:rtl/>
        </w:rPr>
        <w:t>﴾</w:t>
      </w:r>
      <w:r w:rsidRPr="00472413">
        <w:rPr>
          <w:rStyle w:val="Char9"/>
          <w:rtl/>
        </w:rPr>
        <w:t xml:space="preserve"> </w:t>
      </w:r>
      <w:r w:rsidRPr="007375DA">
        <w:rPr>
          <w:rStyle w:val="Char8"/>
          <w:rtl/>
        </w:rPr>
        <w:t>[إبراهيم: 42]</w:t>
      </w:r>
      <w:r w:rsidR="00B27F14" w:rsidRPr="007375DA">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 xml:space="preserve">گمان مبر </w:t>
      </w:r>
      <w:r w:rsidR="00862FDC">
        <w:rPr>
          <w:rStyle w:val="Char5"/>
          <w:rtl/>
        </w:rPr>
        <w:t>ک</w:t>
      </w:r>
      <w:r w:rsidRPr="00910E6D">
        <w:rPr>
          <w:rStyle w:val="Char5"/>
          <w:rtl/>
        </w:rPr>
        <w:t>ه خدا، از آنچه ظالمان انجام مى‏دهند، غافل است</w:t>
      </w:r>
      <w:r w:rsidRPr="00910E6D">
        <w:rPr>
          <w:rStyle w:val="Char5"/>
          <w:rFonts w:hint="cs"/>
          <w:rtl/>
        </w:rPr>
        <w:t>».</w:t>
      </w:r>
    </w:p>
    <w:p w:rsidR="00B27F14" w:rsidRPr="00910E6D" w:rsidRDefault="00B27F14" w:rsidP="00247988">
      <w:pPr>
        <w:pStyle w:val="StyleComplexBLotus12ptJustifiedFirstline05cmCharCharChar3Char"/>
        <w:widowControl w:val="0"/>
        <w:spacing w:line="240" w:lineRule="auto"/>
        <w:rPr>
          <w:rStyle w:val="Char5"/>
          <w:rtl/>
        </w:rPr>
      </w:pPr>
      <w:r w:rsidRPr="00910E6D">
        <w:rPr>
          <w:rStyle w:val="Char5"/>
          <w:rFonts w:hint="cs"/>
          <w:rtl/>
        </w:rPr>
        <w:t>میمون ‌بن هارون</w:t>
      </w:r>
      <w:r w:rsidR="00247988">
        <w:rPr>
          <w:rFonts w:ascii="Times New Roman" w:hAnsi="Times New Roman" w:cs="CTraditional Arabic" w:hint="cs"/>
          <w:sz w:val="28"/>
          <w:szCs w:val="28"/>
          <w:rtl/>
          <w:lang w:bidi="fa-IR"/>
        </w:rPr>
        <w:t>/</w:t>
      </w:r>
      <w:r w:rsidRPr="00910E6D">
        <w:rPr>
          <w:rStyle w:val="Char5"/>
          <w:rFonts w:hint="cs"/>
          <w:rtl/>
        </w:rPr>
        <w:t xml:space="preserve"> در معنای این آیه می‌گوید: (این آیه تسلی خاطر برای ستمدیده‌ و تهدید برای ستمگر است). ابراهیم ‌بن ادهم</w:t>
      </w:r>
      <w:r w:rsidR="00247988">
        <w:rPr>
          <w:rFonts w:ascii="Times New Roman" w:hAnsi="Times New Roman" w:cs="CTraditional Arabic" w:hint="cs"/>
          <w:sz w:val="28"/>
          <w:szCs w:val="28"/>
          <w:rtl/>
          <w:lang w:bidi="fa-IR"/>
        </w:rPr>
        <w:t>/</w:t>
      </w:r>
      <w:r w:rsidRPr="00910E6D">
        <w:rPr>
          <w:rStyle w:val="Char5"/>
          <w:rFonts w:hint="cs"/>
          <w:rtl/>
        </w:rPr>
        <w:t xml:space="preserve"> می‌گوید: (ما نسلی بهشتی بودیم ابلیس با معصیت ما را فریب داد و از آن رانده شدیم، پس شایسته است که انسان گناهکار به زندگی خرسند نشود تا به وطنش «بهشت» بازگردد). </w:t>
      </w:r>
    </w:p>
    <w:p w:rsidR="007375DA"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 xml:space="preserve">بنابراین همه این بدبختی‌ها جز بهره گناه و شوم بودن آن چیز دیگری نیست، خداوند می‌فرماید: </w:t>
      </w:r>
    </w:p>
    <w:p w:rsidR="00B27F14" w:rsidRPr="00910E6D" w:rsidRDefault="007375DA" w:rsidP="007375DA">
      <w:pPr>
        <w:pStyle w:val="StyleComplexBLotus12ptJustifiedFirstline05cmCharCharChar3Char"/>
        <w:widowControl w:val="0"/>
        <w:tabs>
          <w:tab w:val="right" w:pos="7371"/>
        </w:tabs>
        <w:spacing w:line="240" w:lineRule="auto"/>
        <w:rPr>
          <w:rStyle w:val="Char5"/>
          <w:rtl/>
        </w:rPr>
      </w:pPr>
      <w:r>
        <w:rPr>
          <w:rStyle w:val="Char5"/>
          <w:rFonts w:cs="Traditional Arabic"/>
          <w:color w:val="000000"/>
          <w:shd w:val="clear" w:color="auto" w:fill="FFFFFF"/>
          <w:rtl/>
        </w:rPr>
        <w:t>﴿</w:t>
      </w:r>
      <w:r w:rsidRPr="00472413">
        <w:rPr>
          <w:rStyle w:val="Char9"/>
          <w:rtl/>
        </w:rPr>
        <w:t xml:space="preserve">أَفَنَجۡعَلُ </w:t>
      </w:r>
      <w:r w:rsidRPr="00472413">
        <w:rPr>
          <w:rStyle w:val="Char9"/>
          <w:rFonts w:hint="cs"/>
          <w:rtl/>
        </w:rPr>
        <w:t>ٱ</w:t>
      </w:r>
      <w:r w:rsidRPr="00472413">
        <w:rPr>
          <w:rStyle w:val="Char9"/>
          <w:rFonts w:hint="eastAsia"/>
          <w:rtl/>
        </w:rPr>
        <w:t>لۡمُسۡلِمِينَ</w:t>
      </w:r>
      <w:r w:rsidRPr="00472413">
        <w:rPr>
          <w:rStyle w:val="Char9"/>
          <w:rtl/>
        </w:rPr>
        <w:t xml:space="preserve"> كَ</w:t>
      </w:r>
      <w:r w:rsidRPr="00472413">
        <w:rPr>
          <w:rStyle w:val="Char9"/>
          <w:rFonts w:hint="cs"/>
          <w:rtl/>
        </w:rPr>
        <w:t>ٱ</w:t>
      </w:r>
      <w:r w:rsidRPr="00472413">
        <w:rPr>
          <w:rStyle w:val="Char9"/>
          <w:rFonts w:hint="eastAsia"/>
          <w:rtl/>
        </w:rPr>
        <w:t>لۡمُجۡرِمِينَ</w:t>
      </w:r>
      <w:r w:rsidRPr="00472413">
        <w:rPr>
          <w:rStyle w:val="Char9"/>
          <w:rtl/>
        </w:rPr>
        <w:t>٣٥ مَا لَكُمۡ كَيۡفَ تَحۡكُمُونَ٣٦</w:t>
      </w:r>
      <w:r>
        <w:rPr>
          <w:rStyle w:val="Char5"/>
          <w:rFonts w:cs="Traditional Arabic"/>
          <w:color w:val="000000"/>
          <w:shd w:val="clear" w:color="auto" w:fill="FFFFFF"/>
          <w:rtl/>
        </w:rPr>
        <w:t>﴾</w:t>
      </w:r>
      <w:r w:rsidRPr="00472413">
        <w:rPr>
          <w:rStyle w:val="Char9"/>
          <w:rtl/>
        </w:rPr>
        <w:t xml:space="preserve"> </w:t>
      </w:r>
      <w:r w:rsidRPr="007375DA">
        <w:rPr>
          <w:rStyle w:val="Char8"/>
          <w:rtl/>
        </w:rPr>
        <w:t>[القلم: 35-36]</w:t>
      </w:r>
      <w:r w:rsidR="00B27F14" w:rsidRPr="007375DA">
        <w:rPr>
          <w:rStyle w:val="Char8"/>
          <w:rFonts w:hint="cs"/>
          <w:rtl/>
        </w:rPr>
        <w:t>.</w:t>
      </w:r>
    </w:p>
    <w:p w:rsidR="00B27F14"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«آ</w:t>
      </w:r>
      <w:r w:rsidR="00862FDC">
        <w:rPr>
          <w:rStyle w:val="Char5"/>
          <w:rFonts w:hint="cs"/>
          <w:rtl/>
        </w:rPr>
        <w:t>ی</w:t>
      </w:r>
      <w:r w:rsidRPr="00910E6D">
        <w:rPr>
          <w:rStyle w:val="Char5"/>
          <w:rFonts w:hint="cs"/>
          <w:rtl/>
        </w:rPr>
        <w:t>ا مؤمنان</w:t>
      </w:r>
      <w:r w:rsidR="00862FDC">
        <w:rPr>
          <w:rStyle w:val="Char5"/>
          <w:rFonts w:hint="cs"/>
          <w:rtl/>
        </w:rPr>
        <w:t>ی</w:t>
      </w:r>
      <w:r w:rsidRPr="00910E6D">
        <w:rPr>
          <w:rStyle w:val="Char5"/>
          <w:rFonts w:hint="cs"/>
          <w:rtl/>
        </w:rPr>
        <w:t xml:space="preserve"> را (</w:t>
      </w:r>
      <w:r w:rsidR="00862FDC">
        <w:rPr>
          <w:rStyle w:val="Char5"/>
          <w:rFonts w:hint="cs"/>
          <w:rtl/>
        </w:rPr>
        <w:t>ک</w:t>
      </w:r>
      <w:r w:rsidRPr="00910E6D">
        <w:rPr>
          <w:rStyle w:val="Char5"/>
          <w:rFonts w:hint="cs"/>
          <w:rtl/>
        </w:rPr>
        <w:t>ه در برابر حق و عدالت تسل</w:t>
      </w:r>
      <w:r w:rsidR="00862FDC">
        <w:rPr>
          <w:rStyle w:val="Char5"/>
          <w:rFonts w:hint="cs"/>
          <w:rtl/>
        </w:rPr>
        <w:t>ی</w:t>
      </w:r>
      <w:r w:rsidRPr="00910E6D">
        <w:rPr>
          <w:rStyle w:val="Char5"/>
          <w:rFonts w:hint="cs"/>
          <w:rtl/>
        </w:rPr>
        <w:t>مند) همچون مشر</w:t>
      </w:r>
      <w:r w:rsidR="00862FDC">
        <w:rPr>
          <w:rStyle w:val="Char5"/>
          <w:rFonts w:hint="cs"/>
          <w:rtl/>
        </w:rPr>
        <w:t>ک</w:t>
      </w:r>
      <w:r w:rsidRPr="00910E6D">
        <w:rPr>
          <w:rStyle w:val="Char5"/>
          <w:rFonts w:hint="cs"/>
          <w:rtl/>
        </w:rPr>
        <w:t>ان و مجرمان قرار ده</w:t>
      </w:r>
      <w:r w:rsidR="00862FDC">
        <w:rPr>
          <w:rStyle w:val="Char5"/>
          <w:rFonts w:hint="cs"/>
          <w:rtl/>
        </w:rPr>
        <w:t>ی</w:t>
      </w:r>
      <w:r w:rsidRPr="00910E6D">
        <w:rPr>
          <w:rStyle w:val="Char5"/>
          <w:rFonts w:hint="cs"/>
          <w:rtl/>
        </w:rPr>
        <w:t>م. شما را چه م</w:t>
      </w:r>
      <w:r w:rsidR="00862FDC">
        <w:rPr>
          <w:rStyle w:val="Char5"/>
          <w:rFonts w:hint="cs"/>
          <w:rtl/>
        </w:rPr>
        <w:t>ی</w:t>
      </w:r>
      <w:r w:rsidRPr="00910E6D">
        <w:rPr>
          <w:rStyle w:val="Char5"/>
          <w:rFonts w:hint="cs"/>
          <w:rtl/>
        </w:rPr>
        <w:t xml:space="preserve">‌شود؟ </w:t>
      </w:r>
      <w:r w:rsidRPr="00910E6D">
        <w:rPr>
          <w:rStyle w:val="Char5"/>
          <w:rFonts w:hint="eastAsia"/>
          <w:rtl/>
        </w:rPr>
        <w:t>چگونه داور</w:t>
      </w:r>
      <w:r w:rsidR="00862FDC">
        <w:rPr>
          <w:rStyle w:val="Char5"/>
          <w:rFonts w:hint="eastAsia"/>
          <w:rtl/>
        </w:rPr>
        <w:t>ی</w:t>
      </w:r>
      <w:r w:rsidRPr="00910E6D">
        <w:rPr>
          <w:rStyle w:val="Char5"/>
          <w:rFonts w:hint="eastAsia"/>
          <w:rtl/>
        </w:rPr>
        <w:t xml:space="preserve"> م</w:t>
      </w:r>
      <w:r w:rsidR="00862FDC">
        <w:rPr>
          <w:rStyle w:val="Char5"/>
          <w:rFonts w:hint="eastAsia"/>
          <w:rtl/>
        </w:rPr>
        <w:t>ی</w:t>
      </w:r>
      <w:r w:rsidRPr="00910E6D">
        <w:rPr>
          <w:rStyle w:val="Char5"/>
          <w:rFonts w:hint="eastAsia"/>
          <w:rtl/>
        </w:rPr>
        <w:t>‌</w:t>
      </w:r>
      <w:r w:rsidR="00862FDC">
        <w:rPr>
          <w:rStyle w:val="Char5"/>
          <w:rFonts w:hint="eastAsia"/>
          <w:rtl/>
        </w:rPr>
        <w:t>ک</w:t>
      </w:r>
      <w:r w:rsidRPr="00910E6D">
        <w:rPr>
          <w:rStyle w:val="Char5"/>
          <w:rFonts w:hint="eastAsia"/>
          <w:rtl/>
        </w:rPr>
        <w:t>ن</w:t>
      </w:r>
      <w:r w:rsidR="00862FDC">
        <w:rPr>
          <w:rStyle w:val="Char5"/>
          <w:rFonts w:hint="eastAsia"/>
          <w:rtl/>
        </w:rPr>
        <w:t>ی</w:t>
      </w:r>
      <w:r w:rsidRPr="00910E6D">
        <w:rPr>
          <w:rStyle w:val="Char5"/>
          <w:rFonts w:hint="eastAsia"/>
          <w:rtl/>
        </w:rPr>
        <w:t>د؟</w:t>
      </w:r>
      <w:r w:rsidRPr="00910E6D">
        <w:rPr>
          <w:rStyle w:val="Char5"/>
          <w:rFonts w:hint="cs"/>
          <w:rtl/>
        </w:rPr>
        <w:t>».</w:t>
      </w:r>
    </w:p>
    <w:p w:rsidR="00B27F14" w:rsidRPr="00910E6D" w:rsidRDefault="007375DA" w:rsidP="007375DA">
      <w:pPr>
        <w:pStyle w:val="StyleComplexBLotus12ptJustifiedFirstline05cmCharCharChar3Char"/>
        <w:widowControl w:val="0"/>
        <w:tabs>
          <w:tab w:val="right" w:pos="7371"/>
        </w:tabs>
        <w:spacing w:line="240" w:lineRule="auto"/>
        <w:rPr>
          <w:rStyle w:val="Char5"/>
          <w:rtl/>
        </w:rPr>
      </w:pPr>
      <w:r>
        <w:rPr>
          <w:rStyle w:val="Char5"/>
          <w:rFonts w:cs="Traditional Arabic"/>
          <w:color w:val="000000"/>
          <w:shd w:val="clear" w:color="auto" w:fill="FFFFFF"/>
          <w:rtl/>
        </w:rPr>
        <w:t>﴿</w:t>
      </w:r>
      <w:r w:rsidRPr="00472413">
        <w:rPr>
          <w:rStyle w:val="Char9"/>
          <w:rtl/>
        </w:rPr>
        <w:t xml:space="preserve">أَمۡ حَسِبَ </w:t>
      </w:r>
      <w:r w:rsidRPr="00472413">
        <w:rPr>
          <w:rStyle w:val="Char9"/>
          <w:rFonts w:hint="cs"/>
          <w:rtl/>
        </w:rPr>
        <w:t>ٱ</w:t>
      </w:r>
      <w:r w:rsidRPr="00472413">
        <w:rPr>
          <w:rStyle w:val="Char9"/>
          <w:rFonts w:hint="eastAsia"/>
          <w:rtl/>
        </w:rPr>
        <w:t>لَّذِينَ</w:t>
      </w:r>
      <w:r w:rsidRPr="00472413">
        <w:rPr>
          <w:rStyle w:val="Char9"/>
          <w:rtl/>
        </w:rPr>
        <w:t xml:space="preserve"> </w:t>
      </w:r>
      <w:r w:rsidRPr="00472413">
        <w:rPr>
          <w:rStyle w:val="Char9"/>
          <w:rFonts w:hint="cs"/>
          <w:rtl/>
        </w:rPr>
        <w:t>ٱ</w:t>
      </w:r>
      <w:r w:rsidRPr="00472413">
        <w:rPr>
          <w:rStyle w:val="Char9"/>
          <w:rFonts w:hint="eastAsia"/>
          <w:rtl/>
        </w:rPr>
        <w:t>جۡتَرَحُواْ</w:t>
      </w:r>
      <w:r w:rsidRPr="00472413">
        <w:rPr>
          <w:rStyle w:val="Char9"/>
          <w:rtl/>
        </w:rPr>
        <w:t xml:space="preserve"> </w:t>
      </w:r>
      <w:r w:rsidRPr="00472413">
        <w:rPr>
          <w:rStyle w:val="Char9"/>
          <w:rFonts w:hint="cs"/>
          <w:rtl/>
        </w:rPr>
        <w:t>ٱ</w:t>
      </w:r>
      <w:r w:rsidRPr="00472413">
        <w:rPr>
          <w:rStyle w:val="Char9"/>
          <w:rFonts w:hint="eastAsia"/>
          <w:rtl/>
        </w:rPr>
        <w:t>لسَّيِّ‍َٔاتِ</w:t>
      </w:r>
      <w:r w:rsidRPr="00472413">
        <w:rPr>
          <w:rStyle w:val="Char9"/>
          <w:rtl/>
        </w:rPr>
        <w:t xml:space="preserve"> أَن نَّجۡعَلَهُمۡ كَ</w:t>
      </w:r>
      <w:r w:rsidRPr="00472413">
        <w:rPr>
          <w:rStyle w:val="Char9"/>
          <w:rFonts w:hint="cs"/>
          <w:rtl/>
        </w:rPr>
        <w:t>ٱ</w:t>
      </w:r>
      <w:r w:rsidRPr="00472413">
        <w:rPr>
          <w:rStyle w:val="Char9"/>
          <w:rFonts w:hint="eastAsia"/>
          <w:rtl/>
        </w:rPr>
        <w:t>لَّذِينَ</w:t>
      </w:r>
      <w:r w:rsidRPr="00472413">
        <w:rPr>
          <w:rStyle w:val="Char9"/>
          <w:rtl/>
        </w:rPr>
        <w:t xml:space="preserve"> ءَامَنُواْ وَعَمِلُواْ </w:t>
      </w:r>
      <w:r w:rsidRPr="00472413">
        <w:rPr>
          <w:rStyle w:val="Char9"/>
          <w:rFonts w:hint="cs"/>
          <w:rtl/>
        </w:rPr>
        <w:t>ٱ</w:t>
      </w:r>
      <w:r w:rsidRPr="00472413">
        <w:rPr>
          <w:rStyle w:val="Char9"/>
          <w:rFonts w:hint="eastAsia"/>
          <w:rtl/>
        </w:rPr>
        <w:t>لصَّٰلِحَٰتِ</w:t>
      </w:r>
      <w:r w:rsidRPr="00472413">
        <w:rPr>
          <w:rStyle w:val="Char9"/>
          <w:rtl/>
        </w:rPr>
        <w:t xml:space="preserve"> سَوَآءٗ مَّحۡيَاهُمۡ وَمَمَاتُهُمۡۚ سَآءَ مَا يَحۡكُمُونَ٢١</w:t>
      </w:r>
      <w:r>
        <w:rPr>
          <w:rStyle w:val="Char5"/>
          <w:rFonts w:cs="Traditional Arabic"/>
          <w:color w:val="000000"/>
          <w:shd w:val="clear" w:color="auto" w:fill="FFFFFF"/>
          <w:rtl/>
        </w:rPr>
        <w:t>﴾</w:t>
      </w:r>
      <w:r w:rsidRPr="00472413">
        <w:rPr>
          <w:rStyle w:val="Char9"/>
          <w:rtl/>
        </w:rPr>
        <w:t xml:space="preserve"> </w:t>
      </w:r>
      <w:r w:rsidRPr="007375DA">
        <w:rPr>
          <w:rStyle w:val="Char8"/>
          <w:rtl/>
        </w:rPr>
        <w:t>[الجاثية: 21]</w:t>
      </w:r>
      <w:r w:rsidR="00B27F14" w:rsidRPr="007375DA">
        <w:rPr>
          <w:rStyle w:val="Char8"/>
          <w:rFonts w:hint="cs"/>
          <w:rtl/>
        </w:rPr>
        <w:t>.</w:t>
      </w:r>
    </w:p>
    <w:p w:rsidR="00B27F14"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آ</w:t>
      </w:r>
      <w:r w:rsidR="00862FDC">
        <w:rPr>
          <w:rStyle w:val="Char5"/>
          <w:rtl/>
        </w:rPr>
        <w:t>ی</w:t>
      </w:r>
      <w:r w:rsidRPr="00910E6D">
        <w:rPr>
          <w:rStyle w:val="Char5"/>
          <w:rtl/>
        </w:rPr>
        <w:t xml:space="preserve">ا </w:t>
      </w:r>
      <w:r w:rsidR="00862FDC">
        <w:rPr>
          <w:rStyle w:val="Char5"/>
          <w:rtl/>
        </w:rPr>
        <w:t>ک</w:t>
      </w:r>
      <w:r w:rsidRPr="00910E6D">
        <w:rPr>
          <w:rStyle w:val="Char5"/>
          <w:rtl/>
        </w:rPr>
        <w:t xml:space="preserve">سانى </w:t>
      </w:r>
      <w:r w:rsidR="00862FDC">
        <w:rPr>
          <w:rStyle w:val="Char5"/>
          <w:rtl/>
        </w:rPr>
        <w:t>ک</w:t>
      </w:r>
      <w:r w:rsidRPr="00910E6D">
        <w:rPr>
          <w:rStyle w:val="Char5"/>
          <w:rtl/>
        </w:rPr>
        <w:t>ه مرت</w:t>
      </w:r>
      <w:r w:rsidR="00862FDC">
        <w:rPr>
          <w:rStyle w:val="Char5"/>
          <w:rtl/>
        </w:rPr>
        <w:t>ک</w:t>
      </w:r>
      <w:r w:rsidRPr="00910E6D">
        <w:rPr>
          <w:rStyle w:val="Char5"/>
          <w:rtl/>
        </w:rPr>
        <w:t>ب بد</w:t>
      </w:r>
      <w:r w:rsidR="00862FDC">
        <w:rPr>
          <w:rStyle w:val="Char5"/>
          <w:rtl/>
        </w:rPr>
        <w:t>ی</w:t>
      </w:r>
      <w:r w:rsidR="00247988">
        <w:rPr>
          <w:rStyle w:val="Char5"/>
          <w:rFonts w:hint="cs"/>
          <w:rtl/>
        </w:rPr>
        <w:t>‌</w:t>
      </w:r>
      <w:r w:rsidRPr="00910E6D">
        <w:rPr>
          <w:rStyle w:val="Char5"/>
          <w:rtl/>
        </w:rPr>
        <w:t xml:space="preserve">ها و گناهان شدند گمان </w:t>
      </w:r>
      <w:r w:rsidR="00862FDC">
        <w:rPr>
          <w:rStyle w:val="Char5"/>
          <w:rtl/>
        </w:rPr>
        <w:t>ک</w:t>
      </w:r>
      <w:r w:rsidRPr="00910E6D">
        <w:rPr>
          <w:rStyle w:val="Char5"/>
          <w:rtl/>
        </w:rPr>
        <w:t xml:space="preserve">ردند </w:t>
      </w:r>
      <w:r w:rsidR="00862FDC">
        <w:rPr>
          <w:rStyle w:val="Char5"/>
          <w:rtl/>
        </w:rPr>
        <w:t>ک</w:t>
      </w:r>
      <w:r w:rsidRPr="00910E6D">
        <w:rPr>
          <w:rStyle w:val="Char5"/>
          <w:rtl/>
        </w:rPr>
        <w:t>ه ما</w:t>
      </w:r>
      <w:r w:rsidR="00B94122">
        <w:rPr>
          <w:rStyle w:val="Char5"/>
          <w:rtl/>
        </w:rPr>
        <w:t xml:space="preserve"> آن‌ها </w:t>
      </w:r>
      <w:r w:rsidRPr="00910E6D">
        <w:rPr>
          <w:rStyle w:val="Char5"/>
          <w:rtl/>
        </w:rPr>
        <w:t xml:space="preserve">را همچون </w:t>
      </w:r>
      <w:r w:rsidR="00862FDC">
        <w:rPr>
          <w:rStyle w:val="Char5"/>
          <w:rtl/>
        </w:rPr>
        <w:t>ک</w:t>
      </w:r>
      <w:r w:rsidRPr="00910E6D">
        <w:rPr>
          <w:rStyle w:val="Char5"/>
          <w:rtl/>
        </w:rPr>
        <w:t>سانى قرار</w:t>
      </w:r>
      <w:r w:rsidRPr="00910E6D">
        <w:rPr>
          <w:rStyle w:val="Char5"/>
          <w:rFonts w:hint="cs"/>
          <w:rtl/>
        </w:rPr>
        <w:t xml:space="preserve"> </w:t>
      </w:r>
      <w:r w:rsidRPr="00910E6D">
        <w:rPr>
          <w:rStyle w:val="Char5"/>
          <w:rtl/>
        </w:rPr>
        <w:t>مى‏ده</w:t>
      </w:r>
      <w:r w:rsidR="00862FDC">
        <w:rPr>
          <w:rStyle w:val="Char5"/>
          <w:rtl/>
        </w:rPr>
        <w:t>ی</w:t>
      </w:r>
      <w:r w:rsidRPr="00910E6D">
        <w:rPr>
          <w:rStyle w:val="Char5"/>
          <w:rtl/>
        </w:rPr>
        <w:t xml:space="preserve">م </w:t>
      </w:r>
      <w:r w:rsidR="00862FDC">
        <w:rPr>
          <w:rStyle w:val="Char5"/>
          <w:rtl/>
        </w:rPr>
        <w:t>ک</w:t>
      </w:r>
      <w:r w:rsidRPr="00910E6D">
        <w:rPr>
          <w:rStyle w:val="Char5"/>
          <w:rtl/>
        </w:rPr>
        <w:t>ه ا</w:t>
      </w:r>
      <w:r w:rsidR="00862FDC">
        <w:rPr>
          <w:rStyle w:val="Char5"/>
          <w:rtl/>
        </w:rPr>
        <w:t>ی</w:t>
      </w:r>
      <w:r w:rsidRPr="00910E6D">
        <w:rPr>
          <w:rStyle w:val="Char5"/>
          <w:rtl/>
        </w:rPr>
        <w:t xml:space="preserve">مان آورده و اعمال صالح انجام داده‏اند </w:t>
      </w:r>
      <w:r w:rsidR="00862FDC">
        <w:rPr>
          <w:rStyle w:val="Char5"/>
          <w:rtl/>
        </w:rPr>
        <w:t>ک</w:t>
      </w:r>
      <w:r w:rsidRPr="00910E6D">
        <w:rPr>
          <w:rStyle w:val="Char5"/>
          <w:rtl/>
        </w:rPr>
        <w:t>ه ح</w:t>
      </w:r>
      <w:r w:rsidR="00862FDC">
        <w:rPr>
          <w:rStyle w:val="Char5"/>
          <w:rtl/>
        </w:rPr>
        <w:t>ی</w:t>
      </w:r>
      <w:r w:rsidRPr="00910E6D">
        <w:rPr>
          <w:rStyle w:val="Char5"/>
          <w:rtl/>
        </w:rPr>
        <w:t xml:space="preserve">ات و مرگشان </w:t>
      </w:r>
      <w:r w:rsidRPr="00910E6D">
        <w:rPr>
          <w:rStyle w:val="Char5"/>
          <w:rFonts w:hint="cs"/>
          <w:rtl/>
        </w:rPr>
        <w:t>(در دن</w:t>
      </w:r>
      <w:r w:rsidR="00862FDC">
        <w:rPr>
          <w:rStyle w:val="Char5"/>
          <w:rFonts w:hint="cs"/>
          <w:rtl/>
        </w:rPr>
        <w:t>ی</w:t>
      </w:r>
      <w:r w:rsidRPr="00910E6D">
        <w:rPr>
          <w:rStyle w:val="Char5"/>
          <w:rFonts w:hint="cs"/>
          <w:rtl/>
        </w:rPr>
        <w:t xml:space="preserve">ا و آخرت) </w:t>
      </w:r>
      <w:r w:rsidR="00862FDC">
        <w:rPr>
          <w:rStyle w:val="Char5"/>
          <w:rtl/>
        </w:rPr>
        <w:t>یک</w:t>
      </w:r>
      <w:r w:rsidRPr="00910E6D">
        <w:rPr>
          <w:rStyle w:val="Char5"/>
          <w:rtl/>
        </w:rPr>
        <w:t>سان باشد؟! چه بد داورى مى‏</w:t>
      </w:r>
      <w:r w:rsidR="00862FDC">
        <w:rPr>
          <w:rStyle w:val="Char5"/>
          <w:rtl/>
        </w:rPr>
        <w:t>ک</w:t>
      </w:r>
      <w:r w:rsidRPr="00910E6D">
        <w:rPr>
          <w:rStyle w:val="Char5"/>
          <w:rtl/>
        </w:rPr>
        <w:t>نند</w:t>
      </w:r>
      <w:r w:rsidRPr="00910E6D">
        <w:rPr>
          <w:rStyle w:val="Char5"/>
          <w:rFonts w:hint="cs"/>
          <w:rtl/>
        </w:rPr>
        <w:t>».</w:t>
      </w:r>
    </w:p>
    <w:p w:rsidR="00B27F14" w:rsidRPr="00910E6D" w:rsidRDefault="007375DA" w:rsidP="007375DA">
      <w:pPr>
        <w:pStyle w:val="StyleComplexBLotus12ptJustifiedFirstline05cmCharCharChar3Char"/>
        <w:widowControl w:val="0"/>
        <w:tabs>
          <w:tab w:val="right" w:pos="7371"/>
        </w:tabs>
        <w:spacing w:line="240" w:lineRule="auto"/>
        <w:rPr>
          <w:rStyle w:val="Char5"/>
          <w:rtl/>
        </w:rPr>
      </w:pPr>
      <w:r>
        <w:rPr>
          <w:rStyle w:val="Char5"/>
          <w:rFonts w:cs="Traditional Arabic"/>
          <w:color w:val="000000"/>
          <w:shd w:val="clear" w:color="auto" w:fill="FFFFFF"/>
          <w:rtl/>
        </w:rPr>
        <w:t>﴿</w:t>
      </w:r>
      <w:r w:rsidRPr="00472413">
        <w:rPr>
          <w:rStyle w:val="Char9"/>
          <w:rtl/>
        </w:rPr>
        <w:t xml:space="preserve">أَمۡ نَجۡعَلُ </w:t>
      </w:r>
      <w:r w:rsidRPr="00472413">
        <w:rPr>
          <w:rStyle w:val="Char9"/>
          <w:rFonts w:hint="cs"/>
          <w:rtl/>
        </w:rPr>
        <w:t>ٱ</w:t>
      </w:r>
      <w:r w:rsidRPr="00472413">
        <w:rPr>
          <w:rStyle w:val="Char9"/>
          <w:rFonts w:hint="eastAsia"/>
          <w:rtl/>
        </w:rPr>
        <w:t>لَّذِينَ</w:t>
      </w:r>
      <w:r w:rsidRPr="00472413">
        <w:rPr>
          <w:rStyle w:val="Char9"/>
          <w:rtl/>
        </w:rPr>
        <w:t xml:space="preserve"> ءَامَنُواْ وَعَمِلُواْ </w:t>
      </w:r>
      <w:r w:rsidRPr="00472413">
        <w:rPr>
          <w:rStyle w:val="Char9"/>
          <w:rFonts w:hint="cs"/>
          <w:rtl/>
        </w:rPr>
        <w:t>ٱ</w:t>
      </w:r>
      <w:r w:rsidRPr="00472413">
        <w:rPr>
          <w:rStyle w:val="Char9"/>
          <w:rFonts w:hint="eastAsia"/>
          <w:rtl/>
        </w:rPr>
        <w:t>لصَّٰلِحَٰتِ</w:t>
      </w:r>
      <w:r w:rsidRPr="00472413">
        <w:rPr>
          <w:rStyle w:val="Char9"/>
          <w:rtl/>
        </w:rPr>
        <w:t xml:space="preserve"> كَ</w:t>
      </w:r>
      <w:r w:rsidRPr="00472413">
        <w:rPr>
          <w:rStyle w:val="Char9"/>
          <w:rFonts w:hint="cs"/>
          <w:rtl/>
        </w:rPr>
        <w:t>ٱ</w:t>
      </w:r>
      <w:r w:rsidRPr="00472413">
        <w:rPr>
          <w:rStyle w:val="Char9"/>
          <w:rFonts w:hint="eastAsia"/>
          <w:rtl/>
        </w:rPr>
        <w:t>لۡمُفۡسِدِينَ</w:t>
      </w:r>
      <w:r w:rsidRPr="00472413">
        <w:rPr>
          <w:rStyle w:val="Char9"/>
          <w:rtl/>
        </w:rPr>
        <w:t xml:space="preserve"> فِي </w:t>
      </w:r>
      <w:r w:rsidRPr="00472413">
        <w:rPr>
          <w:rStyle w:val="Char9"/>
          <w:rFonts w:hint="cs"/>
          <w:rtl/>
        </w:rPr>
        <w:t>ٱ</w:t>
      </w:r>
      <w:r w:rsidRPr="00472413">
        <w:rPr>
          <w:rStyle w:val="Char9"/>
          <w:rFonts w:hint="eastAsia"/>
          <w:rtl/>
        </w:rPr>
        <w:t>لۡأَرۡضِ</w:t>
      </w:r>
      <w:r w:rsidRPr="00472413">
        <w:rPr>
          <w:rStyle w:val="Char9"/>
          <w:rtl/>
        </w:rPr>
        <w:t xml:space="preserve"> أَمۡ نَجۡعَلُ </w:t>
      </w:r>
      <w:r w:rsidRPr="00472413">
        <w:rPr>
          <w:rStyle w:val="Char9"/>
          <w:rFonts w:hint="cs"/>
          <w:rtl/>
        </w:rPr>
        <w:t>ٱ</w:t>
      </w:r>
      <w:r w:rsidRPr="00472413">
        <w:rPr>
          <w:rStyle w:val="Char9"/>
          <w:rFonts w:hint="eastAsia"/>
          <w:rtl/>
        </w:rPr>
        <w:t>لۡمُتَّقِينَ</w:t>
      </w:r>
      <w:r w:rsidRPr="00472413">
        <w:rPr>
          <w:rStyle w:val="Char9"/>
          <w:rtl/>
        </w:rPr>
        <w:t xml:space="preserve"> كَ</w:t>
      </w:r>
      <w:r w:rsidRPr="00472413">
        <w:rPr>
          <w:rStyle w:val="Char9"/>
          <w:rFonts w:hint="cs"/>
          <w:rtl/>
        </w:rPr>
        <w:t>ٱ</w:t>
      </w:r>
      <w:r w:rsidRPr="00472413">
        <w:rPr>
          <w:rStyle w:val="Char9"/>
          <w:rFonts w:hint="eastAsia"/>
          <w:rtl/>
        </w:rPr>
        <w:t>لۡفُجَّارِ</w:t>
      </w:r>
      <w:r w:rsidRPr="00472413">
        <w:rPr>
          <w:rStyle w:val="Char9"/>
          <w:rtl/>
        </w:rPr>
        <w:t>٢٨</w:t>
      </w:r>
      <w:r>
        <w:rPr>
          <w:rStyle w:val="Char5"/>
          <w:rFonts w:cs="Traditional Arabic"/>
          <w:color w:val="000000"/>
          <w:shd w:val="clear" w:color="auto" w:fill="FFFFFF"/>
          <w:rtl/>
        </w:rPr>
        <w:t>﴾</w:t>
      </w:r>
      <w:r w:rsidRPr="007375DA">
        <w:rPr>
          <w:rStyle w:val="Char8"/>
          <w:rtl/>
        </w:rPr>
        <w:t xml:space="preserve"> [ص: 28]</w:t>
      </w:r>
      <w:r w:rsidR="00B27F14" w:rsidRPr="007375DA">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آ</w:t>
      </w:r>
      <w:r w:rsidR="00862FDC">
        <w:rPr>
          <w:rStyle w:val="Char5"/>
          <w:rtl/>
        </w:rPr>
        <w:t>ی</w:t>
      </w:r>
      <w:r w:rsidRPr="00910E6D">
        <w:rPr>
          <w:rStyle w:val="Char5"/>
          <w:rtl/>
        </w:rPr>
        <w:t xml:space="preserve">ا </w:t>
      </w:r>
      <w:r w:rsidR="00862FDC">
        <w:rPr>
          <w:rStyle w:val="Char5"/>
          <w:rtl/>
        </w:rPr>
        <w:t>ک</w:t>
      </w:r>
      <w:r w:rsidRPr="00910E6D">
        <w:rPr>
          <w:rStyle w:val="Char5"/>
          <w:rtl/>
        </w:rPr>
        <w:t xml:space="preserve">سانى را </w:t>
      </w:r>
      <w:r w:rsidR="00862FDC">
        <w:rPr>
          <w:rStyle w:val="Char5"/>
          <w:rtl/>
        </w:rPr>
        <w:t>ک</w:t>
      </w:r>
      <w:r w:rsidRPr="00910E6D">
        <w:rPr>
          <w:rStyle w:val="Char5"/>
          <w:rtl/>
        </w:rPr>
        <w:t>ه ا</w:t>
      </w:r>
      <w:r w:rsidR="00862FDC">
        <w:rPr>
          <w:rStyle w:val="Char5"/>
          <w:rtl/>
        </w:rPr>
        <w:t>ی</w:t>
      </w:r>
      <w:r w:rsidRPr="00910E6D">
        <w:rPr>
          <w:rStyle w:val="Char5"/>
          <w:rtl/>
        </w:rPr>
        <w:t xml:space="preserve">مان آورده و </w:t>
      </w:r>
      <w:r w:rsidR="00862FDC">
        <w:rPr>
          <w:rStyle w:val="Char5"/>
          <w:rtl/>
        </w:rPr>
        <w:t>ک</w:t>
      </w:r>
      <w:r w:rsidRPr="00910E6D">
        <w:rPr>
          <w:rStyle w:val="Char5"/>
          <w:rtl/>
        </w:rPr>
        <w:t>ارهاى شا</w:t>
      </w:r>
      <w:r w:rsidR="00862FDC">
        <w:rPr>
          <w:rStyle w:val="Char5"/>
          <w:rtl/>
        </w:rPr>
        <w:t>ی</w:t>
      </w:r>
      <w:r w:rsidRPr="00910E6D">
        <w:rPr>
          <w:rStyle w:val="Char5"/>
          <w:rtl/>
        </w:rPr>
        <w:t>سته انجام داده‏اند همچون مفسدان در زم</w:t>
      </w:r>
      <w:r w:rsidR="00862FDC">
        <w:rPr>
          <w:rStyle w:val="Char5"/>
          <w:rtl/>
        </w:rPr>
        <w:t>ی</w:t>
      </w:r>
      <w:r w:rsidRPr="00910E6D">
        <w:rPr>
          <w:rStyle w:val="Char5"/>
          <w:rtl/>
        </w:rPr>
        <w:t>ن قرار مى‏ده</w:t>
      </w:r>
      <w:r w:rsidR="00862FDC">
        <w:rPr>
          <w:rStyle w:val="Char5"/>
          <w:rtl/>
        </w:rPr>
        <w:t>ی</w:t>
      </w:r>
      <w:r w:rsidRPr="00910E6D">
        <w:rPr>
          <w:rStyle w:val="Char5"/>
          <w:rtl/>
        </w:rPr>
        <w:t xml:space="preserve">م، </w:t>
      </w:r>
      <w:r w:rsidR="00862FDC">
        <w:rPr>
          <w:rStyle w:val="Char5"/>
          <w:rtl/>
        </w:rPr>
        <w:t>ی</w:t>
      </w:r>
      <w:r w:rsidRPr="00910E6D">
        <w:rPr>
          <w:rStyle w:val="Char5"/>
          <w:rtl/>
        </w:rPr>
        <w:t>ا پره</w:t>
      </w:r>
      <w:r w:rsidR="00862FDC">
        <w:rPr>
          <w:rStyle w:val="Char5"/>
          <w:rtl/>
        </w:rPr>
        <w:t>ی</w:t>
      </w:r>
      <w:r w:rsidRPr="00910E6D">
        <w:rPr>
          <w:rStyle w:val="Char5"/>
          <w:rtl/>
        </w:rPr>
        <w:t>زگاران را همچون فاجران؟!</w:t>
      </w:r>
      <w:r w:rsidRPr="00910E6D">
        <w:rPr>
          <w:rStyle w:val="Char5"/>
          <w:rFonts w:hint="cs"/>
          <w:rtl/>
        </w:rPr>
        <w:t>».</w:t>
      </w:r>
    </w:p>
    <w:p w:rsidR="007375DA" w:rsidRDefault="00B27F14" w:rsidP="00472413">
      <w:pPr>
        <w:pStyle w:val="StyleComplexBLotus12ptJustifiedFirstline05cmCharCharChar3Char"/>
        <w:widowControl w:val="0"/>
        <w:tabs>
          <w:tab w:val="right" w:pos="7371"/>
        </w:tabs>
        <w:spacing w:line="240" w:lineRule="auto"/>
        <w:rPr>
          <w:rStyle w:val="Char5"/>
          <w:rtl/>
        </w:rPr>
      </w:pPr>
      <w:r w:rsidRPr="00910E6D">
        <w:rPr>
          <w:rStyle w:val="Char5"/>
          <w:rFonts w:hint="cs"/>
          <w:rtl/>
        </w:rPr>
        <w:t>عامل گناه غفلت و شهوت است چنانچه شیخ الاسلام ابن تیمیه</w:t>
      </w:r>
      <w:r w:rsidR="00472413">
        <w:rPr>
          <w:rFonts w:ascii="Times New Roman" w:hAnsi="Times New Roman" w:cs="CTraditional Arabic" w:hint="cs"/>
          <w:sz w:val="28"/>
          <w:szCs w:val="28"/>
          <w:rtl/>
          <w:lang w:bidi="fa-IR"/>
        </w:rPr>
        <w:t>/</w:t>
      </w:r>
      <w:r w:rsidRPr="00910E6D">
        <w:rPr>
          <w:rStyle w:val="Char5"/>
          <w:rFonts w:hint="eastAsia"/>
          <w:rtl/>
        </w:rPr>
        <w:t xml:space="preserve"> می‌گوید: </w:t>
      </w:r>
      <w:r w:rsidRPr="00910E6D">
        <w:rPr>
          <w:rStyle w:val="Char5"/>
          <w:rFonts w:hint="cs"/>
          <w:rtl/>
        </w:rPr>
        <w:t xml:space="preserve">(غفلت و شهوت گناهکار را به گناه تشویق می‌کند و ریشه بدبختی است) خداوند در قرآن می‌فرماید: </w:t>
      </w:r>
    </w:p>
    <w:p w:rsidR="00B27F14" w:rsidRPr="00910E6D" w:rsidRDefault="007375DA" w:rsidP="007375DA">
      <w:pPr>
        <w:pStyle w:val="StyleComplexBLotus12ptJustifiedFirstline05cmCharCharChar3Char"/>
        <w:widowControl w:val="0"/>
        <w:tabs>
          <w:tab w:val="right" w:pos="7371"/>
        </w:tabs>
        <w:spacing w:line="240" w:lineRule="auto"/>
        <w:rPr>
          <w:rStyle w:val="Char5"/>
          <w:rtl/>
        </w:rPr>
      </w:pPr>
      <w:r>
        <w:rPr>
          <w:rStyle w:val="Char5"/>
          <w:rFonts w:cs="Traditional Arabic"/>
          <w:color w:val="000000"/>
          <w:shd w:val="clear" w:color="auto" w:fill="FFFFFF"/>
          <w:rtl/>
        </w:rPr>
        <w:t>﴿</w:t>
      </w:r>
      <w:r w:rsidRPr="00472413">
        <w:rPr>
          <w:rStyle w:val="Char9"/>
          <w:rtl/>
        </w:rPr>
        <w:t>وَلَا تُطِعۡ مَنۡ أَغۡفَلۡنَا قَلۡبَهُ</w:t>
      </w:r>
      <w:r w:rsidRPr="00472413">
        <w:rPr>
          <w:rStyle w:val="Char9"/>
          <w:rFonts w:hint="cs"/>
          <w:rtl/>
        </w:rPr>
        <w:t>ۥ</w:t>
      </w:r>
      <w:r w:rsidRPr="00472413">
        <w:rPr>
          <w:rStyle w:val="Char9"/>
          <w:rtl/>
        </w:rPr>
        <w:t xml:space="preserve"> عَن ذِكۡرِنَا وَ</w:t>
      </w:r>
      <w:r w:rsidRPr="00472413">
        <w:rPr>
          <w:rStyle w:val="Char9"/>
          <w:rFonts w:hint="cs"/>
          <w:rtl/>
        </w:rPr>
        <w:t>ٱ</w:t>
      </w:r>
      <w:r w:rsidRPr="00472413">
        <w:rPr>
          <w:rStyle w:val="Char9"/>
          <w:rFonts w:hint="eastAsia"/>
          <w:rtl/>
        </w:rPr>
        <w:t>تَّبَعَ</w:t>
      </w:r>
      <w:r w:rsidRPr="00472413">
        <w:rPr>
          <w:rStyle w:val="Char9"/>
          <w:rtl/>
        </w:rPr>
        <w:t xml:space="preserve"> هَوَىٰهُ وَكَانَ أَمۡرُهُ</w:t>
      </w:r>
      <w:r w:rsidRPr="00472413">
        <w:rPr>
          <w:rStyle w:val="Char9"/>
          <w:rFonts w:hint="cs"/>
          <w:rtl/>
        </w:rPr>
        <w:t>ۥ</w:t>
      </w:r>
      <w:r w:rsidRPr="00472413">
        <w:rPr>
          <w:rStyle w:val="Char9"/>
          <w:rtl/>
        </w:rPr>
        <w:t xml:space="preserve"> فُرُطٗا٢٨</w:t>
      </w:r>
      <w:r>
        <w:rPr>
          <w:rStyle w:val="Char5"/>
          <w:rFonts w:cs="Traditional Arabic"/>
          <w:color w:val="000000"/>
          <w:shd w:val="clear" w:color="auto" w:fill="FFFFFF"/>
          <w:rtl/>
        </w:rPr>
        <w:t>﴾</w:t>
      </w:r>
      <w:r w:rsidRPr="007375DA">
        <w:rPr>
          <w:rStyle w:val="Char8"/>
          <w:rtl/>
        </w:rPr>
        <w:t xml:space="preserve"> [الكهف: 28]</w:t>
      </w:r>
      <w:r w:rsidR="00B27F14" w:rsidRPr="007375DA">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 xml:space="preserve">و از </w:t>
      </w:r>
      <w:r w:rsidR="00862FDC">
        <w:rPr>
          <w:rStyle w:val="Char5"/>
          <w:rtl/>
        </w:rPr>
        <w:t>ک</w:t>
      </w:r>
      <w:r w:rsidRPr="00910E6D">
        <w:rPr>
          <w:rStyle w:val="Char5"/>
          <w:rtl/>
        </w:rPr>
        <w:t xml:space="preserve">سانى </w:t>
      </w:r>
      <w:r w:rsidR="00862FDC">
        <w:rPr>
          <w:rStyle w:val="Char5"/>
          <w:rtl/>
        </w:rPr>
        <w:t>ک</w:t>
      </w:r>
      <w:r w:rsidRPr="00910E6D">
        <w:rPr>
          <w:rStyle w:val="Char5"/>
          <w:rtl/>
        </w:rPr>
        <w:t xml:space="preserve">ه قلبشان را از </w:t>
      </w:r>
      <w:r w:rsidR="00862FDC">
        <w:rPr>
          <w:rStyle w:val="Char5"/>
          <w:rtl/>
        </w:rPr>
        <w:t>ی</w:t>
      </w:r>
      <w:r w:rsidRPr="00910E6D">
        <w:rPr>
          <w:rStyle w:val="Char5"/>
          <w:rtl/>
        </w:rPr>
        <w:t>اد خود غافل ساخت</w:t>
      </w:r>
      <w:r w:rsidR="00862FDC">
        <w:rPr>
          <w:rStyle w:val="Char5"/>
          <w:rtl/>
        </w:rPr>
        <w:t>ی</w:t>
      </w:r>
      <w:r w:rsidRPr="00910E6D">
        <w:rPr>
          <w:rStyle w:val="Char5"/>
          <w:rtl/>
        </w:rPr>
        <w:t>م اطاعت م</w:t>
      </w:r>
      <w:r w:rsidR="00862FDC">
        <w:rPr>
          <w:rStyle w:val="Char5"/>
          <w:rtl/>
        </w:rPr>
        <w:t>ک</w:t>
      </w:r>
      <w:r w:rsidRPr="00910E6D">
        <w:rPr>
          <w:rStyle w:val="Char5"/>
          <w:rtl/>
        </w:rPr>
        <w:t xml:space="preserve">ن! همانها </w:t>
      </w:r>
      <w:r w:rsidR="00862FDC">
        <w:rPr>
          <w:rStyle w:val="Char5"/>
          <w:rtl/>
        </w:rPr>
        <w:t>ک</w:t>
      </w:r>
      <w:r w:rsidRPr="00910E6D">
        <w:rPr>
          <w:rStyle w:val="Char5"/>
          <w:rtl/>
        </w:rPr>
        <w:t>ه از هواى نفس پ</w:t>
      </w:r>
      <w:r w:rsidR="00862FDC">
        <w:rPr>
          <w:rStyle w:val="Char5"/>
          <w:rtl/>
        </w:rPr>
        <w:t>ی</w:t>
      </w:r>
      <w:r w:rsidRPr="00910E6D">
        <w:rPr>
          <w:rStyle w:val="Char5"/>
          <w:rtl/>
        </w:rPr>
        <w:t xml:space="preserve">روى </w:t>
      </w:r>
      <w:r w:rsidR="00862FDC">
        <w:rPr>
          <w:rStyle w:val="Char5"/>
          <w:rtl/>
        </w:rPr>
        <w:t>ک</w:t>
      </w:r>
      <w:r w:rsidRPr="00910E6D">
        <w:rPr>
          <w:rStyle w:val="Char5"/>
          <w:rtl/>
        </w:rPr>
        <w:t xml:space="preserve">ردند، و </w:t>
      </w:r>
      <w:r w:rsidR="00862FDC">
        <w:rPr>
          <w:rStyle w:val="Char5"/>
          <w:rtl/>
        </w:rPr>
        <w:t>ک</w:t>
      </w:r>
      <w:r w:rsidRPr="00910E6D">
        <w:rPr>
          <w:rStyle w:val="Char5"/>
          <w:rtl/>
        </w:rPr>
        <w:t>ارها</w:t>
      </w:r>
      <w:r w:rsidR="00862FDC">
        <w:rPr>
          <w:rStyle w:val="Char5"/>
          <w:rtl/>
        </w:rPr>
        <w:t>ی</w:t>
      </w:r>
      <w:r w:rsidRPr="00910E6D">
        <w:rPr>
          <w:rStyle w:val="Char5"/>
          <w:rtl/>
        </w:rPr>
        <w:t>شان افراطى است</w:t>
      </w:r>
      <w:r w:rsidRPr="00910E6D">
        <w:rPr>
          <w:rStyle w:val="Char5"/>
          <w:rFonts w:hint="cs"/>
          <w:rtl/>
        </w:rPr>
        <w:t>».</w:t>
      </w:r>
    </w:p>
    <w:p w:rsidR="00B27F14" w:rsidRPr="00910E6D" w:rsidRDefault="00B27F14" w:rsidP="007375DA">
      <w:pPr>
        <w:pStyle w:val="StyleComplexBLotus12ptJustifiedFirstline05cmCharCharChar3Char"/>
        <w:widowControl w:val="0"/>
        <w:spacing w:line="240" w:lineRule="auto"/>
        <w:rPr>
          <w:rStyle w:val="Char5"/>
          <w:rtl/>
        </w:rPr>
      </w:pPr>
      <w:r w:rsidRPr="00910E6D">
        <w:rPr>
          <w:rStyle w:val="Char5"/>
          <w:rFonts w:hint="cs"/>
          <w:rtl/>
        </w:rPr>
        <w:t>و هوس و نادانی با هم علت گناهان است، چون اگر شخص هوس باز بداند که هوی و هوس بسیار آسیب‌رسان است قطعاً از آن دوری می‌کند، به همین خاطر صحابه</w:t>
      </w:r>
      <w:r w:rsidR="007375DA">
        <w:rPr>
          <w:rFonts w:ascii="Times New Roman" w:hAnsi="Times New Roman" w:cs="CTraditional Arabic" w:hint="cs"/>
          <w:sz w:val="28"/>
          <w:szCs w:val="28"/>
          <w:rtl/>
          <w:lang w:bidi="fa-IR"/>
        </w:rPr>
        <w:t>ش</w:t>
      </w:r>
      <w:r w:rsidRPr="00910E6D">
        <w:rPr>
          <w:rStyle w:val="Char5"/>
          <w:rFonts w:hint="cs"/>
          <w:rtl/>
        </w:rPr>
        <w:t xml:space="preserve"> می‌گویند: (هر کسی که نافرمانی خداوند می‌کند نادان و جاهل است).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ولیکن این بیچاره به نادانی‌اش معذور نیست، پس گناهکار بایـد در عواقب گنـاه و بـدبختی حاصل از آن در دنیا و آخـرت - پناه به خدا - بیاندیشد، چون گناهکار هنگامی که گناه می‌کند، نافرمانی چه کسی می‌کند؟ نافرمانی مالک هستی می‌کند! </w:t>
      </w:r>
    </w:p>
    <w:p w:rsidR="00B27F14" w:rsidRPr="00910E6D" w:rsidRDefault="00B27F14" w:rsidP="00294C35">
      <w:pPr>
        <w:pStyle w:val="StyleComplexBLotus12ptJustifiedFirstline05cmCharCharChar3Char"/>
        <w:widowControl w:val="0"/>
        <w:spacing w:line="240" w:lineRule="auto"/>
        <w:rPr>
          <w:rStyle w:val="Char5"/>
          <w:rtl/>
        </w:rPr>
      </w:pPr>
      <w:r w:rsidRPr="00910E6D">
        <w:rPr>
          <w:rStyle w:val="Char5"/>
          <w:rFonts w:hint="cs"/>
          <w:rtl/>
        </w:rPr>
        <w:t>بلال ‌بن سعد</w:t>
      </w:r>
      <w:r w:rsidR="00294C35">
        <w:rPr>
          <w:rFonts w:ascii="Times New Roman" w:hAnsi="Times New Roman" w:cs="CTraditional Arabic" w:hint="cs"/>
          <w:sz w:val="28"/>
          <w:szCs w:val="28"/>
          <w:rtl/>
          <w:lang w:bidi="fa-IR"/>
        </w:rPr>
        <w:t>/</w:t>
      </w:r>
      <w:r w:rsidRPr="00910E6D">
        <w:rPr>
          <w:rStyle w:val="Char5"/>
          <w:rFonts w:hint="cs"/>
          <w:rtl/>
        </w:rPr>
        <w:t xml:space="preserve"> می‌گوید: (به ناچیزی گناه نگاه مکن، بلکه به عظمت کسی که نافرمانی‌اش می‌کنید نگاه کن).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آنچه مرا به نوشتن این رساله واداشت این است که مشاهده کردم بسیاری از مسلمانان متأسفانه در ارتکاب گناه سهل‌انگاری نموده، و می‌پندارند که توبه محض گناهان را پاک می‌کند. </w:t>
      </w:r>
    </w:p>
    <w:p w:rsidR="00B27F14" w:rsidRPr="00910E6D" w:rsidRDefault="00B27F14" w:rsidP="00294C35">
      <w:pPr>
        <w:pStyle w:val="StyleComplexBLotus12ptJustifiedFirstline05cmCharCharChar3Char"/>
        <w:widowControl w:val="0"/>
        <w:spacing w:line="240" w:lineRule="auto"/>
        <w:rPr>
          <w:rStyle w:val="Char5"/>
          <w:rtl/>
        </w:rPr>
      </w:pPr>
      <w:r w:rsidRPr="00910E6D">
        <w:rPr>
          <w:rStyle w:val="Char5"/>
          <w:rFonts w:hint="cs"/>
          <w:rtl/>
        </w:rPr>
        <w:t>ابن قیم</w:t>
      </w:r>
      <w:r w:rsidR="00294C35">
        <w:rPr>
          <w:rFonts w:ascii="Times New Roman" w:hAnsi="Times New Roman" w:cs="CTraditional Arabic" w:hint="cs"/>
          <w:sz w:val="28"/>
          <w:szCs w:val="28"/>
          <w:rtl/>
          <w:lang w:bidi="fa-IR"/>
        </w:rPr>
        <w:t>/</w:t>
      </w:r>
      <w:r w:rsidRPr="00910E6D">
        <w:rPr>
          <w:rStyle w:val="Char5"/>
          <w:rFonts w:hint="cs"/>
          <w:rtl/>
        </w:rPr>
        <w:t xml:space="preserve"> می‌‌گوید: (گناه زخم است، و چه بسا زخم در جای کشنده باشد). </w:t>
      </w:r>
    </w:p>
    <w:p w:rsidR="007375DA" w:rsidRDefault="00B27F14" w:rsidP="00854693">
      <w:pPr>
        <w:pStyle w:val="StyleComplexBLotus12ptJustifiedFirstline05cmCharCharChar3Char"/>
        <w:widowControl w:val="0"/>
        <w:tabs>
          <w:tab w:val="right" w:pos="7371"/>
        </w:tabs>
        <w:spacing w:line="240" w:lineRule="auto"/>
        <w:rPr>
          <w:rStyle w:val="Char5"/>
        </w:rPr>
      </w:pPr>
      <w:r w:rsidRPr="00910E6D">
        <w:rPr>
          <w:rStyle w:val="Char5"/>
          <w:rFonts w:hint="cs"/>
          <w:rtl/>
        </w:rPr>
        <w:t xml:space="preserve">به خدا سوگند توبه تنها کافی نیست؛ بلکه لازم است انسان پشیمان شده و بیمناک باشد و همیشه طلب مغفرت نماید و همراه با آن احسان و کار نیک انجام دهد تا از جمله رستگاران مقرب قرار گیرد، خداوند می‌فرماید: </w:t>
      </w:r>
    </w:p>
    <w:p w:rsidR="00B27F14" w:rsidRPr="00910E6D" w:rsidRDefault="007375DA" w:rsidP="007375DA">
      <w:pPr>
        <w:pStyle w:val="StyleComplexBLotus12ptJustifiedFirstline05cmCharCharChar3Char"/>
        <w:widowControl w:val="0"/>
        <w:tabs>
          <w:tab w:val="right" w:pos="7371"/>
        </w:tabs>
        <w:spacing w:line="240" w:lineRule="auto"/>
        <w:rPr>
          <w:rStyle w:val="Char5"/>
          <w:rtl/>
        </w:rPr>
      </w:pPr>
      <w:r>
        <w:rPr>
          <w:rStyle w:val="Char5"/>
          <w:rFonts w:cs="Traditional Arabic"/>
          <w:color w:val="000000"/>
          <w:shd w:val="clear" w:color="auto" w:fill="FFFFFF"/>
          <w:rtl/>
        </w:rPr>
        <w:t>﴿</w:t>
      </w:r>
      <w:r w:rsidRPr="00472413">
        <w:rPr>
          <w:rStyle w:val="Char9"/>
          <w:rtl/>
        </w:rPr>
        <w:t xml:space="preserve">إِلَّا مَن تَابَ وَءَامَنَ وَعَمِلَ عَمَلٗا صَٰلِحٗا فَأُوْلَٰٓئِكَ يُبَدِّلُ </w:t>
      </w:r>
      <w:r w:rsidRPr="00472413">
        <w:rPr>
          <w:rStyle w:val="Char9"/>
          <w:rFonts w:hint="cs"/>
          <w:rtl/>
        </w:rPr>
        <w:t>ٱ</w:t>
      </w:r>
      <w:r w:rsidRPr="00472413">
        <w:rPr>
          <w:rStyle w:val="Char9"/>
          <w:rFonts w:hint="eastAsia"/>
          <w:rtl/>
        </w:rPr>
        <w:t>للَّهُ</w:t>
      </w:r>
      <w:r w:rsidRPr="00472413">
        <w:rPr>
          <w:rStyle w:val="Char9"/>
          <w:rtl/>
        </w:rPr>
        <w:t xml:space="preserve"> سَيِّ‍َٔاتِهِمۡ حَسَنَٰتٖۗ وَكَانَ </w:t>
      </w:r>
      <w:r w:rsidRPr="00472413">
        <w:rPr>
          <w:rStyle w:val="Char9"/>
          <w:rFonts w:hint="cs"/>
          <w:rtl/>
        </w:rPr>
        <w:t>ٱ</w:t>
      </w:r>
      <w:r w:rsidRPr="00472413">
        <w:rPr>
          <w:rStyle w:val="Char9"/>
          <w:rFonts w:hint="eastAsia"/>
          <w:rtl/>
        </w:rPr>
        <w:t>للَّهُ</w:t>
      </w:r>
      <w:r w:rsidRPr="00472413">
        <w:rPr>
          <w:rStyle w:val="Char9"/>
          <w:rtl/>
        </w:rPr>
        <w:t xml:space="preserve"> غَفُورٗا رَّحِيمٗا٧٠</w:t>
      </w:r>
      <w:r>
        <w:rPr>
          <w:rStyle w:val="Char5"/>
          <w:rFonts w:cs="Traditional Arabic"/>
          <w:color w:val="000000"/>
          <w:shd w:val="clear" w:color="auto" w:fill="FFFFFF"/>
          <w:rtl/>
        </w:rPr>
        <w:t>﴾</w:t>
      </w:r>
      <w:r w:rsidRPr="00472413">
        <w:rPr>
          <w:rStyle w:val="Char9"/>
          <w:rtl/>
        </w:rPr>
        <w:t xml:space="preserve"> </w:t>
      </w:r>
      <w:r w:rsidRPr="007375DA">
        <w:rPr>
          <w:rStyle w:val="Char8"/>
          <w:rtl/>
        </w:rPr>
        <w:t>[الفرقان: 70]</w:t>
      </w:r>
      <w:r w:rsidR="00B27F14" w:rsidRPr="007375DA">
        <w:rPr>
          <w:rStyle w:val="Char8"/>
          <w:rFonts w:hint="cs"/>
          <w:rtl/>
        </w:rPr>
        <w:t>.</w:t>
      </w:r>
      <w:r w:rsidR="00B27F14" w:rsidRPr="00910E6D">
        <w:rPr>
          <w:rStyle w:val="Char5"/>
          <w:rFonts w:hint="cs"/>
          <w:rtl/>
        </w:rPr>
        <w:t xml:space="preserve"> «</w:t>
      </w:r>
      <w:r w:rsidR="00B27F14" w:rsidRPr="00910E6D">
        <w:rPr>
          <w:rStyle w:val="Char5"/>
          <w:rtl/>
        </w:rPr>
        <w:t xml:space="preserve">مگر </w:t>
      </w:r>
      <w:r w:rsidR="00862FDC">
        <w:rPr>
          <w:rStyle w:val="Char5"/>
          <w:rtl/>
        </w:rPr>
        <w:t>ک</w:t>
      </w:r>
      <w:r w:rsidR="00B27F14" w:rsidRPr="00910E6D">
        <w:rPr>
          <w:rStyle w:val="Char5"/>
          <w:rtl/>
        </w:rPr>
        <w:t xml:space="preserve">سانى </w:t>
      </w:r>
      <w:r w:rsidR="00862FDC">
        <w:rPr>
          <w:rStyle w:val="Char5"/>
          <w:rtl/>
        </w:rPr>
        <w:t>ک</w:t>
      </w:r>
      <w:r w:rsidR="00B27F14" w:rsidRPr="00910E6D">
        <w:rPr>
          <w:rStyle w:val="Char5"/>
          <w:rtl/>
        </w:rPr>
        <w:t xml:space="preserve">ه توبه </w:t>
      </w:r>
      <w:r w:rsidR="00862FDC">
        <w:rPr>
          <w:rStyle w:val="Char5"/>
          <w:rtl/>
        </w:rPr>
        <w:t>ک</w:t>
      </w:r>
      <w:r w:rsidR="00B27F14" w:rsidRPr="00910E6D">
        <w:rPr>
          <w:rStyle w:val="Char5"/>
          <w:rtl/>
        </w:rPr>
        <w:t>نند و ا</w:t>
      </w:r>
      <w:r w:rsidR="00862FDC">
        <w:rPr>
          <w:rStyle w:val="Char5"/>
          <w:rtl/>
        </w:rPr>
        <w:t>ی</w:t>
      </w:r>
      <w:r w:rsidR="00B27F14" w:rsidRPr="00910E6D">
        <w:rPr>
          <w:rStyle w:val="Char5"/>
          <w:rtl/>
        </w:rPr>
        <w:t xml:space="preserve">مان آورند و عمل صالح انجام دهند، </w:t>
      </w:r>
      <w:r w:rsidR="00862FDC">
        <w:rPr>
          <w:rStyle w:val="Char5"/>
          <w:rtl/>
        </w:rPr>
        <w:t>ک</w:t>
      </w:r>
      <w:r w:rsidR="00B27F14" w:rsidRPr="00910E6D">
        <w:rPr>
          <w:rStyle w:val="Char5"/>
          <w:rtl/>
        </w:rPr>
        <w:t>ه خداوند گناهان آنان را به حسنات مبدل مى‏</w:t>
      </w:r>
      <w:r w:rsidR="00862FDC">
        <w:rPr>
          <w:rStyle w:val="Char5"/>
          <w:rtl/>
        </w:rPr>
        <w:t>ک</w:t>
      </w:r>
      <w:r w:rsidR="00B27F14" w:rsidRPr="00910E6D">
        <w:rPr>
          <w:rStyle w:val="Char5"/>
          <w:rtl/>
        </w:rPr>
        <w:t>ند; و خداوند همواره آمرزنده و مهربان بوده است!</w:t>
      </w:r>
      <w:r w:rsidR="00B27F14" w:rsidRPr="00910E6D">
        <w:rPr>
          <w:rStyle w:val="Char5"/>
          <w:rFonts w:hint="cs"/>
          <w:rtl/>
        </w:rPr>
        <w:t>».</w:t>
      </w:r>
    </w:p>
    <w:p w:rsidR="007375DA"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 xml:space="preserve">و در آیه دیگر می‌فرماید: </w:t>
      </w:r>
    </w:p>
    <w:p w:rsidR="00B27F14" w:rsidRPr="00910E6D" w:rsidRDefault="007375DA" w:rsidP="007375DA">
      <w:pPr>
        <w:pStyle w:val="StyleComplexBLotus12ptJustifiedFirstline05cmCharCharChar3Char"/>
        <w:widowControl w:val="0"/>
        <w:tabs>
          <w:tab w:val="right" w:pos="7371"/>
        </w:tabs>
        <w:spacing w:line="240" w:lineRule="auto"/>
        <w:rPr>
          <w:rStyle w:val="Char5"/>
          <w:rtl/>
        </w:rPr>
      </w:pPr>
      <w:r>
        <w:rPr>
          <w:rStyle w:val="Char5"/>
          <w:rFonts w:cs="Traditional Arabic"/>
          <w:color w:val="000000"/>
          <w:shd w:val="clear" w:color="auto" w:fill="FFFFFF"/>
          <w:rtl/>
        </w:rPr>
        <w:t>﴿</w:t>
      </w:r>
      <w:r w:rsidRPr="00472413">
        <w:rPr>
          <w:rStyle w:val="Char9"/>
          <w:rtl/>
        </w:rPr>
        <w:t>وَمَن تَابَ وَعَمِلَ صَٰلِحٗا فَإِنَّهُ</w:t>
      </w:r>
      <w:r w:rsidRPr="00472413">
        <w:rPr>
          <w:rStyle w:val="Char9"/>
          <w:rFonts w:hint="cs"/>
          <w:rtl/>
        </w:rPr>
        <w:t>ۥ</w:t>
      </w:r>
      <w:r w:rsidRPr="00472413">
        <w:rPr>
          <w:rStyle w:val="Char9"/>
          <w:rtl/>
        </w:rPr>
        <w:t xml:space="preserve"> يَتُوبُ إِلَى </w:t>
      </w:r>
      <w:r w:rsidRPr="00472413">
        <w:rPr>
          <w:rStyle w:val="Char9"/>
          <w:rFonts w:hint="cs"/>
          <w:rtl/>
        </w:rPr>
        <w:t>ٱ</w:t>
      </w:r>
      <w:r w:rsidRPr="00472413">
        <w:rPr>
          <w:rStyle w:val="Char9"/>
          <w:rFonts w:hint="eastAsia"/>
          <w:rtl/>
        </w:rPr>
        <w:t>للَّهِ</w:t>
      </w:r>
      <w:r w:rsidRPr="00472413">
        <w:rPr>
          <w:rStyle w:val="Char9"/>
          <w:rtl/>
        </w:rPr>
        <w:t xml:space="preserve"> مَتَابٗا٧١</w:t>
      </w:r>
      <w:r>
        <w:rPr>
          <w:rStyle w:val="Char5"/>
          <w:rFonts w:cs="Traditional Arabic"/>
          <w:color w:val="000000"/>
          <w:shd w:val="clear" w:color="auto" w:fill="FFFFFF"/>
          <w:rtl/>
        </w:rPr>
        <w:t>﴾</w:t>
      </w:r>
      <w:r w:rsidRPr="00472413">
        <w:rPr>
          <w:rStyle w:val="Char9"/>
          <w:rtl/>
        </w:rPr>
        <w:t xml:space="preserve"> </w:t>
      </w:r>
      <w:r w:rsidRPr="007375DA">
        <w:rPr>
          <w:rStyle w:val="Char8"/>
          <w:rtl/>
        </w:rPr>
        <w:t>[الفرقان: 71]</w:t>
      </w:r>
      <w:r w:rsidR="00B27F14" w:rsidRPr="007375DA">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 xml:space="preserve">و </w:t>
      </w:r>
      <w:r w:rsidR="00862FDC">
        <w:rPr>
          <w:rStyle w:val="Char5"/>
          <w:rtl/>
        </w:rPr>
        <w:t>ک</w:t>
      </w:r>
      <w:r w:rsidRPr="00910E6D">
        <w:rPr>
          <w:rStyle w:val="Char5"/>
          <w:rtl/>
        </w:rPr>
        <w:t xml:space="preserve">سى </w:t>
      </w:r>
      <w:r w:rsidR="00862FDC">
        <w:rPr>
          <w:rStyle w:val="Char5"/>
          <w:rtl/>
        </w:rPr>
        <w:t>ک</w:t>
      </w:r>
      <w:r w:rsidRPr="00910E6D">
        <w:rPr>
          <w:rStyle w:val="Char5"/>
          <w:rtl/>
        </w:rPr>
        <w:t xml:space="preserve">ه توبه </w:t>
      </w:r>
      <w:r w:rsidR="00862FDC">
        <w:rPr>
          <w:rStyle w:val="Char5"/>
          <w:rtl/>
        </w:rPr>
        <w:t>ک</w:t>
      </w:r>
      <w:r w:rsidRPr="00910E6D">
        <w:rPr>
          <w:rStyle w:val="Char5"/>
          <w:rtl/>
        </w:rPr>
        <w:t>ند و عمل صالح انجام دهد، بسوى خدا بازگشت مى‏</w:t>
      </w:r>
      <w:r w:rsidR="00862FDC">
        <w:rPr>
          <w:rStyle w:val="Char5"/>
          <w:rtl/>
        </w:rPr>
        <w:t>ک</w:t>
      </w:r>
      <w:r w:rsidRPr="00910E6D">
        <w:rPr>
          <w:rStyle w:val="Char5"/>
          <w:rtl/>
        </w:rPr>
        <w:t>ند (و پاداش خود را از او مى‏گ</w:t>
      </w:r>
      <w:r w:rsidR="00862FDC">
        <w:rPr>
          <w:rStyle w:val="Char5"/>
          <w:rtl/>
        </w:rPr>
        <w:t>ی</w:t>
      </w:r>
      <w:r w:rsidRPr="00910E6D">
        <w:rPr>
          <w:rStyle w:val="Char5"/>
          <w:rtl/>
        </w:rPr>
        <w:t>رد)</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ای برادر مسلمان: هنگامی که جان و نفس، شما را به گناه کردن فراخواند، و به انجام آن فکر کردی و در دل تصمیم به ارتکاب آن گرفتی، مطالبی که درباره شوم بودن گناه و عاقبت آن </w:t>
      </w:r>
      <w:r w:rsidRPr="006018EE">
        <w:rPr>
          <w:rFonts w:ascii="Times New Roman" w:hAnsi="Times New Roman" w:cs="Times New Roman" w:hint="cs"/>
          <w:spacing w:val="-4"/>
          <w:sz w:val="30"/>
          <w:szCs w:val="30"/>
          <w:rtl/>
          <w:lang w:bidi="fa-IR"/>
        </w:rPr>
        <w:t>–</w:t>
      </w:r>
      <w:r w:rsidRPr="00910E6D">
        <w:rPr>
          <w:rStyle w:val="Char5"/>
          <w:rFonts w:hint="cs"/>
          <w:rtl/>
        </w:rPr>
        <w:t xml:space="preserve"> که در ضمن این رساله می‌آید </w:t>
      </w:r>
      <w:r w:rsidRPr="006018EE">
        <w:rPr>
          <w:rFonts w:ascii="Times New Roman" w:hAnsi="Times New Roman" w:cs="Times New Roman" w:hint="cs"/>
          <w:spacing w:val="-4"/>
          <w:sz w:val="30"/>
          <w:szCs w:val="30"/>
          <w:rtl/>
          <w:lang w:bidi="fa-IR"/>
        </w:rPr>
        <w:t>–</w:t>
      </w:r>
      <w:r w:rsidRPr="00910E6D">
        <w:rPr>
          <w:rStyle w:val="Char5"/>
          <w:rFonts w:hint="cs"/>
          <w:rtl/>
        </w:rPr>
        <w:t xml:space="preserve"> را بخوانید، و عظمت آفریدگار و فضلش بر خویش را به یاد آورید، خدای که نعمت سلامتی و عافیت را به شما عطا کرده است، و اگر این نعمت‌ها نبودند نمی‌توانستی گناه انجام بدهی، برادر رفتارت را با هم مقایسه کن، لذت گناه چند لحظه است، امیدوارم هنگام گناه کردن تلخی محرومیت را به یاد آورید، فایده در لذتی نیست که عاقبت آن آتش است.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از پروردگار خواستارم که ما و شما را از پلیدی و گناه محفوظ بدارد.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خدایا آرزوهایمان را برآورده کن، و عاقبت ما را نیکو گردان، و راه رسیدن به خشنودی را برایمان هموار ساز، و دست ما را در رسیدن به امور خیر بگیر، و در دنیا و آخرت به ما رحمت عطا فرما، ای غفار از مرحمت و مهربانی‌ات ما را از آتش جهنم محفوظ بفرما. </w:t>
      </w:r>
    </w:p>
    <w:p w:rsidR="00B27F14" w:rsidRPr="00B27F14" w:rsidRDefault="00B27F14" w:rsidP="00472413">
      <w:pPr>
        <w:pStyle w:val="a4"/>
        <w:ind w:firstLine="0"/>
        <w:jc w:val="center"/>
        <w:rPr>
          <w:rtl/>
        </w:rPr>
      </w:pPr>
      <w:r w:rsidRPr="00B27F14">
        <w:rPr>
          <w:rtl/>
        </w:rPr>
        <w:t>وصلى</w:t>
      </w:r>
      <w:r w:rsidRPr="00B27F14">
        <w:rPr>
          <w:rFonts w:cs="mohammad bold art 1"/>
          <w:rtl/>
        </w:rPr>
        <w:t>‌</w:t>
      </w:r>
      <w:r w:rsidRPr="00B27F14">
        <w:rPr>
          <w:rtl/>
        </w:rPr>
        <w:t>الله على محمد وعلى آله وصحبه وسلم</w:t>
      </w:r>
    </w:p>
    <w:p w:rsidR="00B27F14" w:rsidRPr="00910E6D" w:rsidRDefault="00B27F14" w:rsidP="0026217E">
      <w:pPr>
        <w:pStyle w:val="BodyText"/>
        <w:widowControl w:val="0"/>
        <w:bidi/>
        <w:ind w:firstLine="284"/>
        <w:jc w:val="center"/>
        <w:rPr>
          <w:rStyle w:val="Char5"/>
          <w:rtl/>
        </w:rPr>
      </w:pPr>
      <w:r w:rsidRPr="00DD2C8C">
        <w:rPr>
          <w:sz w:val="32"/>
          <w:szCs w:val="32"/>
        </w:rPr>
        <w:sym w:font="Wingdings 2" w:char="F0F5"/>
      </w:r>
      <w:r w:rsidRPr="00DD2C8C">
        <w:rPr>
          <w:rFonts w:hint="cs"/>
          <w:sz w:val="32"/>
          <w:szCs w:val="32"/>
        </w:rPr>
        <w:sym w:font="Wingdings" w:char="F07B"/>
      </w:r>
      <w:r w:rsidRPr="00DD2C8C">
        <w:rPr>
          <w:sz w:val="32"/>
          <w:szCs w:val="32"/>
        </w:rPr>
        <w:sym w:font="Wingdings 2" w:char="F0F5"/>
      </w:r>
      <w:r w:rsidRPr="00DD2C8C">
        <w:rPr>
          <w:rFonts w:hint="cs"/>
          <w:sz w:val="32"/>
          <w:szCs w:val="32"/>
        </w:rPr>
        <w:sym w:font="Wingdings" w:char="F07B"/>
      </w:r>
      <w:r w:rsidRPr="00DD2C8C">
        <w:rPr>
          <w:sz w:val="32"/>
          <w:szCs w:val="32"/>
        </w:rPr>
        <w:sym w:font="Wingdings 2" w:char="F0F5"/>
      </w:r>
    </w:p>
    <w:p w:rsidR="00B27F14" w:rsidRDefault="00B27F14" w:rsidP="00B27F14">
      <w:pPr>
        <w:pStyle w:val="Heading1"/>
        <w:widowControl w:val="0"/>
        <w:spacing w:line="228" w:lineRule="auto"/>
        <w:ind w:firstLine="340"/>
        <w:rPr>
          <w:rtl/>
          <w:lang w:bidi="fa-IR"/>
        </w:rPr>
        <w:sectPr w:rsidR="00B27F14" w:rsidSect="00620D79">
          <w:headerReference w:type="even" r:id="rId19"/>
          <w:headerReference w:type="default" r:id="rId20"/>
          <w:footnotePr>
            <w:numRestart w:val="eachPage"/>
          </w:footnotePr>
          <w:pgSz w:w="7938" w:h="11907" w:code="9"/>
          <w:pgMar w:top="567" w:right="851" w:bottom="851" w:left="851" w:header="454" w:footer="0" w:gutter="0"/>
          <w:cols w:space="720"/>
          <w:titlePg/>
          <w:bidi/>
          <w:rtlGutter/>
        </w:sectPr>
      </w:pPr>
    </w:p>
    <w:p w:rsidR="00B27F14" w:rsidRPr="00CC0099" w:rsidRDefault="00B27F14" w:rsidP="0026217E">
      <w:pPr>
        <w:pStyle w:val="a"/>
        <w:rPr>
          <w:rtl/>
        </w:rPr>
      </w:pPr>
      <w:bookmarkStart w:id="10" w:name="_Toc158719564"/>
      <w:bookmarkStart w:id="11" w:name="_Toc275559805"/>
      <w:bookmarkStart w:id="12" w:name="_Toc434870893"/>
      <w:r w:rsidRPr="0026217E">
        <w:rPr>
          <w:rFonts w:hint="cs"/>
          <w:rtl/>
        </w:rPr>
        <w:t>پیشگفتار</w:t>
      </w:r>
      <w:bookmarkEnd w:id="10"/>
      <w:bookmarkEnd w:id="11"/>
      <w:bookmarkEnd w:id="12"/>
    </w:p>
    <w:p w:rsidR="00B27F14" w:rsidRPr="00222846" w:rsidRDefault="00B27F14" w:rsidP="00B27F14">
      <w:pPr>
        <w:pStyle w:val="a0"/>
        <w:rPr>
          <w:rtl/>
        </w:rPr>
      </w:pPr>
      <w:bookmarkStart w:id="13" w:name="_Toc158719565"/>
      <w:bookmarkStart w:id="14" w:name="_Toc275559806"/>
      <w:bookmarkStart w:id="15" w:name="_Toc434870894"/>
      <w:r w:rsidRPr="00222846">
        <w:rPr>
          <w:rFonts w:hint="cs"/>
          <w:rtl/>
        </w:rPr>
        <w:t>ریشه</w:t>
      </w:r>
      <w:r w:rsidRPr="00222846">
        <w:rPr>
          <w:rFonts w:ascii="Times New Roman" w:hAnsi="Times New Roman" w:hint="cs"/>
          <w:rtl/>
        </w:rPr>
        <w:t>‌ى</w:t>
      </w:r>
      <w:r w:rsidRPr="00222846">
        <w:rPr>
          <w:rFonts w:hint="cs"/>
          <w:rtl/>
        </w:rPr>
        <w:t xml:space="preserve"> گناه</w:t>
      </w:r>
      <w:bookmarkEnd w:id="13"/>
      <w:bookmarkEnd w:id="14"/>
      <w:bookmarkEnd w:id="15"/>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«اولین گناه و نافرمانی که در آسمان انجام گرفت»</w:t>
      </w:r>
      <w:r w:rsidRPr="00796285">
        <w:rPr>
          <w:rStyle w:val="FootnoteReference"/>
          <w:rFonts w:cs="IRNazli"/>
          <w:spacing w:val="-4"/>
          <w:sz w:val="30"/>
          <w:szCs w:val="30"/>
          <w:rtl/>
          <w:lang w:bidi="fa-IR"/>
        </w:rPr>
        <w:footnoteReference w:id="1"/>
      </w:r>
      <w:r w:rsidRPr="00910E6D">
        <w:rPr>
          <w:rStyle w:val="Char5"/>
          <w:rFonts w:hint="cs"/>
          <w:rtl/>
        </w:rPr>
        <w:t>.</w:t>
      </w:r>
    </w:p>
    <w:p w:rsidR="00472413" w:rsidRPr="00910E6D" w:rsidRDefault="00B27F14" w:rsidP="00472413">
      <w:pPr>
        <w:pStyle w:val="StyleComplexBLotus12ptJustifiedFirstline05cmCharCharChar3Char"/>
        <w:widowControl w:val="0"/>
        <w:spacing w:line="240" w:lineRule="auto"/>
        <w:rPr>
          <w:rStyle w:val="Char5"/>
          <w:rtl/>
        </w:rPr>
      </w:pPr>
      <w:r w:rsidRPr="00910E6D">
        <w:rPr>
          <w:rStyle w:val="Char5"/>
          <w:rFonts w:hint="cs"/>
          <w:rtl/>
        </w:rPr>
        <w:t xml:space="preserve">اولین گناه در آسمان حسادت ابلیس به آدم بود، آنگاه که خداوند به او فرمان داد برای آدم سجده نماید، بخاطر تکبر و غرور و خودخواهی سجده نبرد.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پس از آن، گناه آدم و حوا بود، آنگاه که خداوند به</w:t>
      </w:r>
      <w:r w:rsidR="00B94122">
        <w:rPr>
          <w:rStyle w:val="Char5"/>
          <w:rFonts w:hint="cs"/>
          <w:rtl/>
        </w:rPr>
        <w:t xml:space="preserve"> آن‌ها </w:t>
      </w:r>
      <w:r w:rsidRPr="00910E6D">
        <w:rPr>
          <w:rStyle w:val="Char5"/>
          <w:rFonts w:hint="cs"/>
          <w:rtl/>
        </w:rPr>
        <w:t>دستور داد از ثمر درخت نخورند بـه تشویـق ابلیس - لعنت خدا بر او باد - از آن خوردند، سپس توبه کردند و خداوند توبه</w:t>
      </w:r>
      <w:r w:rsidR="00B94122">
        <w:rPr>
          <w:rStyle w:val="Char5"/>
          <w:rFonts w:hint="cs"/>
          <w:rtl/>
        </w:rPr>
        <w:t xml:space="preserve"> آن‌ها </w:t>
      </w:r>
      <w:r w:rsidRPr="00910E6D">
        <w:rPr>
          <w:rStyle w:val="Char5"/>
          <w:rFonts w:hint="cs"/>
          <w:rtl/>
        </w:rPr>
        <w:t>را پذیرفت، و علت آن: «چون گناه، ترک فرمان در نزد خداوند از ارتکاب نهی بزرگ‌تر است، بخاطر این آدم از خوردن درخت نهی شده بود، و خداوند توبه او را پذیرفت، و به ابلیس دستور داده بود برای آدم سجده ببرد و چون امتثال امر نکرد توبه‌اش مورد پذیرش قرار نگرفت</w:t>
      </w:r>
      <w:r w:rsidRPr="00796285">
        <w:rPr>
          <w:rStyle w:val="FootnoteReference"/>
          <w:rFonts w:cs="IRNazli"/>
          <w:spacing w:val="-4"/>
          <w:sz w:val="30"/>
          <w:szCs w:val="30"/>
          <w:rtl/>
          <w:lang w:bidi="fa-IR"/>
        </w:rPr>
        <w:footnoteReference w:id="2"/>
      </w:r>
      <w:r w:rsidRPr="00910E6D">
        <w:rPr>
          <w:rStyle w:val="Char5"/>
          <w:rFonts w:hint="cs"/>
          <w:rtl/>
        </w:rPr>
        <w:t xml:space="preserve">، چون غالباً منشاء ارتکاب نهی، شهوت و نیار است، و منشاء ترک فرمان و امر، تکبر و خودخواهی است، و کسی که به اندازه ذره‌ای تکبر در قلبش باشد وارد بهشت نمی‌شود، اما </w:t>
      </w:r>
      <w:r w:rsidRPr="00E2291E">
        <w:rPr>
          <w:rStyle w:val="Char5"/>
          <w:rFonts w:hint="cs"/>
          <w:rtl/>
        </w:rPr>
        <w:t>کسی</w:t>
      </w:r>
      <w:r w:rsidRPr="00910E6D">
        <w:rPr>
          <w:rStyle w:val="Char5"/>
          <w:rFonts w:hint="cs"/>
          <w:rtl/>
        </w:rPr>
        <w:t xml:space="preserve"> که بر توحید بمیرد گرچه زنا و دزدی ن</w:t>
      </w:r>
      <w:r w:rsidR="00862FDC">
        <w:rPr>
          <w:rStyle w:val="Char5"/>
          <w:rFonts w:hint="cs"/>
          <w:rtl/>
        </w:rPr>
        <w:t>ی</w:t>
      </w:r>
      <w:r w:rsidRPr="00910E6D">
        <w:rPr>
          <w:rStyle w:val="Char5"/>
          <w:rFonts w:hint="cs"/>
          <w:rtl/>
        </w:rPr>
        <w:t>ز کرده باشد، وارد بهشت می‌شود»</w:t>
      </w:r>
      <w:r w:rsidRPr="00796285">
        <w:rPr>
          <w:rStyle w:val="FootnoteReference"/>
          <w:rFonts w:cs="IRNazli"/>
          <w:spacing w:val="-4"/>
          <w:sz w:val="30"/>
          <w:szCs w:val="30"/>
          <w:rtl/>
          <w:lang w:bidi="fa-IR"/>
        </w:rPr>
        <w:footnoteReference w:id="3"/>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پس هر کسی اوامر پروردگار مانند نماز و امثال آن را ترک کند، بی‌تردید در برابر خطر بزرگی قرار گرفته است. </w:t>
      </w:r>
    </w:p>
    <w:p w:rsidR="00B27F14" w:rsidRPr="00C8759E" w:rsidRDefault="00B27F14" w:rsidP="00B002CF">
      <w:pPr>
        <w:pStyle w:val="a0"/>
        <w:rPr>
          <w:rtl/>
        </w:rPr>
      </w:pPr>
      <w:bookmarkStart w:id="16" w:name="_Toc158719566"/>
      <w:bookmarkStart w:id="17" w:name="_Toc275559807"/>
      <w:bookmarkStart w:id="18" w:name="_Toc434870895"/>
      <w:r w:rsidRPr="00C8759E">
        <w:rPr>
          <w:rFonts w:hint="cs"/>
          <w:rtl/>
        </w:rPr>
        <w:t>آثار گناه آدم و حوا بر فرزندان‌شان چیست؟</w:t>
      </w:r>
      <w:bookmarkEnd w:id="16"/>
      <w:bookmarkEnd w:id="17"/>
      <w:bookmarkEnd w:id="18"/>
      <w:r w:rsidRPr="00C8759E">
        <w:rPr>
          <w:rFonts w:hint="cs"/>
          <w:rtl/>
        </w:rPr>
        <w:t xml:space="preserve"> </w:t>
      </w:r>
    </w:p>
    <w:p w:rsidR="00B27F14" w:rsidRPr="00910E6D" w:rsidRDefault="00B27F14" w:rsidP="00294C35">
      <w:pPr>
        <w:pStyle w:val="StyleComplexBLotus12ptJustifiedFirstline05cmCharCharChar3Char"/>
        <w:widowControl w:val="0"/>
        <w:spacing w:line="240" w:lineRule="auto"/>
        <w:rPr>
          <w:rStyle w:val="Char5"/>
          <w:rtl/>
        </w:rPr>
      </w:pPr>
      <w:r w:rsidRPr="00910E6D">
        <w:rPr>
          <w:rStyle w:val="Char5"/>
          <w:rFonts w:hint="cs"/>
          <w:rtl/>
        </w:rPr>
        <w:t>ابوهریره</w:t>
      </w:r>
      <w:r w:rsidR="00294C35">
        <w:rPr>
          <w:rStyle w:val="Char5"/>
          <w:rFonts w:cs="CTraditional Arabic" w:hint="cs"/>
          <w:rtl/>
        </w:rPr>
        <w:t>س</w:t>
      </w:r>
      <w:r w:rsidRPr="00910E6D">
        <w:rPr>
          <w:rStyle w:val="Char5"/>
          <w:rFonts w:hint="cs"/>
          <w:rtl/>
        </w:rPr>
        <w:t xml:space="preserve"> از پیامبر </w:t>
      </w:r>
      <w:r w:rsidRPr="009B6B3F">
        <w:rPr>
          <w:rFonts w:ascii="Times New Roman" w:hAnsi="Times New Roman" w:cs="CTraditional Arabic" w:hint="cs"/>
          <w:sz w:val="28"/>
          <w:szCs w:val="28"/>
          <w:rtl/>
          <w:lang w:bidi="fa-IR"/>
        </w:rPr>
        <w:t>ص</w:t>
      </w:r>
      <w:r w:rsidRPr="00910E6D">
        <w:rPr>
          <w:rStyle w:val="Char5"/>
          <w:rFonts w:hint="cs"/>
          <w:rtl/>
        </w:rPr>
        <w:t xml:space="preserve"> روایت می‌کند که فرمودند: (اگر حوا نبود هرگز زنی به شوهرش خیانت نمی‌کرد)</w:t>
      </w:r>
      <w:r w:rsidRPr="00796285">
        <w:rPr>
          <w:rStyle w:val="FootnoteReference"/>
          <w:rFonts w:cs="IRNazli"/>
          <w:spacing w:val="-4"/>
          <w:sz w:val="30"/>
          <w:szCs w:val="30"/>
          <w:rtl/>
          <w:lang w:bidi="fa-IR"/>
        </w:rPr>
        <w:footnoteReference w:id="4"/>
      </w:r>
      <w:r w:rsidRPr="00910E6D">
        <w:rPr>
          <w:rStyle w:val="Char5"/>
          <w:rFonts w:hint="cs"/>
          <w:rtl/>
        </w:rPr>
        <w:t xml:space="preserve">. منظور از حدیث این است که حوا آدم را به مخالفت فرمان پروردگار و خوردن از ثمر درخت تشویق و ترغیب کرد، و مراد از خیانت زنا کردن نیست، و ریشه آن بخاطر شومی گناه در دخترانش باقی ماند. </w:t>
      </w:r>
    </w:p>
    <w:p w:rsidR="00B27F14" w:rsidRPr="00910E6D" w:rsidRDefault="00B27F14" w:rsidP="00294C35">
      <w:pPr>
        <w:pStyle w:val="StyleComplexBLotus12ptJustifiedFirstline05cmCharCharChar3Char"/>
        <w:widowControl w:val="0"/>
        <w:tabs>
          <w:tab w:val="right" w:pos="1274"/>
        </w:tabs>
        <w:spacing w:line="240" w:lineRule="auto"/>
        <w:rPr>
          <w:rStyle w:val="Char5"/>
          <w:rtl/>
        </w:rPr>
      </w:pPr>
      <w:r w:rsidRPr="00910E6D">
        <w:rPr>
          <w:rStyle w:val="Char5"/>
          <w:rFonts w:hint="cs"/>
          <w:rtl/>
        </w:rPr>
        <w:t>ابوهریره</w:t>
      </w:r>
      <w:r w:rsidR="00294C35" w:rsidRPr="00294C35">
        <w:rPr>
          <w:rStyle w:val="Char5"/>
          <w:rFonts w:cs="CTraditional Arabic" w:hint="cs"/>
          <w:rtl/>
        </w:rPr>
        <w:t xml:space="preserve">س </w:t>
      </w:r>
      <w:r w:rsidRPr="00910E6D">
        <w:rPr>
          <w:rStyle w:val="Char5"/>
          <w:rFonts w:hint="cs"/>
          <w:rtl/>
        </w:rPr>
        <w:t>از پیامبر</w:t>
      </w:r>
      <w:r w:rsidR="00294C35">
        <w:rPr>
          <w:rStyle w:val="Char5"/>
          <w:rFonts w:hint="cs"/>
          <w:rtl/>
        </w:rPr>
        <w:t xml:space="preserve"> </w:t>
      </w:r>
      <w:r w:rsidRPr="009B6B3F">
        <w:rPr>
          <w:rFonts w:ascii="Times New Roman" w:hAnsi="Times New Roman" w:cs="CTraditional Arabic" w:hint="cs"/>
          <w:sz w:val="28"/>
          <w:szCs w:val="28"/>
          <w:rtl/>
          <w:lang w:bidi="fa-IR"/>
        </w:rPr>
        <w:t>ص</w:t>
      </w:r>
      <w:r w:rsidRPr="00910E6D">
        <w:rPr>
          <w:rStyle w:val="Char5"/>
          <w:rFonts w:hint="cs"/>
          <w:rtl/>
        </w:rPr>
        <w:t xml:space="preserve"> روایت می‌کند که فرمودند: «هنگامی که خداوند آدم را آفرید بر پشت وی دستی کشید و نسل هر فردی از فرزندانش تا روز قیامت خارج شد، و بر پیشانی هر فردی ذره‌ای نور قرار داد، سپس</w:t>
      </w:r>
      <w:r w:rsidR="00B94122">
        <w:rPr>
          <w:rStyle w:val="Char5"/>
          <w:rFonts w:hint="cs"/>
          <w:rtl/>
        </w:rPr>
        <w:t xml:space="preserve"> آن‌ها </w:t>
      </w:r>
      <w:r w:rsidRPr="00910E6D">
        <w:rPr>
          <w:rStyle w:val="Char5"/>
          <w:rFonts w:hint="cs"/>
          <w:rtl/>
        </w:rPr>
        <w:t>را به آدم نشان داد، آدم گفت: پروردگارا!</w:t>
      </w:r>
      <w:r w:rsidR="00B94122">
        <w:rPr>
          <w:rStyle w:val="Char5"/>
          <w:rFonts w:hint="cs"/>
          <w:rtl/>
        </w:rPr>
        <w:t xml:space="preserve"> آن‌ها </w:t>
      </w:r>
      <w:r w:rsidRPr="00910E6D">
        <w:rPr>
          <w:rStyle w:val="Char5"/>
          <w:rFonts w:hint="cs"/>
          <w:rtl/>
        </w:rPr>
        <w:t>کی هستند؟ گفت: فرزندانت هستند، آدم مردی را دید نور پیشانیش او را شگفت زده کرد، گفت: پروردگارا! این کیست؟ گفت: مردی از آخرین فرزندانت است و نامش داود است، گفت: پروردگارا چند سال سن به او عطا کرده‌ای؟ گفت: شصت سال، گفت: پروردگارا! چهل سال از سن من به او عطا کن، و هنگامی که سن آدم تمام شد فرشته مرگ به نزدش آمد، آدم گفت: مگر چهل سال از سن من باقی نمانده است؟ مل</w:t>
      </w:r>
      <w:r w:rsidR="00862FDC">
        <w:rPr>
          <w:rStyle w:val="Char5"/>
          <w:rFonts w:hint="cs"/>
          <w:rtl/>
        </w:rPr>
        <w:t>ک</w:t>
      </w:r>
      <w:r w:rsidRPr="00910E6D">
        <w:rPr>
          <w:rStyle w:val="Char5"/>
          <w:rFonts w:hint="cs"/>
          <w:rtl/>
        </w:rPr>
        <w:t xml:space="preserve"> الموت گفت: مگر آن را به فرزندت داود نداده‌ای؟ پیامبر </w:t>
      </w:r>
      <w:r w:rsidRPr="003444C7">
        <w:rPr>
          <w:rFonts w:ascii="Times New Roman" w:hAnsi="Times New Roman" w:cs="CTraditional Arabic" w:hint="cs"/>
          <w:sz w:val="28"/>
          <w:szCs w:val="28"/>
          <w:rtl/>
          <w:lang w:bidi="fa-IR"/>
        </w:rPr>
        <w:t>ص</w:t>
      </w:r>
      <w:r w:rsidRPr="00910E6D">
        <w:rPr>
          <w:rStyle w:val="Char5"/>
          <w:rFonts w:hint="cs"/>
          <w:rtl/>
        </w:rPr>
        <w:t xml:space="preserve"> گفت: آدم انکار کرد پس فرزندانش انکار می‌کنند! و آدم خطا کرد، فرزندانش نیز خطا می‌کنند!»</w:t>
      </w:r>
      <w:r w:rsidRPr="00796285">
        <w:rPr>
          <w:rStyle w:val="FootnoteReference"/>
          <w:rFonts w:cs="IRNazli"/>
          <w:spacing w:val="-4"/>
          <w:sz w:val="30"/>
          <w:szCs w:val="30"/>
          <w:rtl/>
          <w:lang w:bidi="fa-IR"/>
        </w:rPr>
        <w:footnoteReference w:id="5"/>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آدم فراموش کرد که پروردگار او را از خوردن ثمر درخت نهی کرده است، و بخاطر شومی و بدی معصیت فراموشی نیز به فرزندانش سرایت کرد. و آدم و همسرش با خوردن ثمر درخت خطا کردند، و این خطا بخاطر شومی و بدی گناه به فرزندانش سرایت کرد، و آدم انکار کرد که چهل سال عمرش به داود داده است، و این انکار بخاطر شومی و بدی گناه به فرزندانش سرایت کرد. </w:t>
      </w:r>
    </w:p>
    <w:p w:rsidR="00B27F14" w:rsidRPr="006B0CC4" w:rsidRDefault="00B27F14" w:rsidP="00B002CF">
      <w:pPr>
        <w:pStyle w:val="a0"/>
        <w:rPr>
          <w:rtl/>
        </w:rPr>
      </w:pPr>
      <w:bookmarkStart w:id="19" w:name="_Toc158719567"/>
      <w:bookmarkStart w:id="20" w:name="_Toc275559808"/>
      <w:bookmarkStart w:id="21" w:name="_Toc434870896"/>
      <w:r w:rsidRPr="006B0CC4">
        <w:rPr>
          <w:rFonts w:hint="cs"/>
          <w:rtl/>
        </w:rPr>
        <w:t>اولین گناه و نافرمانی که در زمین انجام گرفت</w:t>
      </w:r>
      <w:r w:rsidRPr="00796285">
        <w:rPr>
          <w:rStyle w:val="FootnoteReference"/>
          <w:rFonts w:cs="IRNazli"/>
          <w:spacing w:val="-4"/>
          <w:sz w:val="30"/>
          <w:szCs w:val="30"/>
          <w:rtl/>
        </w:rPr>
        <w:footnoteReference w:id="6"/>
      </w:r>
      <w:bookmarkEnd w:id="19"/>
      <w:r>
        <w:rPr>
          <w:rFonts w:hint="cs"/>
          <w:rtl/>
        </w:rPr>
        <w:t>.</w:t>
      </w:r>
      <w:bookmarkEnd w:id="20"/>
      <w:bookmarkEnd w:id="21"/>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اولین گناه در زمین حسادت قابیل به برادرش هابیل بود تا جای که او را بقتل رساند، أعمش از عبدالله ‌بن مره از مسروق از عبدالله بن مسعود</w:t>
      </w:r>
      <w:r w:rsidR="00294C35" w:rsidRPr="00294C35">
        <w:rPr>
          <w:rStyle w:val="Char5"/>
          <w:rFonts w:cs="CTraditional Arabic" w:hint="cs"/>
          <w:rtl/>
        </w:rPr>
        <w:t xml:space="preserve">س </w:t>
      </w:r>
      <w:r w:rsidRPr="00910E6D">
        <w:rPr>
          <w:rStyle w:val="Char5"/>
          <w:rFonts w:hint="cs"/>
          <w:rtl/>
        </w:rPr>
        <w:t xml:space="preserve">روایت می‌کند که پیامبر </w:t>
      </w:r>
      <w:r w:rsidRPr="001E6239">
        <w:rPr>
          <w:rFonts w:ascii="Times New Roman" w:hAnsi="Times New Roman" w:cs="CTraditional Arabic" w:hint="cs"/>
          <w:sz w:val="28"/>
          <w:szCs w:val="28"/>
          <w:rtl/>
          <w:lang w:bidi="fa-IR"/>
        </w:rPr>
        <w:t>ص</w:t>
      </w:r>
      <w:r w:rsidRPr="00910E6D">
        <w:rPr>
          <w:rStyle w:val="Char5"/>
          <w:rFonts w:hint="cs"/>
          <w:rtl/>
        </w:rPr>
        <w:t xml:space="preserve"> فرمودند: هر کسی در زمین کشته شود برخى از گناه آن بر گردن قابیل است، چون او اولین کسی است که قتل را به راه انداخت</w:t>
      </w:r>
      <w:r w:rsidRPr="00796285">
        <w:rPr>
          <w:rStyle w:val="FootnoteReference"/>
          <w:rFonts w:cs="IRNazli"/>
          <w:spacing w:val="-4"/>
          <w:sz w:val="30"/>
          <w:szCs w:val="30"/>
          <w:rtl/>
          <w:lang w:bidi="fa-IR"/>
        </w:rPr>
        <w:footnoteReference w:id="7"/>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هر کسی به ظلم کشته شود برخی از گناه آن گریبان‌گیر قابیل است، و این بخاطر شومی و بدی گناه است. </w:t>
      </w:r>
    </w:p>
    <w:p w:rsidR="00B27F14" w:rsidRPr="00910E6D" w:rsidRDefault="00B27F14" w:rsidP="00294C35">
      <w:pPr>
        <w:pStyle w:val="BodyText"/>
        <w:widowControl w:val="0"/>
        <w:ind w:firstLine="284"/>
        <w:jc w:val="center"/>
        <w:rPr>
          <w:rStyle w:val="Char5"/>
        </w:rPr>
      </w:pPr>
      <w:r w:rsidRPr="00DD2C8C">
        <w:rPr>
          <w:sz w:val="32"/>
          <w:szCs w:val="32"/>
        </w:rPr>
        <w:sym w:font="Wingdings 2" w:char="F0F5"/>
      </w:r>
      <w:r w:rsidRPr="00DD2C8C">
        <w:rPr>
          <w:rFonts w:hint="cs"/>
          <w:sz w:val="32"/>
          <w:szCs w:val="32"/>
        </w:rPr>
        <w:sym w:font="Wingdings" w:char="F07B"/>
      </w:r>
      <w:r w:rsidRPr="00DD2C8C">
        <w:rPr>
          <w:sz w:val="32"/>
          <w:szCs w:val="32"/>
        </w:rPr>
        <w:sym w:font="Wingdings 2" w:char="F0F5"/>
      </w:r>
      <w:r w:rsidRPr="00DD2C8C">
        <w:rPr>
          <w:rFonts w:hint="cs"/>
          <w:sz w:val="32"/>
          <w:szCs w:val="32"/>
        </w:rPr>
        <w:sym w:font="Wingdings" w:char="F07B"/>
      </w:r>
      <w:r w:rsidRPr="00DD2C8C">
        <w:rPr>
          <w:sz w:val="32"/>
          <w:szCs w:val="32"/>
        </w:rPr>
        <w:sym w:font="Wingdings 2" w:char="F0F5"/>
      </w:r>
    </w:p>
    <w:p w:rsidR="00B002CF" w:rsidRPr="00910E6D" w:rsidRDefault="00B002CF" w:rsidP="00B94122">
      <w:pPr>
        <w:pStyle w:val="StyleComplexBLotus12ptJustifiedFirstline05cmCharCharChar3Char"/>
        <w:widowControl w:val="0"/>
        <w:spacing w:line="240" w:lineRule="auto"/>
        <w:jc w:val="center"/>
        <w:rPr>
          <w:rStyle w:val="Char5"/>
          <w:rtl/>
        </w:rPr>
      </w:pPr>
    </w:p>
    <w:p w:rsidR="006C1FC2" w:rsidRPr="00910E6D" w:rsidRDefault="006C1FC2" w:rsidP="00854693">
      <w:pPr>
        <w:pStyle w:val="StyleComplexBLotus12ptJustifiedFirstline05cmCharCharChar3Char"/>
        <w:widowControl w:val="0"/>
        <w:spacing w:line="240" w:lineRule="auto"/>
        <w:rPr>
          <w:rStyle w:val="Char5"/>
          <w:rtl/>
        </w:rPr>
      </w:pPr>
    </w:p>
    <w:p w:rsidR="00FC4C88" w:rsidRPr="00910E6D" w:rsidRDefault="00FC4C88" w:rsidP="00854693">
      <w:pPr>
        <w:pStyle w:val="StyleComplexBLotus12ptJustifiedFirstline05cmCharCharChar3Char"/>
        <w:widowControl w:val="0"/>
        <w:spacing w:line="240" w:lineRule="auto"/>
        <w:rPr>
          <w:rStyle w:val="Char5"/>
          <w:rtl/>
        </w:rPr>
        <w:sectPr w:rsidR="00FC4C88" w:rsidRPr="00910E6D" w:rsidSect="00472413">
          <w:headerReference w:type="default" r:id="rId21"/>
          <w:footnotePr>
            <w:numRestart w:val="eachPage"/>
          </w:footnotePr>
          <w:type w:val="oddPage"/>
          <w:pgSz w:w="7938" w:h="11907" w:code="9"/>
          <w:pgMar w:top="567" w:right="851" w:bottom="851" w:left="851" w:header="454" w:footer="0" w:gutter="0"/>
          <w:cols w:space="720"/>
          <w:titlePg/>
          <w:bidi/>
          <w:rtlGutter/>
        </w:sectPr>
      </w:pPr>
    </w:p>
    <w:p w:rsidR="00B27F14" w:rsidRPr="00FC4C88" w:rsidRDefault="00B27F14" w:rsidP="00FC4C88">
      <w:pPr>
        <w:pStyle w:val="a"/>
        <w:rPr>
          <w:rtl/>
        </w:rPr>
      </w:pPr>
      <w:bookmarkStart w:id="22" w:name="_Toc158719568"/>
      <w:bookmarkStart w:id="23" w:name="_Toc275559809"/>
      <w:bookmarkStart w:id="24" w:name="_Toc434870897"/>
      <w:r w:rsidRPr="00FC4C88">
        <w:rPr>
          <w:rFonts w:hint="cs"/>
          <w:rtl/>
        </w:rPr>
        <w:t>فصل اول</w:t>
      </w:r>
      <w:bookmarkEnd w:id="22"/>
      <w:r w:rsidR="00B002CF" w:rsidRPr="00FC4C88">
        <w:rPr>
          <w:rFonts w:hint="cs"/>
          <w:rtl/>
        </w:rPr>
        <w:t>:</w:t>
      </w:r>
      <w:bookmarkStart w:id="25" w:name="_Toc158719569"/>
      <w:r w:rsidR="0028530E" w:rsidRPr="00FC4C88">
        <w:rPr>
          <w:rtl/>
        </w:rPr>
        <w:br/>
      </w:r>
      <w:r w:rsidRPr="00FC4C88">
        <w:rPr>
          <w:rFonts w:hint="cs"/>
          <w:rtl/>
        </w:rPr>
        <w:t>اسباب گناه</w:t>
      </w:r>
      <w:bookmarkEnd w:id="23"/>
      <w:bookmarkEnd w:id="24"/>
      <w:bookmarkEnd w:id="25"/>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گناهان اسباب و عواملی دارند که بصورت خلاصه چنانچه ابن قیم آورده است به سه چیز برمی‌گردد: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1-</w:t>
      </w:r>
      <w:r w:rsidRPr="00910E6D">
        <w:rPr>
          <w:rStyle w:val="Char5"/>
          <w:rtl/>
        </w:rPr>
        <w:t xml:space="preserve"> </w:t>
      </w:r>
      <w:r w:rsidRPr="00910E6D">
        <w:rPr>
          <w:rStyle w:val="Char5"/>
          <w:rFonts w:hint="cs"/>
          <w:rtl/>
        </w:rPr>
        <w:t xml:space="preserve">وابستگی قلب به غیر خداوند، و آن منجر به شرک می‌شود.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2- پیروی از نیروی قهری، و آن منجر به ظلم کردن می‌شود.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3- پیروی از نیروی شهوانی، و آن منجر به فاحشه‌گری می‌شود.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و عاقبت وابستگی به غیرخدا: شرک، و باور به خدای دیگر است.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و عاقبت پیروی از نیروی قهری: قتل است.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و عاقبت پیروی از نیروی شهوانی: زنا کردن است. </w:t>
      </w:r>
    </w:p>
    <w:p w:rsidR="007375DA"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 xml:space="preserve">بدین سبب خداوند هر سه را در </w:t>
      </w:r>
      <w:r w:rsidR="00862FDC">
        <w:rPr>
          <w:rStyle w:val="Char5"/>
          <w:rFonts w:hint="cs"/>
          <w:rtl/>
        </w:rPr>
        <w:t>یک</w:t>
      </w:r>
      <w:r w:rsidRPr="00910E6D">
        <w:rPr>
          <w:rStyle w:val="Char5"/>
          <w:rFonts w:hint="cs"/>
          <w:rtl/>
        </w:rPr>
        <w:t xml:space="preserve"> آ</w:t>
      </w:r>
      <w:r w:rsidR="00862FDC">
        <w:rPr>
          <w:rStyle w:val="Char5"/>
          <w:rFonts w:hint="cs"/>
          <w:rtl/>
        </w:rPr>
        <w:t>ی</w:t>
      </w:r>
      <w:r w:rsidRPr="00910E6D">
        <w:rPr>
          <w:rStyle w:val="Char5"/>
          <w:rFonts w:hint="cs"/>
          <w:rtl/>
        </w:rPr>
        <w:t>ه چن</w:t>
      </w:r>
      <w:r w:rsidR="00862FDC">
        <w:rPr>
          <w:rStyle w:val="Char5"/>
          <w:rFonts w:hint="cs"/>
          <w:rtl/>
        </w:rPr>
        <w:t>ی</w:t>
      </w:r>
      <w:r w:rsidRPr="00910E6D">
        <w:rPr>
          <w:rStyle w:val="Char5"/>
          <w:rFonts w:hint="cs"/>
          <w:rtl/>
        </w:rPr>
        <w:t xml:space="preserve">ن آورده است: </w:t>
      </w:r>
    </w:p>
    <w:p w:rsidR="00B27F14" w:rsidRPr="00910E6D" w:rsidRDefault="007375DA" w:rsidP="007375DA">
      <w:pPr>
        <w:pStyle w:val="StyleComplexBLotus12ptJustifiedFirstline05cmCharCharChar3Char"/>
        <w:widowControl w:val="0"/>
        <w:tabs>
          <w:tab w:val="right" w:pos="7371"/>
        </w:tabs>
        <w:spacing w:line="240" w:lineRule="auto"/>
        <w:rPr>
          <w:rStyle w:val="Char5"/>
          <w:rtl/>
        </w:rPr>
      </w:pPr>
      <w:r>
        <w:rPr>
          <w:rStyle w:val="Char5"/>
          <w:rFonts w:cs="Traditional Arabic"/>
          <w:color w:val="000000"/>
          <w:shd w:val="clear" w:color="auto" w:fill="FFFFFF"/>
          <w:rtl/>
        </w:rPr>
        <w:t>﴿</w:t>
      </w:r>
      <w:r w:rsidRPr="00472413">
        <w:rPr>
          <w:rStyle w:val="Char9"/>
          <w:rtl/>
        </w:rPr>
        <w:t>وَ</w:t>
      </w:r>
      <w:r w:rsidRPr="00472413">
        <w:rPr>
          <w:rStyle w:val="Char9"/>
          <w:rFonts w:hint="cs"/>
          <w:rtl/>
        </w:rPr>
        <w:t>ٱ</w:t>
      </w:r>
      <w:r w:rsidRPr="00472413">
        <w:rPr>
          <w:rStyle w:val="Char9"/>
          <w:rFonts w:hint="eastAsia"/>
          <w:rtl/>
        </w:rPr>
        <w:t>لَّذِينَ</w:t>
      </w:r>
      <w:r w:rsidRPr="00472413">
        <w:rPr>
          <w:rStyle w:val="Char9"/>
          <w:rtl/>
        </w:rPr>
        <w:t xml:space="preserve"> لَا يَدۡعُونَ مَعَ </w:t>
      </w:r>
      <w:r w:rsidRPr="00472413">
        <w:rPr>
          <w:rStyle w:val="Char9"/>
          <w:rFonts w:hint="cs"/>
          <w:rtl/>
        </w:rPr>
        <w:t>ٱ</w:t>
      </w:r>
      <w:r w:rsidRPr="00472413">
        <w:rPr>
          <w:rStyle w:val="Char9"/>
          <w:rFonts w:hint="eastAsia"/>
          <w:rtl/>
        </w:rPr>
        <w:t>للَّهِ</w:t>
      </w:r>
      <w:r w:rsidRPr="00472413">
        <w:rPr>
          <w:rStyle w:val="Char9"/>
          <w:rtl/>
        </w:rPr>
        <w:t xml:space="preserve"> إِلَٰهًا ءَاخَرَ وَلَا يَقۡتُلُونَ </w:t>
      </w:r>
      <w:r w:rsidRPr="00472413">
        <w:rPr>
          <w:rStyle w:val="Char9"/>
          <w:rFonts w:hint="cs"/>
          <w:rtl/>
        </w:rPr>
        <w:t>ٱ</w:t>
      </w:r>
      <w:r w:rsidRPr="00472413">
        <w:rPr>
          <w:rStyle w:val="Char9"/>
          <w:rFonts w:hint="eastAsia"/>
          <w:rtl/>
        </w:rPr>
        <w:t>لنَّفۡسَ</w:t>
      </w:r>
      <w:r w:rsidRPr="00472413">
        <w:rPr>
          <w:rStyle w:val="Char9"/>
          <w:rtl/>
        </w:rPr>
        <w:t xml:space="preserve"> </w:t>
      </w:r>
      <w:r w:rsidRPr="00472413">
        <w:rPr>
          <w:rStyle w:val="Char9"/>
          <w:rFonts w:hint="cs"/>
          <w:rtl/>
        </w:rPr>
        <w:t>ٱ</w:t>
      </w:r>
      <w:r w:rsidRPr="00472413">
        <w:rPr>
          <w:rStyle w:val="Char9"/>
          <w:rFonts w:hint="eastAsia"/>
          <w:rtl/>
        </w:rPr>
        <w:t>لَّتِي</w:t>
      </w:r>
      <w:r w:rsidRPr="00472413">
        <w:rPr>
          <w:rStyle w:val="Char9"/>
          <w:rtl/>
        </w:rPr>
        <w:t xml:space="preserve"> حَرَّمَ </w:t>
      </w:r>
      <w:r w:rsidRPr="00472413">
        <w:rPr>
          <w:rStyle w:val="Char9"/>
          <w:rFonts w:hint="cs"/>
          <w:rtl/>
        </w:rPr>
        <w:t>ٱ</w:t>
      </w:r>
      <w:r w:rsidRPr="00472413">
        <w:rPr>
          <w:rStyle w:val="Char9"/>
          <w:rFonts w:hint="eastAsia"/>
          <w:rtl/>
        </w:rPr>
        <w:t>للَّهُ</w:t>
      </w:r>
      <w:r w:rsidRPr="00472413">
        <w:rPr>
          <w:rStyle w:val="Char9"/>
          <w:rtl/>
        </w:rPr>
        <w:t xml:space="preserve"> إِلَّا بِ</w:t>
      </w:r>
      <w:r w:rsidRPr="00472413">
        <w:rPr>
          <w:rStyle w:val="Char9"/>
          <w:rFonts w:hint="cs"/>
          <w:rtl/>
        </w:rPr>
        <w:t>ٱ</w:t>
      </w:r>
      <w:r w:rsidRPr="00472413">
        <w:rPr>
          <w:rStyle w:val="Char9"/>
          <w:rFonts w:hint="eastAsia"/>
          <w:rtl/>
        </w:rPr>
        <w:t>لۡحَقِّ</w:t>
      </w:r>
      <w:r w:rsidRPr="00472413">
        <w:rPr>
          <w:rStyle w:val="Char9"/>
          <w:rtl/>
        </w:rPr>
        <w:t xml:space="preserve"> وَلَا يَزۡنُونَۚ وَمَن يَفۡعَلۡ ذَٰلِكَ يَلۡقَ أَثَامٗا٦٨</w:t>
      </w:r>
      <w:r>
        <w:rPr>
          <w:rStyle w:val="Char5"/>
          <w:rFonts w:cs="Traditional Arabic"/>
          <w:color w:val="000000"/>
          <w:shd w:val="clear" w:color="auto" w:fill="FFFFFF"/>
          <w:rtl/>
        </w:rPr>
        <w:t>﴾</w:t>
      </w:r>
      <w:r w:rsidRPr="00472413">
        <w:rPr>
          <w:rStyle w:val="Char9"/>
          <w:rtl/>
        </w:rPr>
        <w:t xml:space="preserve"> </w:t>
      </w:r>
      <w:r w:rsidRPr="007375DA">
        <w:rPr>
          <w:rStyle w:val="Char8"/>
          <w:rtl/>
        </w:rPr>
        <w:t>[الفرقان: 68]</w:t>
      </w:r>
      <w:r w:rsidR="00B27F14" w:rsidRPr="007375DA">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 xml:space="preserve">و </w:t>
      </w:r>
      <w:r w:rsidR="00862FDC">
        <w:rPr>
          <w:rStyle w:val="Char5"/>
          <w:rtl/>
        </w:rPr>
        <w:t>ک</w:t>
      </w:r>
      <w:r w:rsidRPr="00910E6D">
        <w:rPr>
          <w:rStyle w:val="Char5"/>
          <w:rtl/>
        </w:rPr>
        <w:t xml:space="preserve">سانى </w:t>
      </w:r>
      <w:r w:rsidR="00862FDC">
        <w:rPr>
          <w:rStyle w:val="Char5"/>
          <w:rtl/>
        </w:rPr>
        <w:t>ک</w:t>
      </w:r>
      <w:r w:rsidRPr="00910E6D">
        <w:rPr>
          <w:rStyle w:val="Char5"/>
          <w:rtl/>
        </w:rPr>
        <w:t>ه معبود د</w:t>
      </w:r>
      <w:r w:rsidR="00862FDC">
        <w:rPr>
          <w:rStyle w:val="Char5"/>
          <w:rtl/>
        </w:rPr>
        <w:t>ی</w:t>
      </w:r>
      <w:r w:rsidRPr="00910E6D">
        <w:rPr>
          <w:rStyle w:val="Char5"/>
          <w:rtl/>
        </w:rPr>
        <w:t xml:space="preserve">گرى را با خداوند نمى‏خوانند; و انسانى را </w:t>
      </w:r>
      <w:r w:rsidR="00862FDC">
        <w:rPr>
          <w:rStyle w:val="Char5"/>
          <w:rtl/>
        </w:rPr>
        <w:t>ک</w:t>
      </w:r>
      <w:r w:rsidRPr="00910E6D">
        <w:rPr>
          <w:rStyle w:val="Char5"/>
          <w:rtl/>
        </w:rPr>
        <w:t>ه خداوند خونش را حرام شمرده، جز بحق نمى‏</w:t>
      </w:r>
      <w:r w:rsidR="00862FDC">
        <w:rPr>
          <w:rStyle w:val="Char5"/>
          <w:rtl/>
        </w:rPr>
        <w:t>ک</w:t>
      </w:r>
      <w:r w:rsidRPr="00910E6D">
        <w:rPr>
          <w:rStyle w:val="Char5"/>
          <w:rtl/>
        </w:rPr>
        <w:t>شند; و زنا نمى‏</w:t>
      </w:r>
      <w:r w:rsidR="00862FDC">
        <w:rPr>
          <w:rStyle w:val="Char5"/>
          <w:rtl/>
        </w:rPr>
        <w:t>ک</w:t>
      </w:r>
      <w:r w:rsidRPr="00910E6D">
        <w:rPr>
          <w:rStyle w:val="Char5"/>
          <w:rtl/>
        </w:rPr>
        <w:t>نند; و</w:t>
      </w:r>
      <w:r w:rsidR="00472413">
        <w:rPr>
          <w:rStyle w:val="Char5"/>
          <w:rtl/>
        </w:rPr>
        <w:t xml:space="preserve"> هرکس </w:t>
      </w:r>
      <w:r w:rsidRPr="00910E6D">
        <w:rPr>
          <w:rStyle w:val="Char5"/>
          <w:rtl/>
        </w:rPr>
        <w:t>چن</w:t>
      </w:r>
      <w:r w:rsidR="00862FDC">
        <w:rPr>
          <w:rStyle w:val="Char5"/>
          <w:rtl/>
        </w:rPr>
        <w:t>ی</w:t>
      </w:r>
      <w:r w:rsidRPr="00910E6D">
        <w:rPr>
          <w:rStyle w:val="Char5"/>
          <w:rtl/>
        </w:rPr>
        <w:t xml:space="preserve">ن </w:t>
      </w:r>
      <w:r w:rsidR="00862FDC">
        <w:rPr>
          <w:rStyle w:val="Char5"/>
          <w:rtl/>
        </w:rPr>
        <w:t>ک</w:t>
      </w:r>
      <w:r w:rsidRPr="00910E6D">
        <w:rPr>
          <w:rStyle w:val="Char5"/>
          <w:rtl/>
        </w:rPr>
        <w:t>ند، مجازات سختى خواهد د</w:t>
      </w:r>
      <w:r w:rsidR="00862FDC">
        <w:rPr>
          <w:rStyle w:val="Char5"/>
          <w:rtl/>
        </w:rPr>
        <w:t>ی</w:t>
      </w:r>
      <w:r w:rsidRPr="00910E6D">
        <w:rPr>
          <w:rStyle w:val="Char5"/>
          <w:rtl/>
        </w:rPr>
        <w:t>د</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و برخی از اینها باعث به وجود آمدن دیگری می‌شود، شرک آدم را به ظلم و فاحشه‌گری وامی‌دارد، چنانچه توحید و اخلاص آدم را از آن دور می‌دارد</w:t>
      </w:r>
      <w:r w:rsidRPr="00796285">
        <w:rPr>
          <w:rStyle w:val="FootnoteReference"/>
          <w:rFonts w:cs="IRNazli"/>
          <w:spacing w:val="-4"/>
          <w:sz w:val="30"/>
          <w:szCs w:val="30"/>
          <w:rtl/>
          <w:lang w:bidi="fa-IR"/>
        </w:rPr>
        <w:footnoteReference w:id="8"/>
      </w:r>
      <w:r w:rsidRPr="00910E6D">
        <w:rPr>
          <w:rStyle w:val="Char5"/>
          <w:rFonts w:hint="cs"/>
          <w:rtl/>
        </w:rPr>
        <w:t>.</w:t>
      </w:r>
    </w:p>
    <w:p w:rsidR="00B27F14" w:rsidRPr="00910E6D" w:rsidRDefault="00B27F14" w:rsidP="00472413">
      <w:pPr>
        <w:pStyle w:val="StyleComplexBLotus12ptJustifiedFirstline05cmCharCharChar3Char"/>
        <w:widowControl w:val="0"/>
        <w:spacing w:line="240" w:lineRule="auto"/>
        <w:rPr>
          <w:rStyle w:val="Char5"/>
          <w:rtl/>
        </w:rPr>
      </w:pPr>
      <w:r w:rsidRPr="00910E6D">
        <w:rPr>
          <w:rStyle w:val="Char5"/>
          <w:rFonts w:hint="cs"/>
          <w:rtl/>
        </w:rPr>
        <w:t xml:space="preserve">به خدا سوگند این عاقبت تلخ‌ ماست، تا جایی که سران کفر بر گردن مسلمانان بدون شفقت و مهربانی تسلط یافته‌اند، و هر فاجعه‌ای در گوشه گوشه جهان رخ می‌دهد مسلمانان نصیب بزرگی در آن دارند، </w:t>
      </w:r>
      <w:r w:rsidRPr="00B94122">
        <w:rPr>
          <w:rStyle w:val="Char4"/>
          <w:rtl/>
        </w:rPr>
        <w:t>«ولا</w:t>
      </w:r>
      <w:r w:rsidR="00472413">
        <w:rPr>
          <w:rStyle w:val="Char4"/>
          <w:rFonts w:hint="cs"/>
          <w:rtl/>
        </w:rPr>
        <w:t xml:space="preserve"> </w:t>
      </w:r>
      <w:r w:rsidRPr="00B94122">
        <w:rPr>
          <w:rStyle w:val="Char4"/>
          <w:rtl/>
        </w:rPr>
        <w:t>حول ولا</w:t>
      </w:r>
      <w:r w:rsidR="00472413">
        <w:rPr>
          <w:rStyle w:val="Char4"/>
          <w:rFonts w:hint="cs"/>
          <w:rtl/>
        </w:rPr>
        <w:t xml:space="preserve"> </w:t>
      </w:r>
      <w:r w:rsidRPr="00B94122">
        <w:rPr>
          <w:rStyle w:val="Char4"/>
          <w:rtl/>
        </w:rPr>
        <w:t>قوة إلا بالله العظیم»</w:t>
      </w:r>
      <w:r w:rsidRPr="00B94122">
        <w:rPr>
          <w:rStyle w:val="Char4"/>
          <w:rFonts w:hint="cs"/>
          <w:rtl/>
        </w:rPr>
        <w:t xml:space="preserve"> </w:t>
      </w:r>
      <w:r w:rsidRPr="00910E6D">
        <w:rPr>
          <w:rStyle w:val="Char5"/>
          <w:rFonts w:hint="cs"/>
          <w:rtl/>
        </w:rPr>
        <w:t xml:space="preserve">و این - پناه به خدا - به خاطر شومی و بدی گناه می‌باشد. </w:t>
      </w:r>
    </w:p>
    <w:p w:rsidR="00B27F14" w:rsidRDefault="00B27F14" w:rsidP="00B002CF">
      <w:pPr>
        <w:pStyle w:val="BodyText"/>
        <w:widowControl w:val="0"/>
        <w:jc w:val="center"/>
        <w:rPr>
          <w:sz w:val="32"/>
          <w:szCs w:val="32"/>
        </w:rPr>
      </w:pPr>
      <w:r w:rsidRPr="00916ECC">
        <w:rPr>
          <w:sz w:val="32"/>
          <w:szCs w:val="32"/>
        </w:rPr>
        <w:sym w:font="Wingdings 2" w:char="F0F5"/>
      </w:r>
      <w:r w:rsidRPr="00916ECC">
        <w:rPr>
          <w:rFonts w:hint="cs"/>
          <w:sz w:val="32"/>
          <w:szCs w:val="32"/>
        </w:rPr>
        <w:sym w:font="Wingdings" w:char="F07B"/>
      </w:r>
      <w:r w:rsidRPr="00916ECC">
        <w:rPr>
          <w:sz w:val="32"/>
          <w:szCs w:val="32"/>
        </w:rPr>
        <w:sym w:font="Wingdings 2" w:char="F0F5"/>
      </w:r>
      <w:r w:rsidRPr="00916ECC">
        <w:rPr>
          <w:rFonts w:hint="cs"/>
          <w:sz w:val="32"/>
          <w:szCs w:val="32"/>
        </w:rPr>
        <w:sym w:font="Wingdings" w:char="F07B"/>
      </w:r>
      <w:r w:rsidRPr="00916ECC">
        <w:rPr>
          <w:sz w:val="32"/>
          <w:szCs w:val="32"/>
        </w:rPr>
        <w:sym w:font="Wingdings 2" w:char="F0F5"/>
      </w:r>
    </w:p>
    <w:p w:rsidR="006046BD" w:rsidRDefault="006046BD" w:rsidP="00B002CF">
      <w:pPr>
        <w:pStyle w:val="BodyText"/>
        <w:widowControl w:val="0"/>
        <w:jc w:val="center"/>
        <w:rPr>
          <w:sz w:val="32"/>
          <w:szCs w:val="32"/>
        </w:rPr>
      </w:pPr>
    </w:p>
    <w:p w:rsidR="00FC4C88" w:rsidRPr="00910E6D" w:rsidRDefault="00FC4C88" w:rsidP="00854693">
      <w:pPr>
        <w:pStyle w:val="BodyText"/>
        <w:widowControl w:val="0"/>
        <w:ind w:firstLine="284"/>
        <w:rPr>
          <w:rStyle w:val="Char5"/>
        </w:rPr>
        <w:sectPr w:rsidR="00FC4C88" w:rsidRPr="00910E6D" w:rsidSect="00472413">
          <w:headerReference w:type="default" r:id="rId22"/>
          <w:footnotePr>
            <w:numRestart w:val="eachPage"/>
          </w:footnotePr>
          <w:type w:val="oddPage"/>
          <w:pgSz w:w="7938" w:h="11907" w:code="9"/>
          <w:pgMar w:top="567" w:right="851" w:bottom="851" w:left="851" w:header="454" w:footer="0" w:gutter="0"/>
          <w:cols w:space="720"/>
          <w:titlePg/>
          <w:bidi/>
          <w:rtlGutter/>
        </w:sectPr>
      </w:pPr>
    </w:p>
    <w:p w:rsidR="00B27F14" w:rsidRPr="00B52EEE" w:rsidRDefault="00B27F14" w:rsidP="0028530E">
      <w:pPr>
        <w:pStyle w:val="a"/>
        <w:rPr>
          <w:rtl/>
        </w:rPr>
      </w:pPr>
      <w:bookmarkStart w:id="26" w:name="_Toc158719570"/>
      <w:bookmarkStart w:id="27" w:name="_Toc275559810"/>
      <w:bookmarkStart w:id="28" w:name="_Toc434870898"/>
      <w:r w:rsidRPr="00B52EEE">
        <w:rPr>
          <w:rFonts w:hint="cs"/>
          <w:rtl/>
        </w:rPr>
        <w:t>فصل دوم</w:t>
      </w:r>
      <w:bookmarkEnd w:id="26"/>
      <w:r w:rsidR="00B002CF">
        <w:rPr>
          <w:rFonts w:hint="cs"/>
          <w:rtl/>
        </w:rPr>
        <w:t>:</w:t>
      </w:r>
      <w:bookmarkStart w:id="29" w:name="_Toc158719571"/>
      <w:r w:rsidR="0028530E">
        <w:rPr>
          <w:rtl/>
        </w:rPr>
        <w:br/>
      </w:r>
      <w:r w:rsidRPr="00B52EEE">
        <w:rPr>
          <w:rFonts w:hint="cs"/>
          <w:rtl/>
        </w:rPr>
        <w:t>آثار گناه در گذشتگان</w:t>
      </w:r>
      <w:bookmarkEnd w:id="27"/>
      <w:bookmarkEnd w:id="28"/>
      <w:bookmarkEnd w:id="29"/>
    </w:p>
    <w:p w:rsidR="00B27F14" w:rsidRPr="008F4A5D" w:rsidRDefault="00B27F14" w:rsidP="00C704BB">
      <w:pPr>
        <w:pStyle w:val="a0"/>
        <w:rPr>
          <w:rtl/>
        </w:rPr>
      </w:pPr>
      <w:bookmarkStart w:id="30" w:name="_Toc158719572"/>
      <w:bookmarkStart w:id="31" w:name="_Toc275559811"/>
      <w:bookmarkStart w:id="32" w:name="_Toc434870899"/>
      <w:r w:rsidRPr="008F4A5D">
        <w:rPr>
          <w:rFonts w:hint="cs"/>
          <w:rtl/>
        </w:rPr>
        <w:t>یوسف</w:t>
      </w:r>
      <w:bookmarkEnd w:id="30"/>
      <w:r w:rsidR="00C704BB" w:rsidRPr="00472413">
        <w:rPr>
          <w:rFonts w:cs="CTraditional Arabic" w:hint="cs"/>
          <w:b/>
          <w:bCs w:val="0"/>
          <w:rtl/>
        </w:rPr>
        <w:t>÷</w:t>
      </w:r>
      <w:r>
        <w:rPr>
          <w:rFonts w:hint="cs"/>
          <w:rtl/>
        </w:rPr>
        <w:t>:</w:t>
      </w:r>
      <w:bookmarkEnd w:id="31"/>
      <w:bookmarkEnd w:id="32"/>
    </w:p>
    <w:p w:rsidR="00B27F14" w:rsidRPr="00910E6D" w:rsidRDefault="00B27F14" w:rsidP="007375DA">
      <w:pPr>
        <w:pStyle w:val="StyleComplexBLotus12ptJustifiedFirstline05cmCharCharChar3Char"/>
        <w:widowControl w:val="0"/>
        <w:spacing w:line="240" w:lineRule="auto"/>
        <w:rPr>
          <w:rStyle w:val="Char5"/>
          <w:rtl/>
        </w:rPr>
      </w:pPr>
      <w:r w:rsidRPr="00910E6D">
        <w:rPr>
          <w:rStyle w:val="Char5"/>
          <w:rFonts w:hint="cs"/>
          <w:rtl/>
        </w:rPr>
        <w:t xml:space="preserve">حسن از پیامبر </w:t>
      </w:r>
      <w:r w:rsidRPr="00EF4933">
        <w:rPr>
          <w:rFonts w:ascii="Times New Roman" w:hAnsi="Times New Roman" w:cs="CTraditional Arabic" w:hint="cs"/>
          <w:sz w:val="28"/>
          <w:szCs w:val="28"/>
          <w:rtl/>
          <w:lang w:bidi="fa-IR"/>
        </w:rPr>
        <w:t>ص</w:t>
      </w:r>
      <w:r w:rsidRPr="00910E6D">
        <w:rPr>
          <w:rStyle w:val="Char5"/>
          <w:rFonts w:hint="cs"/>
          <w:rtl/>
        </w:rPr>
        <w:t xml:space="preserve"> روایت می‌کند که فرمودند: رحمت خدا بر یوسف اگر به آن زندانی نمی‌گفت: </w:t>
      </w:r>
      <w:r w:rsidR="007375DA">
        <w:rPr>
          <w:rStyle w:val="Char5"/>
          <w:rFonts w:cs="Traditional Arabic"/>
          <w:color w:val="000000"/>
          <w:shd w:val="clear" w:color="auto" w:fill="FFFFFF"/>
          <w:rtl/>
        </w:rPr>
        <w:t>﴿</w:t>
      </w:r>
      <w:r w:rsidR="007375DA" w:rsidRPr="00472413">
        <w:rPr>
          <w:rStyle w:val="Char9"/>
          <w:rFonts w:hint="cs"/>
          <w:rtl/>
        </w:rPr>
        <w:t>ٱ</w:t>
      </w:r>
      <w:r w:rsidR="007375DA" w:rsidRPr="00472413">
        <w:rPr>
          <w:rStyle w:val="Char9"/>
          <w:rFonts w:hint="eastAsia"/>
          <w:rtl/>
        </w:rPr>
        <w:t>ذۡكُرۡنِي</w:t>
      </w:r>
      <w:r w:rsidR="007375DA" w:rsidRPr="00472413">
        <w:rPr>
          <w:rStyle w:val="Char9"/>
          <w:rtl/>
        </w:rPr>
        <w:t xml:space="preserve"> عِندَ رَبِّكَ</w:t>
      </w:r>
      <w:r w:rsidR="007375DA">
        <w:rPr>
          <w:rStyle w:val="Char5"/>
          <w:rFonts w:cs="Traditional Arabic"/>
          <w:color w:val="000000"/>
          <w:shd w:val="clear" w:color="auto" w:fill="FFFFFF"/>
          <w:rtl/>
        </w:rPr>
        <w:t>﴾</w:t>
      </w:r>
      <w:r w:rsidR="007375DA" w:rsidRPr="00472413">
        <w:rPr>
          <w:rStyle w:val="Char9"/>
          <w:rtl/>
        </w:rPr>
        <w:t xml:space="preserve"> </w:t>
      </w:r>
      <w:r w:rsidR="007375DA" w:rsidRPr="007375DA">
        <w:rPr>
          <w:rStyle w:val="Char8"/>
          <w:rtl/>
        </w:rPr>
        <w:t>[يوسف: 42]</w:t>
      </w:r>
      <w:r w:rsidRPr="007375DA">
        <w:rPr>
          <w:rStyle w:val="Char8"/>
          <w:rFonts w:hint="cs"/>
          <w:rtl/>
        </w:rPr>
        <w:t>.</w:t>
      </w:r>
      <w:r w:rsidRPr="00910E6D">
        <w:rPr>
          <w:rStyle w:val="Char5"/>
          <w:rFonts w:hint="cs"/>
          <w:rtl/>
        </w:rPr>
        <w:t xml:space="preserve"> </w:t>
      </w:r>
      <w:r w:rsidRPr="00CE2ECB">
        <w:rPr>
          <w:rFonts w:ascii="Lotus Linotype" w:hAnsi="Lotus Linotype" w:cs="B Lotus"/>
          <w:b/>
          <w:bCs/>
          <w:sz w:val="30"/>
          <w:szCs w:val="30"/>
          <w:rtl/>
          <w:lang w:bidi="fa-IR"/>
        </w:rPr>
        <w:t>«</w:t>
      </w:r>
      <w:r w:rsidRPr="00910E6D">
        <w:rPr>
          <w:rStyle w:val="Char5"/>
          <w:rtl/>
        </w:rPr>
        <w:t xml:space="preserve">مرا نزد صاحبت (سلطان مصر) </w:t>
      </w:r>
      <w:r w:rsidR="00862FDC">
        <w:rPr>
          <w:rStyle w:val="Char5"/>
          <w:rtl/>
        </w:rPr>
        <w:t>ی</w:t>
      </w:r>
      <w:r w:rsidRPr="00910E6D">
        <w:rPr>
          <w:rStyle w:val="Char5"/>
          <w:rtl/>
        </w:rPr>
        <w:t xml:space="preserve">ادآورى </w:t>
      </w:r>
      <w:r w:rsidR="00862FDC">
        <w:rPr>
          <w:rStyle w:val="Char5"/>
          <w:rtl/>
        </w:rPr>
        <w:t>ک</w:t>
      </w:r>
      <w:r w:rsidRPr="00910E6D">
        <w:rPr>
          <w:rStyle w:val="Char5"/>
          <w:rtl/>
        </w:rPr>
        <w:t>ن!».</w:t>
      </w:r>
      <w:r w:rsidRPr="00910E6D">
        <w:rPr>
          <w:rStyle w:val="Char5"/>
          <w:rFonts w:hint="cs"/>
          <w:rtl/>
        </w:rPr>
        <w:t xml:space="preserve"> این مدت در زندان باقی نمی‌ماند، سپس حسن گریه می‌کند و می‌گوید: ما هر گاه مشکلی رخ دهد دست به دامان مردم می‌شویم</w:t>
      </w:r>
      <w:r w:rsidRPr="00796285">
        <w:rPr>
          <w:rStyle w:val="FootnoteReference"/>
          <w:rFonts w:cs="IRNazli"/>
          <w:spacing w:val="-4"/>
          <w:sz w:val="30"/>
          <w:szCs w:val="30"/>
          <w:rtl/>
          <w:lang w:bidi="fa-IR"/>
        </w:rPr>
        <w:footnoteReference w:id="9"/>
      </w:r>
      <w:r w:rsidRPr="00910E6D">
        <w:rPr>
          <w:rStyle w:val="Char5"/>
          <w:rFonts w:hint="cs"/>
          <w:rtl/>
        </w:rPr>
        <w:t>.</w:t>
      </w:r>
    </w:p>
    <w:p w:rsidR="00B27F14" w:rsidRPr="00502F0A" w:rsidRDefault="00B27F14" w:rsidP="00B002CF">
      <w:pPr>
        <w:pStyle w:val="a0"/>
        <w:rPr>
          <w:rtl/>
        </w:rPr>
      </w:pPr>
      <w:bookmarkStart w:id="33" w:name="_Toc158719573"/>
      <w:bookmarkStart w:id="34" w:name="_Toc275559812"/>
      <w:bookmarkStart w:id="35" w:name="_Toc434870900"/>
      <w:r w:rsidRPr="00502F0A">
        <w:rPr>
          <w:rFonts w:hint="cs"/>
          <w:rtl/>
        </w:rPr>
        <w:t>یازده برادر یوسف و بنی‌اسرائیل که فرزندان آنها بودند</w:t>
      </w:r>
      <w:bookmarkEnd w:id="33"/>
      <w:r>
        <w:rPr>
          <w:rFonts w:hint="cs"/>
          <w:rtl/>
        </w:rPr>
        <w:t>:</w:t>
      </w:r>
      <w:bookmarkEnd w:id="34"/>
      <w:bookmarkEnd w:id="35"/>
    </w:p>
    <w:p w:rsidR="00B27F14" w:rsidRPr="00910E6D" w:rsidRDefault="00B27F14" w:rsidP="00E70154">
      <w:pPr>
        <w:pStyle w:val="StyleComplexBLotus12ptJustifiedFirstline05cmCharCharChar3Char"/>
        <w:widowControl w:val="0"/>
        <w:spacing w:line="240" w:lineRule="auto"/>
        <w:rPr>
          <w:rStyle w:val="Char5"/>
          <w:rtl/>
        </w:rPr>
      </w:pPr>
      <w:r w:rsidRPr="00910E6D">
        <w:rPr>
          <w:rStyle w:val="Char5"/>
          <w:rFonts w:hint="cs"/>
          <w:rtl/>
        </w:rPr>
        <w:t>و قصه</w:t>
      </w:r>
      <w:r w:rsidR="00B94122">
        <w:rPr>
          <w:rStyle w:val="Char5"/>
          <w:rFonts w:hint="cs"/>
          <w:rtl/>
        </w:rPr>
        <w:t xml:space="preserve"> آن‌ها </w:t>
      </w:r>
      <w:r w:rsidRPr="00910E6D">
        <w:rPr>
          <w:rStyle w:val="Char5"/>
          <w:rFonts w:hint="cs"/>
          <w:rtl/>
        </w:rPr>
        <w:t xml:space="preserve">نسبت به برادرشان «یوسف» در قرآن مشهور است، و در آن قصه آمده است: </w:t>
      </w:r>
      <w:r w:rsidR="00E70154">
        <w:rPr>
          <w:rStyle w:val="Char5"/>
          <w:rFonts w:cs="Traditional Arabic"/>
          <w:color w:val="000000"/>
          <w:shd w:val="clear" w:color="auto" w:fill="FFFFFF"/>
          <w:rtl/>
        </w:rPr>
        <w:t>﴿</w:t>
      </w:r>
      <w:r w:rsidR="00E70154" w:rsidRPr="00472413">
        <w:rPr>
          <w:rStyle w:val="Char9"/>
          <w:rtl/>
        </w:rPr>
        <w:t>أَحَبُّ إِلَىٰٓ أَبِينَا مِنَّا</w:t>
      </w:r>
      <w:r w:rsidR="00E70154">
        <w:rPr>
          <w:rStyle w:val="Char5"/>
          <w:rFonts w:cs="Traditional Arabic"/>
          <w:color w:val="000000"/>
          <w:shd w:val="clear" w:color="auto" w:fill="FFFFFF"/>
          <w:rtl/>
        </w:rPr>
        <w:t>﴾</w:t>
      </w:r>
      <w:r w:rsidR="00E70154" w:rsidRPr="00E70154">
        <w:rPr>
          <w:rStyle w:val="Char8"/>
          <w:rtl/>
        </w:rPr>
        <w:t xml:space="preserve"> [يوسف: 8]</w:t>
      </w:r>
      <w:r w:rsidRPr="00E70154">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«یوسف در نزد پدرمان از ما محبوب</w:t>
      </w:r>
      <w:r w:rsidR="00E70154">
        <w:rPr>
          <w:rStyle w:val="Char5"/>
          <w:rFonts w:hint="eastAsia"/>
          <w:rtl/>
        </w:rPr>
        <w:t>‌</w:t>
      </w:r>
      <w:r w:rsidRPr="00910E6D">
        <w:rPr>
          <w:rStyle w:val="Char5"/>
          <w:rFonts w:hint="cs"/>
          <w:rtl/>
        </w:rPr>
        <w:t>تر است».</w:t>
      </w:r>
    </w:p>
    <w:p w:rsidR="00B27F14" w:rsidRPr="00910E6D" w:rsidRDefault="00B27F14" w:rsidP="00E70154">
      <w:pPr>
        <w:pStyle w:val="StyleComplexBLotus12ptJustifiedFirstline05cmCharCharChar3Char"/>
        <w:widowControl w:val="0"/>
        <w:spacing w:line="240" w:lineRule="auto"/>
        <w:rPr>
          <w:rStyle w:val="Char5"/>
          <w:rtl/>
        </w:rPr>
      </w:pPr>
      <w:r w:rsidRPr="00910E6D">
        <w:rPr>
          <w:rStyle w:val="Char5"/>
          <w:rFonts w:hint="cs"/>
          <w:rtl/>
        </w:rPr>
        <w:t>و این حسادت</w:t>
      </w:r>
      <w:r w:rsidR="00B94122">
        <w:rPr>
          <w:rStyle w:val="Char5"/>
          <w:rFonts w:hint="cs"/>
          <w:rtl/>
        </w:rPr>
        <w:t xml:space="preserve"> آن‌ها </w:t>
      </w:r>
      <w:r w:rsidRPr="00910E6D">
        <w:rPr>
          <w:rStyle w:val="Char5"/>
          <w:rFonts w:hint="cs"/>
          <w:rtl/>
        </w:rPr>
        <w:t>بود، و این حسادت به فرزندان</w:t>
      </w:r>
      <w:r w:rsidR="00B94122">
        <w:rPr>
          <w:rStyle w:val="Char5"/>
          <w:rFonts w:hint="cs"/>
          <w:rtl/>
        </w:rPr>
        <w:t xml:space="preserve"> آن‌ها </w:t>
      </w:r>
      <w:r w:rsidRPr="00910E6D">
        <w:rPr>
          <w:rStyle w:val="Char5"/>
          <w:rFonts w:hint="cs"/>
          <w:rtl/>
        </w:rPr>
        <w:t>سرایت کرد، و سخن آن</w:t>
      </w:r>
      <w:r w:rsidR="00E70154">
        <w:rPr>
          <w:rStyle w:val="Char5"/>
          <w:rFonts w:hint="eastAsia"/>
          <w:rtl/>
        </w:rPr>
        <w:t>‌</w:t>
      </w:r>
      <w:r w:rsidRPr="00910E6D">
        <w:rPr>
          <w:rStyle w:val="Char5"/>
          <w:rFonts w:hint="cs"/>
          <w:rtl/>
        </w:rPr>
        <w:t xml:space="preserve">ها: </w:t>
      </w:r>
      <w:r w:rsidR="00E70154">
        <w:rPr>
          <w:rStyle w:val="Char5"/>
          <w:rFonts w:cs="Traditional Arabic"/>
          <w:color w:val="000000"/>
          <w:shd w:val="clear" w:color="auto" w:fill="FFFFFF"/>
          <w:rtl/>
        </w:rPr>
        <w:t>﴿</w:t>
      </w:r>
      <w:r w:rsidR="00E70154" w:rsidRPr="00472413">
        <w:rPr>
          <w:rStyle w:val="Char9"/>
          <w:rtl/>
        </w:rPr>
        <w:t>إِن يَسۡرِقۡ فَقَدۡ سَرَقَ أَخٞ لَّهُ</w:t>
      </w:r>
      <w:r w:rsidR="00E70154" w:rsidRPr="00472413">
        <w:rPr>
          <w:rStyle w:val="Char9"/>
          <w:rFonts w:hint="cs"/>
          <w:rtl/>
        </w:rPr>
        <w:t>ۥ</w:t>
      </w:r>
      <w:r w:rsidR="00E70154" w:rsidRPr="00472413">
        <w:rPr>
          <w:rStyle w:val="Char9"/>
          <w:rtl/>
        </w:rPr>
        <w:t xml:space="preserve"> مِن قَبۡلُۚ</w:t>
      </w:r>
      <w:r w:rsidR="00E70154">
        <w:rPr>
          <w:rStyle w:val="Char5"/>
          <w:rFonts w:cs="Traditional Arabic"/>
          <w:color w:val="000000"/>
          <w:shd w:val="clear" w:color="auto" w:fill="FFFFFF"/>
          <w:rtl/>
        </w:rPr>
        <w:t>﴾</w:t>
      </w:r>
      <w:r w:rsidR="00E70154" w:rsidRPr="00472413">
        <w:rPr>
          <w:rStyle w:val="Char9"/>
          <w:rtl/>
        </w:rPr>
        <w:t xml:space="preserve"> </w:t>
      </w:r>
      <w:r w:rsidR="00E70154" w:rsidRPr="00E70154">
        <w:rPr>
          <w:rStyle w:val="Char8"/>
          <w:rtl/>
        </w:rPr>
        <w:t>[يوسف: 77]</w:t>
      </w:r>
      <w:r w:rsidRPr="00E70154">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tl/>
        </w:rPr>
        <w:t>«اگر او (بن</w:t>
      </w:r>
      <w:r w:rsidR="00862FDC">
        <w:rPr>
          <w:rStyle w:val="Char5"/>
          <w:rtl/>
        </w:rPr>
        <w:t>ی</w:t>
      </w:r>
      <w:r w:rsidRPr="00910E6D">
        <w:rPr>
          <w:rStyle w:val="Char5"/>
          <w:rtl/>
        </w:rPr>
        <w:t>ام</w:t>
      </w:r>
      <w:r w:rsidR="00862FDC">
        <w:rPr>
          <w:rStyle w:val="Char5"/>
          <w:rtl/>
        </w:rPr>
        <w:t>ی</w:t>
      </w:r>
      <w:r w:rsidRPr="00910E6D">
        <w:rPr>
          <w:rStyle w:val="Char5"/>
          <w:rtl/>
        </w:rPr>
        <w:t xml:space="preserve">ن) دزدى </w:t>
      </w:r>
      <w:r w:rsidR="00862FDC">
        <w:rPr>
          <w:rStyle w:val="Char5"/>
          <w:rtl/>
        </w:rPr>
        <w:t>ک</w:t>
      </w:r>
      <w:r w:rsidRPr="00910E6D">
        <w:rPr>
          <w:rStyle w:val="Char5"/>
          <w:rtl/>
        </w:rPr>
        <w:t>ند، (جاى تعجب ن</w:t>
      </w:r>
      <w:r w:rsidR="00862FDC">
        <w:rPr>
          <w:rStyle w:val="Char5"/>
          <w:rtl/>
        </w:rPr>
        <w:t>ی</w:t>
      </w:r>
      <w:r w:rsidRPr="00910E6D">
        <w:rPr>
          <w:rStyle w:val="Char5"/>
          <w:rtl/>
        </w:rPr>
        <w:t>ست;) برادرش (</w:t>
      </w:r>
      <w:r w:rsidR="00862FDC">
        <w:rPr>
          <w:rStyle w:val="Char5"/>
          <w:rtl/>
        </w:rPr>
        <w:t>ی</w:t>
      </w:r>
      <w:r w:rsidRPr="00910E6D">
        <w:rPr>
          <w:rStyle w:val="Char5"/>
          <w:rtl/>
        </w:rPr>
        <w:t>وسف) ن</w:t>
      </w:r>
      <w:r w:rsidR="00862FDC">
        <w:rPr>
          <w:rStyle w:val="Char5"/>
          <w:rtl/>
        </w:rPr>
        <w:t>ی</w:t>
      </w:r>
      <w:r w:rsidRPr="00910E6D">
        <w:rPr>
          <w:rStyle w:val="Char5"/>
          <w:rtl/>
        </w:rPr>
        <w:t xml:space="preserve">ز قبل از او دزدى </w:t>
      </w:r>
      <w:r w:rsidR="00862FDC">
        <w:rPr>
          <w:rStyle w:val="Char5"/>
          <w:rtl/>
        </w:rPr>
        <w:t>ک</w:t>
      </w:r>
      <w:r w:rsidRPr="00910E6D">
        <w:rPr>
          <w:rStyle w:val="Char5"/>
          <w:rtl/>
        </w:rPr>
        <w:t>رد</w:t>
      </w:r>
      <w:r w:rsidRPr="00910E6D">
        <w:rPr>
          <w:rStyle w:val="Char5"/>
          <w:rFonts w:hint="cs"/>
          <w:rtl/>
        </w:rPr>
        <w:t>».</w:t>
      </w:r>
    </w:p>
    <w:p w:rsidR="00B27F14" w:rsidRPr="00910E6D" w:rsidRDefault="00B27F14" w:rsidP="00E70154">
      <w:pPr>
        <w:pStyle w:val="StyleComplexBLotus12ptJustifiedFirstline05cmCharCharChar3Char"/>
        <w:widowControl w:val="0"/>
        <w:spacing w:line="240" w:lineRule="auto"/>
        <w:rPr>
          <w:rStyle w:val="Char5"/>
          <w:rtl/>
        </w:rPr>
      </w:pPr>
      <w:r w:rsidRPr="00910E6D">
        <w:rPr>
          <w:rStyle w:val="Char5"/>
          <w:rFonts w:hint="cs"/>
          <w:rtl/>
        </w:rPr>
        <w:t>و این تهمت و دروغ بود، و تهمت و دروغ به فرزندان</w:t>
      </w:r>
      <w:r w:rsidR="00B94122">
        <w:rPr>
          <w:rStyle w:val="Char5"/>
          <w:rFonts w:hint="cs"/>
          <w:rtl/>
        </w:rPr>
        <w:t xml:space="preserve"> آن‌ها </w:t>
      </w:r>
      <w:r w:rsidRPr="00910E6D">
        <w:rPr>
          <w:rStyle w:val="Char5"/>
          <w:rFonts w:hint="cs"/>
          <w:rtl/>
        </w:rPr>
        <w:t>سرایت کرد، و سخن آن</w:t>
      </w:r>
      <w:r w:rsidR="00E70154">
        <w:rPr>
          <w:rStyle w:val="Char5"/>
          <w:rFonts w:hint="eastAsia"/>
          <w:rtl/>
        </w:rPr>
        <w:t>‌</w:t>
      </w:r>
      <w:r w:rsidRPr="00910E6D">
        <w:rPr>
          <w:rStyle w:val="Char5"/>
          <w:rFonts w:hint="cs"/>
          <w:rtl/>
        </w:rPr>
        <w:t xml:space="preserve">ها: </w:t>
      </w:r>
      <w:r w:rsidR="00E70154">
        <w:rPr>
          <w:rStyle w:val="Char5"/>
          <w:rFonts w:cs="Traditional Arabic"/>
          <w:color w:val="000000"/>
          <w:shd w:val="clear" w:color="auto" w:fill="FFFFFF"/>
          <w:rtl/>
        </w:rPr>
        <w:t>﴿</w:t>
      </w:r>
      <w:r w:rsidR="00E70154" w:rsidRPr="00472413">
        <w:rPr>
          <w:rStyle w:val="Char9"/>
          <w:rFonts w:hint="cs"/>
          <w:rtl/>
        </w:rPr>
        <w:t>ٱ</w:t>
      </w:r>
      <w:r w:rsidR="00E70154" w:rsidRPr="00472413">
        <w:rPr>
          <w:rStyle w:val="Char9"/>
          <w:rFonts w:hint="eastAsia"/>
          <w:rtl/>
        </w:rPr>
        <w:t>قۡتُلُواْ</w:t>
      </w:r>
      <w:r w:rsidR="00E70154" w:rsidRPr="00472413">
        <w:rPr>
          <w:rStyle w:val="Char9"/>
          <w:rtl/>
        </w:rPr>
        <w:t xml:space="preserve"> يُوسُفَ</w:t>
      </w:r>
      <w:r w:rsidR="00E70154">
        <w:rPr>
          <w:rStyle w:val="Char5"/>
          <w:rFonts w:cs="Traditional Arabic"/>
          <w:color w:val="000000"/>
          <w:shd w:val="clear" w:color="auto" w:fill="FFFFFF"/>
          <w:rtl/>
        </w:rPr>
        <w:t>﴾</w:t>
      </w:r>
      <w:r w:rsidR="00E70154" w:rsidRPr="00472413">
        <w:rPr>
          <w:rStyle w:val="Char9"/>
          <w:rtl/>
        </w:rPr>
        <w:t xml:space="preserve"> </w:t>
      </w:r>
      <w:r w:rsidR="00E70154" w:rsidRPr="00E70154">
        <w:rPr>
          <w:rStyle w:val="Char8"/>
          <w:rtl/>
        </w:rPr>
        <w:t>[يوسف: 9]</w:t>
      </w:r>
      <w:r w:rsidRPr="00E70154">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«یوسف را بکشید».</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آن</w:t>
      </w:r>
      <w:r w:rsidR="00E70154">
        <w:rPr>
          <w:rStyle w:val="Char5"/>
          <w:rFonts w:hint="eastAsia"/>
          <w:rtl/>
        </w:rPr>
        <w:t>‌</w:t>
      </w:r>
      <w:r w:rsidRPr="00910E6D">
        <w:rPr>
          <w:rStyle w:val="Char5"/>
          <w:rFonts w:hint="cs"/>
          <w:rtl/>
        </w:rPr>
        <w:t xml:space="preserve">ها بخاطر نیل به اهداف و عملی </w:t>
      </w:r>
      <w:r w:rsidRPr="0040069B">
        <w:rPr>
          <w:rStyle w:val="Char5"/>
          <w:rFonts w:hint="cs"/>
          <w:rtl/>
        </w:rPr>
        <w:t>کردن نقشه شوم‌ به هر چیزی – گرچه کشتن یوسف هم باشد – متوسل ش</w:t>
      </w:r>
      <w:r w:rsidRPr="00910E6D">
        <w:rPr>
          <w:rStyle w:val="Char5"/>
          <w:rFonts w:hint="cs"/>
          <w:rtl/>
        </w:rPr>
        <w:t>دند، و این رفتار ناپسند در فرزندان</w:t>
      </w:r>
      <w:r w:rsidR="00C704BB">
        <w:rPr>
          <w:rStyle w:val="Char5"/>
          <w:rFonts w:hint="eastAsia"/>
        </w:rPr>
        <w:t>‌</w:t>
      </w:r>
      <w:r w:rsidRPr="00910E6D">
        <w:rPr>
          <w:rStyle w:val="Char5"/>
          <w:rFonts w:hint="cs"/>
          <w:rtl/>
        </w:rPr>
        <w:t>شان باقی ماند</w:t>
      </w:r>
      <w:r w:rsidRPr="00796285">
        <w:rPr>
          <w:rStyle w:val="FootnoteReference"/>
          <w:rFonts w:cs="IRNazli"/>
          <w:spacing w:val="-4"/>
          <w:sz w:val="30"/>
          <w:szCs w:val="30"/>
          <w:rtl/>
          <w:lang w:bidi="fa-IR"/>
        </w:rPr>
        <w:footnoteReference w:id="10"/>
      </w:r>
      <w:r w:rsidRPr="00910E6D">
        <w:rPr>
          <w:rStyle w:val="Char5"/>
          <w:rFonts w:hint="cs"/>
          <w:rtl/>
        </w:rPr>
        <w:t>.</w:t>
      </w:r>
    </w:p>
    <w:p w:rsidR="00B27F14" w:rsidRPr="00910E6D" w:rsidRDefault="00B27F14" w:rsidP="00E70154">
      <w:pPr>
        <w:pStyle w:val="StyleComplexBLotus12ptJustifiedFirstline05cmCharCharChar3Char"/>
        <w:widowControl w:val="0"/>
        <w:spacing w:line="240" w:lineRule="auto"/>
        <w:rPr>
          <w:rStyle w:val="Char5"/>
          <w:rtl/>
        </w:rPr>
      </w:pPr>
      <w:r w:rsidRPr="00910E6D">
        <w:rPr>
          <w:rStyle w:val="Char5"/>
          <w:rFonts w:hint="cs"/>
          <w:rtl/>
        </w:rPr>
        <w:t>و سخن آن</w:t>
      </w:r>
      <w:r w:rsidR="00E70154">
        <w:rPr>
          <w:rStyle w:val="Char5"/>
          <w:rFonts w:hint="eastAsia"/>
          <w:rtl/>
        </w:rPr>
        <w:t>‌</w:t>
      </w:r>
      <w:r w:rsidRPr="00910E6D">
        <w:rPr>
          <w:rStyle w:val="Char5"/>
          <w:rFonts w:hint="cs"/>
          <w:rtl/>
        </w:rPr>
        <w:t xml:space="preserve">ها: </w:t>
      </w:r>
      <w:r w:rsidR="00E70154">
        <w:rPr>
          <w:rStyle w:val="Char5"/>
          <w:rFonts w:cs="Traditional Arabic"/>
          <w:color w:val="000000"/>
          <w:shd w:val="clear" w:color="auto" w:fill="FFFFFF"/>
          <w:rtl/>
        </w:rPr>
        <w:t>﴿</w:t>
      </w:r>
      <w:r w:rsidR="00E70154" w:rsidRPr="00472413">
        <w:rPr>
          <w:rStyle w:val="Char9"/>
          <w:rtl/>
        </w:rPr>
        <w:t xml:space="preserve">وَنَحۡفَظُ أَخَانَا وَنَزۡدَادُ كَيۡلَ بَعِيرٖۖ </w:t>
      </w:r>
      <w:r w:rsidR="00E70154">
        <w:rPr>
          <w:rStyle w:val="Char5"/>
          <w:rFonts w:cs="Traditional Arabic"/>
          <w:color w:val="000000"/>
          <w:shd w:val="clear" w:color="auto" w:fill="FFFFFF"/>
          <w:rtl/>
        </w:rPr>
        <w:t>﴾</w:t>
      </w:r>
      <w:r w:rsidR="00E70154" w:rsidRPr="00E70154">
        <w:rPr>
          <w:rStyle w:val="Char8"/>
          <w:rtl/>
        </w:rPr>
        <w:t xml:space="preserve"> [يوسف: 65]</w:t>
      </w:r>
      <w:r w:rsidRPr="00E70154">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و برادرمان را حفظ خواه</w:t>
      </w:r>
      <w:r w:rsidR="00862FDC">
        <w:rPr>
          <w:rStyle w:val="Char5"/>
          <w:rtl/>
        </w:rPr>
        <w:t>ی</w:t>
      </w:r>
      <w:r w:rsidRPr="00910E6D">
        <w:rPr>
          <w:rStyle w:val="Char5"/>
          <w:rtl/>
        </w:rPr>
        <w:t xml:space="preserve">م </w:t>
      </w:r>
      <w:r w:rsidR="00862FDC">
        <w:rPr>
          <w:rStyle w:val="Char5"/>
          <w:rtl/>
        </w:rPr>
        <w:t>ک</w:t>
      </w:r>
      <w:r w:rsidRPr="00910E6D">
        <w:rPr>
          <w:rStyle w:val="Char5"/>
          <w:rtl/>
        </w:rPr>
        <w:t xml:space="preserve">رد; و </w:t>
      </w:r>
      <w:r w:rsidR="00862FDC">
        <w:rPr>
          <w:rStyle w:val="Char5"/>
          <w:rtl/>
        </w:rPr>
        <w:t>یک</w:t>
      </w:r>
      <w:r w:rsidRPr="00910E6D">
        <w:rPr>
          <w:rStyle w:val="Char5"/>
          <w:rtl/>
        </w:rPr>
        <w:t xml:space="preserve"> بار شتر ز</w:t>
      </w:r>
      <w:r w:rsidR="00862FDC">
        <w:rPr>
          <w:rStyle w:val="Char5"/>
          <w:rtl/>
        </w:rPr>
        <w:t>ی</w:t>
      </w:r>
      <w:r w:rsidRPr="00910E6D">
        <w:rPr>
          <w:rStyle w:val="Char5"/>
          <w:rtl/>
        </w:rPr>
        <w:t>ادتر در</w:t>
      </w:r>
      <w:r w:rsidR="00862FDC">
        <w:rPr>
          <w:rStyle w:val="Char5"/>
          <w:rtl/>
        </w:rPr>
        <w:t>ی</w:t>
      </w:r>
      <w:r w:rsidRPr="00910E6D">
        <w:rPr>
          <w:rStyle w:val="Char5"/>
          <w:rtl/>
        </w:rPr>
        <w:t>افت خواه</w:t>
      </w:r>
      <w:r w:rsidR="00862FDC">
        <w:rPr>
          <w:rStyle w:val="Char5"/>
          <w:rtl/>
        </w:rPr>
        <w:t>ی</w:t>
      </w:r>
      <w:r w:rsidRPr="00910E6D">
        <w:rPr>
          <w:rStyle w:val="Char5"/>
          <w:rtl/>
        </w:rPr>
        <w:t>م داشت</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این سخن ناشی از محبت ثروت</w:t>
      </w:r>
      <w:r w:rsidR="00C704BB">
        <w:rPr>
          <w:rStyle w:val="Char5"/>
        </w:rPr>
        <w:t xml:space="preserve"> </w:t>
      </w:r>
      <w:r w:rsidRPr="00910E6D">
        <w:rPr>
          <w:rStyle w:val="Char5"/>
          <w:rFonts w:hint="cs"/>
          <w:rtl/>
        </w:rPr>
        <w:t>‌اندوزی</w:t>
      </w:r>
      <w:r w:rsidR="00B94122">
        <w:rPr>
          <w:rStyle w:val="Char5"/>
          <w:rFonts w:hint="cs"/>
          <w:rtl/>
        </w:rPr>
        <w:t xml:space="preserve"> آن‌ها </w:t>
      </w:r>
      <w:r w:rsidRPr="00910E6D">
        <w:rPr>
          <w:rStyle w:val="Char5"/>
          <w:rFonts w:hint="cs"/>
          <w:rtl/>
        </w:rPr>
        <w:t>بود و به نسل</w:t>
      </w:r>
      <w:r w:rsidR="00B94122">
        <w:rPr>
          <w:rStyle w:val="Char5"/>
          <w:rFonts w:hint="cs"/>
          <w:rtl/>
        </w:rPr>
        <w:t xml:space="preserve"> آن‌ها </w:t>
      </w:r>
      <w:r w:rsidRPr="00910E6D">
        <w:rPr>
          <w:rStyle w:val="Char5"/>
          <w:rFonts w:hint="cs"/>
          <w:rtl/>
        </w:rPr>
        <w:t>بنی‌اسرائیل انتقال یافت، و</w:t>
      </w:r>
      <w:r w:rsidR="00B94122">
        <w:rPr>
          <w:rStyle w:val="Char5"/>
          <w:rFonts w:hint="cs"/>
          <w:rtl/>
        </w:rPr>
        <w:t xml:space="preserve"> آن‌ها </w:t>
      </w:r>
      <w:r w:rsidRPr="00910E6D">
        <w:rPr>
          <w:rStyle w:val="Char5"/>
          <w:rFonts w:hint="cs"/>
          <w:rtl/>
        </w:rPr>
        <w:t>در مصر اقامت گزیدند، سپس زیر سلطه فرعون قرار گرفتند، و فرعون به</w:t>
      </w:r>
      <w:r w:rsidR="00B94122">
        <w:rPr>
          <w:rStyle w:val="Char5"/>
          <w:rFonts w:hint="cs"/>
          <w:rtl/>
        </w:rPr>
        <w:t xml:space="preserve"> آن‌ها </w:t>
      </w:r>
      <w:r w:rsidRPr="00910E6D">
        <w:rPr>
          <w:rStyle w:val="Char5"/>
          <w:rFonts w:hint="cs"/>
          <w:rtl/>
        </w:rPr>
        <w:t>ظلم و ستم کرد و</w:t>
      </w:r>
      <w:r w:rsidR="00B94122">
        <w:rPr>
          <w:rStyle w:val="Char5"/>
          <w:rFonts w:hint="cs"/>
          <w:rtl/>
        </w:rPr>
        <w:t xml:space="preserve"> آن‌ها </w:t>
      </w:r>
      <w:r w:rsidRPr="00910E6D">
        <w:rPr>
          <w:rStyle w:val="Char5"/>
          <w:rFonts w:hint="cs"/>
          <w:rtl/>
        </w:rPr>
        <w:t>را ذلیل و خوار نمود، و فرزندان</w:t>
      </w:r>
      <w:r w:rsidR="00B94122">
        <w:rPr>
          <w:rStyle w:val="Char5"/>
          <w:rFonts w:hint="cs"/>
          <w:rtl/>
        </w:rPr>
        <w:t xml:space="preserve"> آن‌ها </w:t>
      </w:r>
      <w:r w:rsidRPr="00910E6D">
        <w:rPr>
          <w:rStyle w:val="Char5"/>
          <w:rFonts w:hint="cs"/>
          <w:rtl/>
        </w:rPr>
        <w:t>را کشت، و زنان</w:t>
      </w:r>
      <w:r w:rsidR="00C704BB">
        <w:rPr>
          <w:rStyle w:val="Char5"/>
          <w:rFonts w:hint="eastAsia"/>
        </w:rPr>
        <w:t>‌</w:t>
      </w:r>
      <w:r w:rsidRPr="00910E6D">
        <w:rPr>
          <w:rStyle w:val="Char5"/>
          <w:rFonts w:hint="cs"/>
          <w:rtl/>
        </w:rPr>
        <w:t xml:space="preserve">شان را باقی گذاشت. </w:t>
      </w:r>
    </w:p>
    <w:p w:rsidR="00B27F14" w:rsidRPr="00910E6D" w:rsidRDefault="00B27F14" w:rsidP="00E70154">
      <w:pPr>
        <w:pStyle w:val="StyleComplexBLotus12ptJustifiedFirstline05cmCharCharChar3Char"/>
        <w:widowControl w:val="0"/>
        <w:spacing w:line="240" w:lineRule="auto"/>
        <w:rPr>
          <w:rStyle w:val="Char5"/>
          <w:rtl/>
        </w:rPr>
      </w:pPr>
      <w:r w:rsidRPr="00910E6D">
        <w:rPr>
          <w:rStyle w:val="Char5"/>
          <w:rFonts w:hint="cs"/>
          <w:rtl/>
        </w:rPr>
        <w:t>سپس خداوند موسی</w:t>
      </w:r>
      <w:r w:rsidR="00E70154">
        <w:rPr>
          <w:rFonts w:ascii="Times New Roman" w:hAnsi="Times New Roman" w:cs="CTraditional Arabic" w:hint="cs"/>
          <w:sz w:val="28"/>
          <w:szCs w:val="28"/>
          <w:rtl/>
          <w:lang w:bidi="fa-IR"/>
        </w:rPr>
        <w:t>÷</w:t>
      </w:r>
      <w:r w:rsidRPr="00910E6D">
        <w:rPr>
          <w:rStyle w:val="Char5"/>
          <w:rFonts w:hint="cs"/>
          <w:rtl/>
        </w:rPr>
        <w:t xml:space="preserve"> را به پیامبری برگزید تا بنی‌اسرائیل را از آن حقارت و ذلت نجات دهد، تا شاید که سپاس‌گذار باشند، و قصه عجیب و مفصلی - در آغاز با تکریم پروردگار به</w:t>
      </w:r>
      <w:r w:rsidR="00B94122">
        <w:rPr>
          <w:rStyle w:val="Char5"/>
          <w:rFonts w:hint="cs"/>
          <w:rtl/>
        </w:rPr>
        <w:t xml:space="preserve"> آن‌ها </w:t>
      </w:r>
      <w:r w:rsidRPr="00910E6D">
        <w:rPr>
          <w:rStyle w:val="Char5"/>
          <w:rFonts w:hint="cs"/>
          <w:rtl/>
        </w:rPr>
        <w:t xml:space="preserve">- به وقوع می‌پیوندد: </w:t>
      </w:r>
      <w:r w:rsidR="00E70154">
        <w:rPr>
          <w:rStyle w:val="Char5"/>
          <w:rFonts w:cs="Traditional Arabic"/>
          <w:color w:val="000000"/>
          <w:shd w:val="clear" w:color="auto" w:fill="FFFFFF"/>
          <w:rtl/>
        </w:rPr>
        <w:t>﴿</w:t>
      </w:r>
      <w:r w:rsidR="00E70154" w:rsidRPr="00472413">
        <w:rPr>
          <w:rStyle w:val="Char9"/>
          <w:rtl/>
        </w:rPr>
        <w:t xml:space="preserve">يَٰبَنِيٓ إِسۡرَٰٓءِيلَ </w:t>
      </w:r>
      <w:r w:rsidR="00E70154" w:rsidRPr="00472413">
        <w:rPr>
          <w:rStyle w:val="Char9"/>
          <w:rFonts w:hint="cs"/>
          <w:rtl/>
        </w:rPr>
        <w:t>ٱ</w:t>
      </w:r>
      <w:r w:rsidR="00E70154" w:rsidRPr="00472413">
        <w:rPr>
          <w:rStyle w:val="Char9"/>
          <w:rFonts w:hint="eastAsia"/>
          <w:rtl/>
        </w:rPr>
        <w:t>ذۡكُرُواْ</w:t>
      </w:r>
      <w:r w:rsidR="00E70154" w:rsidRPr="00472413">
        <w:rPr>
          <w:rStyle w:val="Char9"/>
          <w:rtl/>
        </w:rPr>
        <w:t xml:space="preserve"> نِعۡمَتِيَ </w:t>
      </w:r>
      <w:r w:rsidR="00E70154" w:rsidRPr="00472413">
        <w:rPr>
          <w:rStyle w:val="Char9"/>
          <w:rFonts w:hint="cs"/>
          <w:rtl/>
        </w:rPr>
        <w:t>ٱ</w:t>
      </w:r>
      <w:r w:rsidR="00E70154" w:rsidRPr="00472413">
        <w:rPr>
          <w:rStyle w:val="Char9"/>
          <w:rFonts w:hint="eastAsia"/>
          <w:rtl/>
        </w:rPr>
        <w:t>لَّتِيٓ</w:t>
      </w:r>
      <w:r w:rsidR="00E70154" w:rsidRPr="00472413">
        <w:rPr>
          <w:rStyle w:val="Char9"/>
          <w:rtl/>
        </w:rPr>
        <w:t xml:space="preserve"> أَنۡعَمۡتُ عَلَيۡكُمۡ وَأَنِّي فَضَّلۡتُكُمۡ عَلَى </w:t>
      </w:r>
      <w:r w:rsidR="00E70154" w:rsidRPr="00472413">
        <w:rPr>
          <w:rStyle w:val="Char9"/>
          <w:rFonts w:hint="cs"/>
          <w:rtl/>
        </w:rPr>
        <w:t>ٱ</w:t>
      </w:r>
      <w:r w:rsidR="00E70154" w:rsidRPr="00472413">
        <w:rPr>
          <w:rStyle w:val="Char9"/>
          <w:rFonts w:hint="eastAsia"/>
          <w:rtl/>
        </w:rPr>
        <w:t>لۡعَٰلَمِينَ</w:t>
      </w:r>
      <w:r w:rsidR="00E70154" w:rsidRPr="00472413">
        <w:rPr>
          <w:rStyle w:val="Char9"/>
          <w:rtl/>
        </w:rPr>
        <w:t>٤٧</w:t>
      </w:r>
      <w:r w:rsidR="00E70154">
        <w:rPr>
          <w:rStyle w:val="Char5"/>
          <w:rFonts w:cs="Traditional Arabic"/>
          <w:color w:val="000000"/>
          <w:shd w:val="clear" w:color="auto" w:fill="FFFFFF"/>
          <w:rtl/>
        </w:rPr>
        <w:t>﴾</w:t>
      </w:r>
      <w:r w:rsidR="00E70154" w:rsidRPr="00472413">
        <w:rPr>
          <w:rStyle w:val="Char9"/>
          <w:rtl/>
        </w:rPr>
        <w:t xml:space="preserve"> </w:t>
      </w:r>
      <w:r w:rsidR="00E70154" w:rsidRPr="00E70154">
        <w:rPr>
          <w:rStyle w:val="Char8"/>
          <w:rtl/>
        </w:rPr>
        <w:t>[البقرة: 47]</w:t>
      </w:r>
      <w:r w:rsidRPr="00E70154">
        <w:rPr>
          <w:rStyle w:val="Char8"/>
          <w:rFonts w:hint="cs"/>
          <w:rtl/>
        </w:rPr>
        <w:t>.</w:t>
      </w:r>
      <w:r w:rsidRPr="00910E6D">
        <w:rPr>
          <w:rStyle w:val="Char5"/>
          <w:rFonts w:hint="cs"/>
          <w:rtl/>
        </w:rPr>
        <w:t xml:space="preserve"> «</w:t>
      </w:r>
      <w:r w:rsidRPr="00910E6D">
        <w:rPr>
          <w:rStyle w:val="Char5"/>
          <w:rtl/>
        </w:rPr>
        <w:t>اى بنى اسرائ</w:t>
      </w:r>
      <w:r w:rsidR="00862FDC">
        <w:rPr>
          <w:rStyle w:val="Char5"/>
          <w:rtl/>
        </w:rPr>
        <w:t>ی</w:t>
      </w:r>
      <w:r w:rsidRPr="00910E6D">
        <w:rPr>
          <w:rStyle w:val="Char5"/>
          <w:rtl/>
        </w:rPr>
        <w:t>ل! نعمت</w:t>
      </w:r>
      <w:r w:rsidR="00E70154">
        <w:rPr>
          <w:rStyle w:val="Char5"/>
          <w:rFonts w:hint="cs"/>
          <w:rtl/>
        </w:rPr>
        <w:t>‌</w:t>
      </w:r>
      <w:r w:rsidRPr="00910E6D">
        <w:rPr>
          <w:rStyle w:val="Char5"/>
          <w:rtl/>
        </w:rPr>
        <w:t>ها</w:t>
      </w:r>
      <w:r w:rsidR="00862FDC">
        <w:rPr>
          <w:rStyle w:val="Char5"/>
          <w:rtl/>
        </w:rPr>
        <w:t>ی</w:t>
      </w:r>
      <w:r w:rsidRPr="00910E6D">
        <w:rPr>
          <w:rStyle w:val="Char5"/>
          <w:rtl/>
        </w:rPr>
        <w:t xml:space="preserve">ى را </w:t>
      </w:r>
      <w:r w:rsidR="00862FDC">
        <w:rPr>
          <w:rStyle w:val="Char5"/>
          <w:rtl/>
        </w:rPr>
        <w:t>ک</w:t>
      </w:r>
      <w:r w:rsidRPr="00910E6D">
        <w:rPr>
          <w:rStyle w:val="Char5"/>
          <w:rtl/>
        </w:rPr>
        <w:t>ه به شما ارزانى داشتم به خاطر ب</w:t>
      </w:r>
      <w:r w:rsidR="00862FDC">
        <w:rPr>
          <w:rStyle w:val="Char5"/>
          <w:rtl/>
        </w:rPr>
        <w:t>ی</w:t>
      </w:r>
      <w:r w:rsidRPr="00910E6D">
        <w:rPr>
          <w:rStyle w:val="Char5"/>
          <w:rtl/>
        </w:rPr>
        <w:t>اور</w:t>
      </w:r>
      <w:r w:rsidR="00862FDC">
        <w:rPr>
          <w:rStyle w:val="Char5"/>
          <w:rtl/>
        </w:rPr>
        <w:t>ی</w:t>
      </w:r>
      <w:r w:rsidRPr="00910E6D">
        <w:rPr>
          <w:rStyle w:val="Char5"/>
          <w:rtl/>
        </w:rPr>
        <w:t>د; و (ن</w:t>
      </w:r>
      <w:r w:rsidR="00862FDC">
        <w:rPr>
          <w:rStyle w:val="Char5"/>
          <w:rtl/>
        </w:rPr>
        <w:t>ی</w:t>
      </w:r>
      <w:r w:rsidRPr="00910E6D">
        <w:rPr>
          <w:rStyle w:val="Char5"/>
          <w:rtl/>
        </w:rPr>
        <w:t xml:space="preserve">ز به </w:t>
      </w:r>
      <w:r w:rsidR="00862FDC">
        <w:rPr>
          <w:rStyle w:val="Char5"/>
          <w:rtl/>
        </w:rPr>
        <w:t>ی</w:t>
      </w:r>
      <w:r w:rsidRPr="00910E6D">
        <w:rPr>
          <w:rStyle w:val="Char5"/>
          <w:rtl/>
        </w:rPr>
        <w:t>اد آور</w:t>
      </w:r>
      <w:r w:rsidR="00862FDC">
        <w:rPr>
          <w:rStyle w:val="Char5"/>
          <w:rtl/>
        </w:rPr>
        <w:t>ی</w:t>
      </w:r>
      <w:r w:rsidRPr="00910E6D">
        <w:rPr>
          <w:rStyle w:val="Char5"/>
          <w:rtl/>
        </w:rPr>
        <w:t xml:space="preserve">د </w:t>
      </w:r>
      <w:r w:rsidR="00862FDC">
        <w:rPr>
          <w:rStyle w:val="Char5"/>
          <w:rtl/>
        </w:rPr>
        <w:t>ک</w:t>
      </w:r>
      <w:r w:rsidRPr="00910E6D">
        <w:rPr>
          <w:rStyle w:val="Char5"/>
          <w:rtl/>
        </w:rPr>
        <w:t>ه) من، شما را بر جهان</w:t>
      </w:r>
      <w:r w:rsidR="00862FDC">
        <w:rPr>
          <w:rStyle w:val="Char5"/>
          <w:rtl/>
        </w:rPr>
        <w:t>ی</w:t>
      </w:r>
      <w:r w:rsidRPr="00910E6D">
        <w:rPr>
          <w:rStyle w:val="Char5"/>
          <w:rtl/>
        </w:rPr>
        <w:t>ان، برترى بخش</w:t>
      </w:r>
      <w:r w:rsidR="00862FDC">
        <w:rPr>
          <w:rStyle w:val="Char5"/>
          <w:rtl/>
        </w:rPr>
        <w:t>ی</w:t>
      </w:r>
      <w:r w:rsidRPr="00910E6D">
        <w:rPr>
          <w:rStyle w:val="Char5"/>
          <w:rtl/>
        </w:rPr>
        <w:t>دم</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و منظور از «فضلتکم» این است که خداوند پیامبران بسیاری را از بنی‌اسرائیل برگزید، و نعمت‌های فراوانی به</w:t>
      </w:r>
      <w:r w:rsidR="00B94122">
        <w:rPr>
          <w:rStyle w:val="Char5"/>
          <w:rFonts w:hint="cs"/>
          <w:rtl/>
        </w:rPr>
        <w:t xml:space="preserve"> آن‌ها </w:t>
      </w:r>
      <w:r w:rsidRPr="00910E6D">
        <w:rPr>
          <w:rStyle w:val="Char5"/>
          <w:rFonts w:hint="cs"/>
          <w:rtl/>
        </w:rPr>
        <w:t>بخشید، و دشمن سرسخت</w:t>
      </w:r>
      <w:r w:rsidR="00B94122">
        <w:rPr>
          <w:rStyle w:val="Char5"/>
          <w:rFonts w:hint="cs"/>
          <w:rtl/>
        </w:rPr>
        <w:t xml:space="preserve"> آن‌ها </w:t>
      </w:r>
      <w:r w:rsidRPr="00910E6D">
        <w:rPr>
          <w:rStyle w:val="Char5"/>
          <w:rFonts w:hint="cs"/>
          <w:rtl/>
        </w:rPr>
        <w:t>فرعون را در دریای نیل غرق کرد، و با وصف اکرام پروردگار، طلاجات و ثروت‌های مصریان را دزدیدند، و این کار بخاطر محبت ثروت</w:t>
      </w:r>
      <w:r w:rsidR="00C704BB">
        <w:rPr>
          <w:rStyle w:val="Char5"/>
        </w:rPr>
        <w:t xml:space="preserve"> </w:t>
      </w:r>
      <w:r w:rsidRPr="00910E6D">
        <w:rPr>
          <w:rStyle w:val="Char5"/>
          <w:rFonts w:hint="cs"/>
          <w:rtl/>
        </w:rPr>
        <w:t>‌اندوزی</w:t>
      </w:r>
      <w:r w:rsidR="00B94122">
        <w:rPr>
          <w:rStyle w:val="Char5"/>
          <w:rFonts w:hint="cs"/>
          <w:rtl/>
        </w:rPr>
        <w:t xml:space="preserve"> آن‌ها </w:t>
      </w:r>
      <w:r w:rsidRPr="00910E6D">
        <w:rPr>
          <w:rStyle w:val="Char5"/>
          <w:rFonts w:hint="cs"/>
          <w:rtl/>
        </w:rPr>
        <w:t xml:space="preserve">بود. </w:t>
      </w:r>
    </w:p>
    <w:p w:rsidR="00B27F14" w:rsidRPr="00910E6D" w:rsidRDefault="00B27F14" w:rsidP="00E70154">
      <w:pPr>
        <w:pStyle w:val="StyleComplexBLotus12ptJustifiedFirstline05cmCharCharChar3Char"/>
        <w:widowControl w:val="0"/>
        <w:tabs>
          <w:tab w:val="right" w:pos="7371"/>
        </w:tabs>
        <w:spacing w:line="240" w:lineRule="auto"/>
        <w:rPr>
          <w:rStyle w:val="Char5"/>
          <w:rtl/>
        </w:rPr>
      </w:pPr>
      <w:r w:rsidRPr="00910E6D">
        <w:rPr>
          <w:rStyle w:val="Char5"/>
          <w:rFonts w:hint="cs"/>
          <w:rtl/>
        </w:rPr>
        <w:t>و شنیع‌تر از آن: هنگامی که از رود نیل عبور کردند و موسی</w:t>
      </w:r>
      <w:r w:rsidR="00C704BB">
        <w:rPr>
          <w:rFonts w:ascii="Times New Roman" w:hAnsi="Times New Roman" w:cs="CTraditional Arabic" w:hint="cs"/>
          <w:sz w:val="28"/>
          <w:szCs w:val="28"/>
          <w:rtl/>
          <w:lang w:bidi="fa-IR"/>
        </w:rPr>
        <w:t>÷</w:t>
      </w:r>
      <w:r w:rsidRPr="00910E6D">
        <w:rPr>
          <w:rStyle w:val="Char5"/>
          <w:rFonts w:hint="cs"/>
          <w:rtl/>
        </w:rPr>
        <w:t xml:space="preserve"> به دیدار پروردگار رفت</w:t>
      </w:r>
      <w:r w:rsidR="00B94122">
        <w:rPr>
          <w:rStyle w:val="Char5"/>
          <w:rFonts w:hint="cs"/>
          <w:rtl/>
        </w:rPr>
        <w:t xml:space="preserve"> آن‌ها </w:t>
      </w:r>
      <w:r w:rsidRPr="00910E6D">
        <w:rPr>
          <w:rStyle w:val="Char5"/>
          <w:rFonts w:hint="cs"/>
          <w:rtl/>
        </w:rPr>
        <w:t xml:space="preserve">گوساله‌ای از طلا ساختند و آن را مورد پرستش قرار دادند! و بخاطر شوم </w:t>
      </w:r>
      <w:r w:rsidRPr="00796285">
        <w:rPr>
          <w:rStyle w:val="Char5"/>
          <w:rFonts w:hint="cs"/>
          <w:rtl/>
        </w:rPr>
        <w:t>بودن معصیت</w:t>
      </w:r>
      <w:r w:rsidR="00B94122" w:rsidRPr="00796285">
        <w:rPr>
          <w:rStyle w:val="Char5"/>
          <w:rFonts w:hint="cs"/>
          <w:rtl/>
        </w:rPr>
        <w:t xml:space="preserve"> آن‌ها </w:t>
      </w:r>
      <w:r w:rsidRPr="00796285">
        <w:rPr>
          <w:rStyle w:val="Char5"/>
          <w:rFonts w:hint="cs"/>
          <w:rtl/>
        </w:rPr>
        <w:t>تا روز قیامت مورد خشم پروردگار – به جز مؤمنان – م</w:t>
      </w:r>
      <w:r w:rsidR="00862FDC">
        <w:rPr>
          <w:rStyle w:val="Char5"/>
          <w:rFonts w:hint="cs"/>
          <w:rtl/>
        </w:rPr>
        <w:t>ی</w:t>
      </w:r>
      <w:r w:rsidRPr="00910E6D">
        <w:rPr>
          <w:rStyle w:val="Char5"/>
          <w:rFonts w:hint="cs"/>
          <w:rtl/>
        </w:rPr>
        <w:t xml:space="preserve">‌باشند، خداوند می‌فرماید: </w:t>
      </w:r>
      <w:r w:rsidR="00E70154">
        <w:rPr>
          <w:rStyle w:val="Char5"/>
          <w:rFonts w:cs="Traditional Arabic"/>
          <w:color w:val="000000"/>
          <w:shd w:val="clear" w:color="auto" w:fill="FFFFFF"/>
          <w:rtl/>
        </w:rPr>
        <w:t>﴿</w:t>
      </w:r>
      <w:r w:rsidR="00E70154" w:rsidRPr="00472413">
        <w:rPr>
          <w:rStyle w:val="Char9"/>
          <w:rtl/>
        </w:rPr>
        <w:t xml:space="preserve">وَأُشۡرِبُواْ فِي قُلُوبِهِمُ </w:t>
      </w:r>
      <w:r w:rsidR="00E70154" w:rsidRPr="00472413">
        <w:rPr>
          <w:rStyle w:val="Char9"/>
          <w:rFonts w:hint="cs"/>
          <w:rtl/>
        </w:rPr>
        <w:t>ٱ</w:t>
      </w:r>
      <w:r w:rsidR="00E70154" w:rsidRPr="00472413">
        <w:rPr>
          <w:rStyle w:val="Char9"/>
          <w:rFonts w:hint="eastAsia"/>
          <w:rtl/>
        </w:rPr>
        <w:t>لۡعِجۡلَ</w:t>
      </w:r>
      <w:r w:rsidR="00E70154" w:rsidRPr="00472413">
        <w:rPr>
          <w:rStyle w:val="Char9"/>
          <w:rtl/>
        </w:rPr>
        <w:t xml:space="preserve"> بِكُفۡرِهِمۡۚ</w:t>
      </w:r>
      <w:r w:rsidR="00E70154">
        <w:rPr>
          <w:rStyle w:val="Char5"/>
          <w:rFonts w:cs="Traditional Arabic"/>
          <w:color w:val="000000"/>
          <w:shd w:val="clear" w:color="auto" w:fill="FFFFFF"/>
          <w:rtl/>
        </w:rPr>
        <w:t>﴾</w:t>
      </w:r>
      <w:r w:rsidR="00E70154" w:rsidRPr="00472413">
        <w:rPr>
          <w:rStyle w:val="Char9"/>
          <w:rtl/>
        </w:rPr>
        <w:t xml:space="preserve"> </w:t>
      </w:r>
      <w:r w:rsidR="00E70154" w:rsidRPr="00E70154">
        <w:rPr>
          <w:rStyle w:val="Char8"/>
          <w:rtl/>
        </w:rPr>
        <w:t>[البقرة: 93]</w:t>
      </w:r>
      <w:r w:rsidRPr="00E70154">
        <w:rPr>
          <w:rStyle w:val="Char8"/>
          <w:rFonts w:hint="cs"/>
          <w:rtl/>
        </w:rPr>
        <w:t>.</w:t>
      </w:r>
      <w:r w:rsidR="006C1FC2" w:rsidRPr="00910E6D">
        <w:rPr>
          <w:rStyle w:val="Char5"/>
          <w:rFonts w:hint="cs"/>
          <w:rtl/>
        </w:rPr>
        <w:t xml:space="preserve"> </w:t>
      </w:r>
      <w:r w:rsidRPr="00910E6D">
        <w:rPr>
          <w:rStyle w:val="Char5"/>
          <w:rFonts w:hint="cs"/>
          <w:rtl/>
        </w:rPr>
        <w:t>«</w:t>
      </w:r>
      <w:r w:rsidRPr="00910E6D">
        <w:rPr>
          <w:rStyle w:val="Char5"/>
          <w:rtl/>
        </w:rPr>
        <w:t>و دل</w:t>
      </w:r>
      <w:r w:rsidR="00C704BB">
        <w:rPr>
          <w:rStyle w:val="Char5"/>
        </w:rPr>
        <w:t>‌</w:t>
      </w:r>
      <w:r w:rsidRPr="00910E6D">
        <w:rPr>
          <w:rStyle w:val="Char5"/>
          <w:rtl/>
        </w:rPr>
        <w:t>هاى آن</w:t>
      </w:r>
      <w:r w:rsidR="00C704BB">
        <w:rPr>
          <w:rStyle w:val="Char5"/>
        </w:rPr>
        <w:t>‌</w:t>
      </w:r>
      <w:r w:rsidRPr="00910E6D">
        <w:rPr>
          <w:rStyle w:val="Char5"/>
          <w:rtl/>
        </w:rPr>
        <w:t xml:space="preserve">ها، بر اثر </w:t>
      </w:r>
      <w:r w:rsidR="00862FDC">
        <w:rPr>
          <w:rStyle w:val="Char5"/>
          <w:rtl/>
        </w:rPr>
        <w:t>ک</w:t>
      </w:r>
      <w:r w:rsidRPr="00910E6D">
        <w:rPr>
          <w:rStyle w:val="Char5"/>
          <w:rtl/>
        </w:rPr>
        <w:t>فرشان، با محبت گوساله آم</w:t>
      </w:r>
      <w:r w:rsidR="00862FDC">
        <w:rPr>
          <w:rStyle w:val="Char5"/>
          <w:rtl/>
        </w:rPr>
        <w:t>ی</w:t>
      </w:r>
      <w:r w:rsidRPr="00910E6D">
        <w:rPr>
          <w:rStyle w:val="Char5"/>
          <w:rtl/>
        </w:rPr>
        <w:t>خته شد</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و چون آن گوساله از طلا ساخته شده بود تا حالا محبت طلا</w:t>
      </w:r>
      <w:r w:rsidR="00C704BB">
        <w:rPr>
          <w:rStyle w:val="Char5"/>
        </w:rPr>
        <w:t xml:space="preserve"> </w:t>
      </w:r>
      <w:r w:rsidRPr="00910E6D">
        <w:rPr>
          <w:rStyle w:val="Char5"/>
          <w:rFonts w:hint="cs"/>
          <w:rtl/>
        </w:rPr>
        <w:t>‌اندوزی در دل</w:t>
      </w:r>
      <w:r w:rsidR="00C704BB">
        <w:rPr>
          <w:rStyle w:val="Char5"/>
          <w:rFonts w:hint="eastAsia"/>
        </w:rPr>
        <w:t>‌</w:t>
      </w:r>
      <w:r w:rsidRPr="00910E6D">
        <w:rPr>
          <w:rStyle w:val="Char5"/>
          <w:rFonts w:hint="cs"/>
          <w:rtl/>
        </w:rPr>
        <w:t>شان پابرجاست، تا جای که هم اکنون مشاهده می‌کنیم سرمایه</w:t>
      </w:r>
      <w:r w:rsidR="00C704BB">
        <w:rPr>
          <w:rStyle w:val="Char5"/>
        </w:rPr>
        <w:t xml:space="preserve"> </w:t>
      </w:r>
      <w:r w:rsidRPr="00910E6D">
        <w:rPr>
          <w:rStyle w:val="Char5"/>
          <w:rFonts w:hint="cs"/>
          <w:rtl/>
        </w:rPr>
        <w:t>‌داران و احتکار</w:t>
      </w:r>
      <w:r w:rsidR="00C704BB">
        <w:rPr>
          <w:rStyle w:val="Char5"/>
        </w:rPr>
        <w:t xml:space="preserve"> </w:t>
      </w:r>
      <w:r w:rsidRPr="00910E6D">
        <w:rPr>
          <w:rStyle w:val="Char5"/>
          <w:rFonts w:hint="cs"/>
          <w:rtl/>
        </w:rPr>
        <w:t xml:space="preserve">کنندگان بزرگ یهودی هستند.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و از صفات ناپسند آن</w:t>
      </w:r>
      <w:r w:rsidR="00C704BB">
        <w:rPr>
          <w:rStyle w:val="Char5"/>
          <w:rFonts w:hint="eastAsia"/>
        </w:rPr>
        <w:t>‌</w:t>
      </w:r>
      <w:r w:rsidRPr="00910E6D">
        <w:rPr>
          <w:rStyle w:val="Char5"/>
          <w:rFonts w:hint="cs"/>
          <w:rtl/>
        </w:rPr>
        <w:t xml:space="preserve">ها: عناد و نافرمانی و مخالفت با پیامبران بوده است. </w:t>
      </w:r>
    </w:p>
    <w:p w:rsidR="00B27F14" w:rsidRPr="00910E6D" w:rsidRDefault="00B27F14" w:rsidP="0061690E">
      <w:pPr>
        <w:pStyle w:val="StyleComplexBLotus12ptJustifiedFirstline05cmCharCharChar3Char"/>
        <w:widowControl w:val="0"/>
        <w:tabs>
          <w:tab w:val="right" w:pos="7371"/>
        </w:tabs>
        <w:spacing w:line="240" w:lineRule="auto"/>
        <w:rPr>
          <w:rStyle w:val="Char5"/>
          <w:rtl/>
        </w:rPr>
      </w:pPr>
      <w:r w:rsidRPr="00910E6D">
        <w:rPr>
          <w:rStyle w:val="Char5"/>
          <w:rFonts w:hint="cs"/>
          <w:rtl/>
        </w:rPr>
        <w:t>از جمله آن: هنگامی که به</w:t>
      </w:r>
      <w:r w:rsidR="00B94122">
        <w:rPr>
          <w:rStyle w:val="Char5"/>
          <w:rFonts w:hint="cs"/>
          <w:rtl/>
        </w:rPr>
        <w:t xml:space="preserve"> آن‌ها </w:t>
      </w:r>
      <w:r w:rsidRPr="00910E6D">
        <w:rPr>
          <w:rStyle w:val="Char5"/>
          <w:rFonts w:hint="cs"/>
          <w:rtl/>
        </w:rPr>
        <w:t>دستور داده شد با سجده بردن وارد «باب» شوند و بگویند: «حطه: مغفرت» تا گناهان</w:t>
      </w:r>
      <w:r w:rsidR="00B94122">
        <w:rPr>
          <w:rStyle w:val="Char5"/>
          <w:rFonts w:hint="cs"/>
          <w:rtl/>
        </w:rPr>
        <w:t xml:space="preserve"> آن‌ها </w:t>
      </w:r>
      <w:r w:rsidRPr="00910E6D">
        <w:rPr>
          <w:rStyle w:val="Char5"/>
          <w:rFonts w:hint="cs"/>
          <w:rtl/>
        </w:rPr>
        <w:t xml:space="preserve">آمرزیده شود و توبه‌شان مورد پذیرش قرار گیرد: </w:t>
      </w:r>
      <w:r w:rsidR="0061690E">
        <w:rPr>
          <w:rStyle w:val="Char5"/>
          <w:rFonts w:cs="Traditional Arabic"/>
          <w:color w:val="000000"/>
          <w:shd w:val="clear" w:color="auto" w:fill="FFFFFF"/>
          <w:rtl/>
        </w:rPr>
        <w:t>﴿</w:t>
      </w:r>
      <w:r w:rsidR="0061690E" w:rsidRPr="00472413">
        <w:rPr>
          <w:rStyle w:val="Char9"/>
          <w:rtl/>
        </w:rPr>
        <w:t xml:space="preserve">فَبَدَّلَ </w:t>
      </w:r>
      <w:r w:rsidR="0061690E" w:rsidRPr="00472413">
        <w:rPr>
          <w:rStyle w:val="Char9"/>
          <w:rFonts w:hint="cs"/>
          <w:rtl/>
        </w:rPr>
        <w:t>ٱ</w:t>
      </w:r>
      <w:r w:rsidR="0061690E" w:rsidRPr="00472413">
        <w:rPr>
          <w:rStyle w:val="Char9"/>
          <w:rFonts w:hint="eastAsia"/>
          <w:rtl/>
        </w:rPr>
        <w:t>لَّذِينَ</w:t>
      </w:r>
      <w:r w:rsidR="0061690E" w:rsidRPr="00472413">
        <w:rPr>
          <w:rStyle w:val="Char9"/>
          <w:rtl/>
        </w:rPr>
        <w:t xml:space="preserve"> ظَلَمُواْ مِنۡهُمۡ قَوۡلًا غَيۡرَ </w:t>
      </w:r>
      <w:r w:rsidR="0061690E" w:rsidRPr="00472413">
        <w:rPr>
          <w:rStyle w:val="Char9"/>
          <w:rFonts w:hint="cs"/>
          <w:rtl/>
        </w:rPr>
        <w:t>ٱ</w:t>
      </w:r>
      <w:r w:rsidR="0061690E" w:rsidRPr="00472413">
        <w:rPr>
          <w:rStyle w:val="Char9"/>
          <w:rFonts w:hint="eastAsia"/>
          <w:rtl/>
        </w:rPr>
        <w:t>لَّذِي</w:t>
      </w:r>
      <w:r w:rsidR="0061690E" w:rsidRPr="00472413">
        <w:rPr>
          <w:rStyle w:val="Char9"/>
          <w:rtl/>
        </w:rPr>
        <w:t xml:space="preserve"> قِيلَ لَهُمۡ</w:t>
      </w:r>
      <w:r w:rsidR="0061690E">
        <w:rPr>
          <w:rStyle w:val="Char5"/>
          <w:rFonts w:cs="Traditional Arabic"/>
          <w:color w:val="000000"/>
          <w:shd w:val="clear" w:color="auto" w:fill="FFFFFF"/>
          <w:rtl/>
        </w:rPr>
        <w:t>﴾</w:t>
      </w:r>
      <w:r w:rsidR="0061690E" w:rsidRPr="00472413">
        <w:rPr>
          <w:rStyle w:val="Char9"/>
          <w:rtl/>
        </w:rPr>
        <w:t xml:space="preserve"> </w:t>
      </w:r>
      <w:r w:rsidR="0061690E" w:rsidRPr="0061690E">
        <w:rPr>
          <w:rStyle w:val="Char8"/>
          <w:rtl/>
        </w:rPr>
        <w:t>[الأعراف: 162]</w:t>
      </w:r>
      <w:r w:rsidRPr="0061690E">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اما ستمگران آن</w:t>
      </w:r>
      <w:r w:rsidR="00C704BB">
        <w:rPr>
          <w:rStyle w:val="Char5"/>
        </w:rPr>
        <w:t>‌</w:t>
      </w:r>
      <w:r w:rsidRPr="00910E6D">
        <w:rPr>
          <w:rStyle w:val="Char5"/>
          <w:rtl/>
        </w:rPr>
        <w:t>ها، ا</w:t>
      </w:r>
      <w:r w:rsidR="00862FDC">
        <w:rPr>
          <w:rStyle w:val="Char5"/>
          <w:rtl/>
        </w:rPr>
        <w:t>ی</w:t>
      </w:r>
      <w:r w:rsidRPr="00910E6D">
        <w:rPr>
          <w:rStyle w:val="Char5"/>
          <w:rtl/>
        </w:rPr>
        <w:t>ن سخن (و آن فرمان</w:t>
      </w:r>
      <w:r w:rsidR="00C704BB">
        <w:rPr>
          <w:rStyle w:val="Char5"/>
        </w:rPr>
        <w:t>‌</w:t>
      </w:r>
      <w:r w:rsidRPr="00910E6D">
        <w:rPr>
          <w:rStyle w:val="Char5"/>
          <w:rtl/>
        </w:rPr>
        <w:t>ها) را، بغ</w:t>
      </w:r>
      <w:r w:rsidR="00862FDC">
        <w:rPr>
          <w:rStyle w:val="Char5"/>
          <w:rtl/>
        </w:rPr>
        <w:t>ی</w:t>
      </w:r>
      <w:r w:rsidRPr="00910E6D">
        <w:rPr>
          <w:rStyle w:val="Char5"/>
          <w:rtl/>
        </w:rPr>
        <w:t>ر آنچه به</w:t>
      </w:r>
      <w:r w:rsidR="00B94122">
        <w:rPr>
          <w:rStyle w:val="Char5"/>
          <w:rtl/>
        </w:rPr>
        <w:t xml:space="preserve"> آن‌ها </w:t>
      </w:r>
      <w:r w:rsidRPr="00910E6D">
        <w:rPr>
          <w:rStyle w:val="Char5"/>
          <w:rtl/>
        </w:rPr>
        <w:t>گفته شده بود، تغ</w:t>
      </w:r>
      <w:r w:rsidR="00862FDC">
        <w:rPr>
          <w:rStyle w:val="Char5"/>
          <w:rtl/>
        </w:rPr>
        <w:t>یی</w:t>
      </w:r>
      <w:r w:rsidRPr="00910E6D">
        <w:rPr>
          <w:rStyle w:val="Char5"/>
          <w:rtl/>
        </w:rPr>
        <w:t>ر دادند</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با مسخره گفتند: حنطه حنطه. </w:t>
      </w:r>
    </w:p>
    <w:p w:rsidR="00B27F14" w:rsidRPr="00910E6D" w:rsidRDefault="00B27F14" w:rsidP="0061690E">
      <w:pPr>
        <w:pStyle w:val="StyleComplexBLotus12ptJustifiedFirstline05cmCharCharChar3Char"/>
        <w:widowControl w:val="0"/>
        <w:spacing w:line="240" w:lineRule="auto"/>
        <w:rPr>
          <w:rStyle w:val="Char5"/>
          <w:rtl/>
        </w:rPr>
      </w:pPr>
      <w:r w:rsidRPr="00910E6D">
        <w:rPr>
          <w:rStyle w:val="Char5"/>
          <w:rFonts w:hint="cs"/>
          <w:rtl/>
        </w:rPr>
        <w:t xml:space="preserve">و از جمله آن: قصه گاو است: </w:t>
      </w:r>
      <w:r w:rsidR="0061690E">
        <w:rPr>
          <w:rStyle w:val="Char5"/>
          <w:rFonts w:cs="Traditional Arabic"/>
          <w:color w:val="000000"/>
          <w:shd w:val="clear" w:color="auto" w:fill="FFFFFF"/>
          <w:rtl/>
        </w:rPr>
        <w:t>﴿</w:t>
      </w:r>
      <w:r w:rsidR="0061690E" w:rsidRPr="00472413">
        <w:rPr>
          <w:rStyle w:val="Char9"/>
          <w:rtl/>
        </w:rPr>
        <w:t xml:space="preserve">إِنَّ </w:t>
      </w:r>
      <w:r w:rsidR="0061690E" w:rsidRPr="00472413">
        <w:rPr>
          <w:rStyle w:val="Char9"/>
          <w:rFonts w:hint="cs"/>
          <w:rtl/>
        </w:rPr>
        <w:t>ٱ</w:t>
      </w:r>
      <w:r w:rsidR="0061690E" w:rsidRPr="00472413">
        <w:rPr>
          <w:rStyle w:val="Char9"/>
          <w:rFonts w:hint="eastAsia"/>
          <w:rtl/>
        </w:rPr>
        <w:t>للَّهَ</w:t>
      </w:r>
      <w:r w:rsidR="0061690E" w:rsidRPr="00472413">
        <w:rPr>
          <w:rStyle w:val="Char9"/>
          <w:rtl/>
        </w:rPr>
        <w:t xml:space="preserve"> يَأۡمُرُكُمۡ أَن تَذۡبَحُواْ بَقَرَةٗۖ</w:t>
      </w:r>
      <w:r w:rsidR="0061690E">
        <w:rPr>
          <w:rStyle w:val="Char5"/>
          <w:rFonts w:cs="Traditional Arabic"/>
          <w:color w:val="000000"/>
          <w:shd w:val="clear" w:color="auto" w:fill="FFFFFF"/>
          <w:rtl/>
        </w:rPr>
        <w:t>﴾</w:t>
      </w:r>
      <w:r w:rsidR="0061690E" w:rsidRPr="0061690E">
        <w:rPr>
          <w:rStyle w:val="Char8"/>
          <w:rtl/>
        </w:rPr>
        <w:t xml:space="preserve"> [البقرة: 67]</w:t>
      </w:r>
      <w:r w:rsidRPr="0061690E">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 xml:space="preserve">خداوند به شما دستور مى‏دهد ماده‏گاوى را ذبح </w:t>
      </w:r>
      <w:r w:rsidR="00862FDC">
        <w:rPr>
          <w:rStyle w:val="Char5"/>
          <w:rtl/>
        </w:rPr>
        <w:t>ک</w:t>
      </w:r>
      <w:r w:rsidRPr="00910E6D">
        <w:rPr>
          <w:rStyle w:val="Char5"/>
          <w:rtl/>
        </w:rPr>
        <w:t>ن</w:t>
      </w:r>
      <w:r w:rsidR="00862FDC">
        <w:rPr>
          <w:rStyle w:val="Char5"/>
          <w:rtl/>
        </w:rPr>
        <w:t>ی</w:t>
      </w:r>
      <w:r w:rsidRPr="00910E6D">
        <w:rPr>
          <w:rStyle w:val="Char5"/>
          <w:rtl/>
        </w:rPr>
        <w:t>د</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بخاطر شومی مخالفت و لجوجت</w:t>
      </w:r>
      <w:r w:rsidR="00B94122">
        <w:rPr>
          <w:rStyle w:val="Char5"/>
          <w:rFonts w:hint="cs"/>
          <w:rtl/>
        </w:rPr>
        <w:t xml:space="preserve"> آن‌ها </w:t>
      </w:r>
      <w:r w:rsidRPr="00910E6D">
        <w:rPr>
          <w:rStyle w:val="Char5"/>
          <w:rFonts w:hint="cs"/>
          <w:rtl/>
        </w:rPr>
        <w:t>خداوند در طلب بر</w:t>
      </w:r>
      <w:r w:rsidR="00B94122">
        <w:rPr>
          <w:rStyle w:val="Char5"/>
          <w:rFonts w:hint="cs"/>
          <w:rtl/>
        </w:rPr>
        <w:t xml:space="preserve"> آن‌ها </w:t>
      </w:r>
      <w:r w:rsidRPr="00910E6D">
        <w:rPr>
          <w:rStyle w:val="Char5"/>
          <w:rFonts w:hint="cs"/>
          <w:rtl/>
        </w:rPr>
        <w:t>سخت گرفت، و این صفت لجوجت به نوادگان</w:t>
      </w:r>
      <w:r w:rsidR="00B94122">
        <w:rPr>
          <w:rStyle w:val="Char5"/>
          <w:rFonts w:hint="cs"/>
          <w:rtl/>
        </w:rPr>
        <w:t xml:space="preserve"> آن‌ها </w:t>
      </w:r>
      <w:r w:rsidRPr="00910E6D">
        <w:rPr>
          <w:rStyle w:val="Char5"/>
          <w:rFonts w:hint="cs"/>
          <w:rtl/>
        </w:rPr>
        <w:t xml:space="preserve">سرایت کرد.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و از جمله آن: قصه «اصحاب السبت» است بخاطر شومی «حیله و کید»</w:t>
      </w:r>
      <w:r w:rsidR="00B94122">
        <w:rPr>
          <w:rStyle w:val="Char5"/>
          <w:rFonts w:hint="cs"/>
          <w:rtl/>
        </w:rPr>
        <w:t xml:space="preserve"> آن‌ها </w:t>
      </w:r>
      <w:r w:rsidRPr="00910E6D">
        <w:rPr>
          <w:rStyle w:val="Char5"/>
          <w:rFonts w:hint="cs"/>
          <w:rtl/>
        </w:rPr>
        <w:t xml:space="preserve">به میمون و خوک مسخ شدند.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و از جمله آن قصه: «من و سلوی» خورا</w:t>
      </w:r>
      <w:r w:rsidR="00862FDC">
        <w:rPr>
          <w:rStyle w:val="Char5"/>
          <w:rFonts w:hint="cs"/>
          <w:rtl/>
        </w:rPr>
        <w:t>ک</w:t>
      </w:r>
      <w:r w:rsidRPr="00910E6D">
        <w:rPr>
          <w:rStyle w:val="Char5"/>
          <w:rFonts w:hint="cs"/>
          <w:rtl/>
        </w:rPr>
        <w:t xml:space="preserve"> اهل بهشت، نعمتی که</w:t>
      </w:r>
      <w:r w:rsidR="00472413">
        <w:rPr>
          <w:rStyle w:val="Char5"/>
          <w:rFonts w:hint="cs"/>
          <w:rtl/>
        </w:rPr>
        <w:t xml:space="preserve"> هرکس </w:t>
      </w:r>
      <w:r w:rsidRPr="00910E6D">
        <w:rPr>
          <w:rStyle w:val="Char5"/>
          <w:rFonts w:hint="cs"/>
          <w:rtl/>
        </w:rPr>
        <w:t>از آن می‌خورد سیر نمی</w:t>
      </w:r>
      <w:r w:rsidRPr="00910E6D">
        <w:rPr>
          <w:rStyle w:val="Char5"/>
          <w:rFonts w:hint="eastAsia"/>
          <w:rtl/>
        </w:rPr>
        <w:t>‌شد</w:t>
      </w:r>
      <w:r w:rsidRPr="00910E6D">
        <w:rPr>
          <w:rStyle w:val="Char5"/>
          <w:rFonts w:hint="cs"/>
          <w:rtl/>
        </w:rPr>
        <w:t>،</w:t>
      </w:r>
      <w:r w:rsidRPr="00910E6D">
        <w:rPr>
          <w:rStyle w:val="Char5"/>
          <w:rFonts w:hint="eastAsia"/>
          <w:rtl/>
        </w:rPr>
        <w:t xml:space="preserve"> چون غذای روان و خستگی‌ناپذیر بود، و مزه و طعم آن نسبی نبود، اما آن گاه بنی‌اسرائیل در طور سینا </w:t>
      </w:r>
      <w:r w:rsidRPr="00910E6D">
        <w:rPr>
          <w:rStyle w:val="Char5"/>
          <w:rFonts w:hint="cs"/>
          <w:rtl/>
        </w:rPr>
        <w:t xml:space="preserve">بودند </w:t>
      </w:r>
      <w:r w:rsidRPr="00910E6D">
        <w:rPr>
          <w:rStyle w:val="Char5"/>
          <w:rFonts w:hint="eastAsia"/>
          <w:rtl/>
        </w:rPr>
        <w:t xml:space="preserve">بخاطر </w:t>
      </w:r>
      <w:r w:rsidRPr="00910E6D">
        <w:rPr>
          <w:rStyle w:val="Char5"/>
          <w:rFonts w:hint="cs"/>
          <w:rtl/>
        </w:rPr>
        <w:t>عادت به مخالفت و لجوجت نزد موسی رفتند و از او خواستند به جای «من و سلوی</w:t>
      </w:r>
      <w:r w:rsidRPr="00796285">
        <w:rPr>
          <w:rStyle w:val="FootnoteReference"/>
          <w:rFonts w:cs="IRNazli"/>
          <w:spacing w:val="-4"/>
          <w:sz w:val="30"/>
          <w:szCs w:val="30"/>
          <w:rtl/>
          <w:lang w:bidi="fa-IR"/>
        </w:rPr>
        <w:footnoteReference w:id="11"/>
      </w:r>
      <w:r w:rsidRPr="00910E6D">
        <w:rPr>
          <w:rStyle w:val="Char5"/>
          <w:rFonts w:hint="cs"/>
          <w:rtl/>
        </w:rPr>
        <w:t xml:space="preserve">» نباتات از جمله خیار و سیر و پیاز و عدس را از خداوند درخواست نماید.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بخاطر شومی و نحسی گناه، خداوند</w:t>
      </w:r>
      <w:r w:rsidR="00B94122">
        <w:rPr>
          <w:rStyle w:val="Char5"/>
          <w:rFonts w:hint="cs"/>
          <w:rtl/>
        </w:rPr>
        <w:t xml:space="preserve"> آن‌ها </w:t>
      </w:r>
      <w:r w:rsidRPr="00910E6D">
        <w:rPr>
          <w:rStyle w:val="Char5"/>
          <w:rFonts w:hint="cs"/>
          <w:rtl/>
        </w:rPr>
        <w:t>را در سرزمین مصر سکونت داد، و ذلت خواری را بر سر</w:t>
      </w:r>
      <w:r w:rsidR="00B94122">
        <w:rPr>
          <w:rStyle w:val="Char5"/>
          <w:rFonts w:hint="cs"/>
          <w:rtl/>
        </w:rPr>
        <w:t xml:space="preserve"> آن‌ها </w:t>
      </w:r>
      <w:r w:rsidRPr="00910E6D">
        <w:rPr>
          <w:rStyle w:val="Char5"/>
          <w:rFonts w:hint="cs"/>
          <w:rtl/>
        </w:rPr>
        <w:t>آورد، و مورد خشم خدا قرار گرفتند، و در بین</w:t>
      </w:r>
      <w:r w:rsidR="00B94122">
        <w:rPr>
          <w:rStyle w:val="Char5"/>
          <w:rFonts w:hint="cs"/>
          <w:rtl/>
        </w:rPr>
        <w:t xml:space="preserve"> آن‌ها </w:t>
      </w:r>
      <w:r w:rsidRPr="00910E6D">
        <w:rPr>
          <w:rStyle w:val="Char5"/>
          <w:rFonts w:hint="cs"/>
          <w:rtl/>
        </w:rPr>
        <w:t>و نوادگان گمراه</w:t>
      </w:r>
      <w:r w:rsidR="00B94122">
        <w:rPr>
          <w:rStyle w:val="Char5"/>
          <w:rFonts w:hint="cs"/>
          <w:rtl/>
        </w:rPr>
        <w:t xml:space="preserve"> آن‌ها </w:t>
      </w:r>
      <w:r w:rsidRPr="00910E6D">
        <w:rPr>
          <w:rStyle w:val="Char5"/>
          <w:rFonts w:hint="cs"/>
          <w:rtl/>
        </w:rPr>
        <w:t xml:space="preserve">باقی ماند.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و از جمله آن: خداوند به</w:t>
      </w:r>
      <w:r w:rsidR="00B94122">
        <w:rPr>
          <w:rStyle w:val="Char5"/>
          <w:rFonts w:hint="cs"/>
          <w:rtl/>
        </w:rPr>
        <w:t xml:space="preserve"> آن‌ها </w:t>
      </w:r>
      <w:r w:rsidRPr="00910E6D">
        <w:rPr>
          <w:rStyle w:val="Char5"/>
          <w:rFonts w:hint="cs"/>
          <w:rtl/>
        </w:rPr>
        <w:t>دستور داد که غذا را ذخیره نکنند و غذا در آن هنگام</w:t>
      </w:r>
      <w:r w:rsidR="00A747EA">
        <w:rPr>
          <w:rStyle w:val="Char5"/>
          <w:rFonts w:hint="cs"/>
          <w:rtl/>
        </w:rPr>
        <w:t xml:space="preserve"> هرچند </w:t>
      </w:r>
      <w:r w:rsidRPr="00910E6D">
        <w:rPr>
          <w:rStyle w:val="Char5"/>
          <w:rFonts w:hint="cs"/>
          <w:rtl/>
        </w:rPr>
        <w:t>به مدت طولانی فاسد نمی‌گردید، لیکن بخاطر خو گرفتن بنی‌اسرائیل به لجوجت و مخالفت، غذا را ذخیره کردند، و از شومی و نحسی گناه از آن هنگام به بعد غذا فاسد می‌شود</w:t>
      </w:r>
      <w:r w:rsidRPr="00796285">
        <w:rPr>
          <w:rStyle w:val="FootnoteReference"/>
          <w:rFonts w:cs="IRNazli"/>
          <w:spacing w:val="-4"/>
          <w:sz w:val="30"/>
          <w:szCs w:val="30"/>
          <w:rtl/>
          <w:lang w:bidi="fa-IR"/>
        </w:rPr>
        <w:footnoteReference w:id="12"/>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ابوهریره</w:t>
      </w:r>
      <w:r w:rsidR="00294C35" w:rsidRPr="00294C35">
        <w:rPr>
          <w:rStyle w:val="Char5"/>
          <w:rFonts w:cs="CTraditional Arabic" w:hint="cs"/>
          <w:rtl/>
        </w:rPr>
        <w:t xml:space="preserve">س </w:t>
      </w:r>
      <w:r w:rsidRPr="00910E6D">
        <w:rPr>
          <w:rStyle w:val="Char5"/>
          <w:rFonts w:hint="cs"/>
          <w:rtl/>
        </w:rPr>
        <w:t xml:space="preserve">از پیامبر </w:t>
      </w:r>
      <w:r w:rsidRPr="00214B12">
        <w:rPr>
          <w:rFonts w:ascii="Times New Roman" w:hAnsi="Times New Roman" w:cs="CTraditional Arabic" w:hint="cs"/>
          <w:sz w:val="28"/>
          <w:szCs w:val="28"/>
          <w:rtl/>
          <w:lang w:bidi="fa-IR"/>
        </w:rPr>
        <w:t>ص</w:t>
      </w:r>
      <w:r w:rsidRPr="00910E6D">
        <w:rPr>
          <w:rStyle w:val="Char5"/>
          <w:rFonts w:hint="cs"/>
          <w:rtl/>
        </w:rPr>
        <w:t xml:space="preserve"> روایت می‌کند که فرمودند: «اگر بنی‌اسرائیل نبودند هرگز غذا خراب نمی‌شد و گوشت فاسد نمی‌گردید»</w:t>
      </w:r>
      <w:r w:rsidRPr="00796285">
        <w:rPr>
          <w:rStyle w:val="FootnoteReference"/>
          <w:rFonts w:cs="IRNazli"/>
          <w:spacing w:val="-4"/>
          <w:sz w:val="30"/>
          <w:szCs w:val="30"/>
          <w:rtl/>
          <w:lang w:bidi="fa-IR"/>
        </w:rPr>
        <w:footnoteReference w:id="13"/>
      </w:r>
      <w:r w:rsidRPr="00910E6D">
        <w:rPr>
          <w:rStyle w:val="Char5"/>
          <w:rFonts w:hint="cs"/>
          <w:rtl/>
        </w:rPr>
        <w:t>.</w:t>
      </w:r>
    </w:p>
    <w:p w:rsidR="00B27F14" w:rsidRPr="00A45913" w:rsidRDefault="00B27F14" w:rsidP="00B002CF">
      <w:pPr>
        <w:pStyle w:val="a0"/>
        <w:rPr>
          <w:rtl/>
        </w:rPr>
      </w:pPr>
      <w:bookmarkStart w:id="36" w:name="_Toc158719574"/>
      <w:bookmarkStart w:id="37" w:name="_Toc275559813"/>
      <w:bookmarkStart w:id="38" w:name="_Toc434870901"/>
      <w:r w:rsidRPr="00A45913">
        <w:rPr>
          <w:rFonts w:hint="cs"/>
          <w:rtl/>
        </w:rPr>
        <w:t>شوم بودن فرعون برای خویش و خانواده و اطرافیانش</w:t>
      </w:r>
      <w:bookmarkEnd w:id="36"/>
      <w:r>
        <w:rPr>
          <w:rFonts w:hint="cs"/>
          <w:rtl/>
        </w:rPr>
        <w:t>:</w:t>
      </w:r>
      <w:bookmarkEnd w:id="37"/>
      <w:bookmarkEnd w:id="38"/>
      <w:r w:rsidRPr="00A45913">
        <w:rPr>
          <w:rFonts w:hint="cs"/>
          <w:rtl/>
        </w:rPr>
        <w:t xml:space="preserve"> </w:t>
      </w:r>
    </w:p>
    <w:p w:rsidR="00B27F14" w:rsidRPr="00910E6D" w:rsidRDefault="00B27F14" w:rsidP="00675C31">
      <w:pPr>
        <w:pStyle w:val="StyleComplexBLotus12ptJustifiedFirstline05cmCharCharChar3Char"/>
        <w:widowControl w:val="0"/>
        <w:tabs>
          <w:tab w:val="right" w:pos="7371"/>
        </w:tabs>
        <w:spacing w:line="240" w:lineRule="auto"/>
        <w:rPr>
          <w:rStyle w:val="Char5"/>
          <w:rtl/>
        </w:rPr>
      </w:pPr>
      <w:r w:rsidRPr="00910E6D">
        <w:rPr>
          <w:rStyle w:val="Char5"/>
          <w:rFonts w:hint="cs"/>
          <w:rtl/>
        </w:rPr>
        <w:t xml:space="preserve">خداوند متعال می‌فرماید: </w:t>
      </w:r>
      <w:r w:rsidR="00675C31">
        <w:rPr>
          <w:rStyle w:val="Char5"/>
          <w:rFonts w:cs="Traditional Arabic"/>
          <w:color w:val="000000"/>
          <w:shd w:val="clear" w:color="auto" w:fill="FFFFFF"/>
          <w:rtl/>
        </w:rPr>
        <w:t>﴿</w:t>
      </w:r>
      <w:r w:rsidR="00675C31" w:rsidRPr="00472413">
        <w:rPr>
          <w:rStyle w:val="Char9"/>
          <w:rtl/>
        </w:rPr>
        <w:t xml:space="preserve">وَحَاقَ بِ‍َٔالِ فِرۡعَوۡنَ سُوٓءُ </w:t>
      </w:r>
      <w:r w:rsidR="00675C31" w:rsidRPr="00472413">
        <w:rPr>
          <w:rStyle w:val="Char9"/>
          <w:rFonts w:hint="cs"/>
          <w:rtl/>
        </w:rPr>
        <w:t>ٱ</w:t>
      </w:r>
      <w:r w:rsidR="00675C31" w:rsidRPr="00472413">
        <w:rPr>
          <w:rStyle w:val="Char9"/>
          <w:rFonts w:hint="eastAsia"/>
          <w:rtl/>
        </w:rPr>
        <w:t>لۡعَذَابِ</w:t>
      </w:r>
      <w:r w:rsidR="00675C31" w:rsidRPr="00472413">
        <w:rPr>
          <w:rStyle w:val="Char9"/>
          <w:rtl/>
        </w:rPr>
        <w:t>٤٥</w:t>
      </w:r>
      <w:r w:rsidR="00675C31">
        <w:rPr>
          <w:rStyle w:val="Char5"/>
          <w:rFonts w:cs="Traditional Arabic"/>
          <w:color w:val="000000"/>
          <w:shd w:val="clear" w:color="auto" w:fill="FFFFFF"/>
          <w:rtl/>
        </w:rPr>
        <w:t>﴾</w:t>
      </w:r>
      <w:r w:rsidR="00675C31" w:rsidRPr="00472413">
        <w:rPr>
          <w:rStyle w:val="Char9"/>
          <w:rtl/>
        </w:rPr>
        <w:t xml:space="preserve"> </w:t>
      </w:r>
      <w:r w:rsidR="00675C31" w:rsidRPr="00675C31">
        <w:rPr>
          <w:rStyle w:val="Char8"/>
          <w:rtl/>
        </w:rPr>
        <w:t>[غافر: 45]</w:t>
      </w:r>
      <w:r w:rsidRPr="00675C31">
        <w:rPr>
          <w:rStyle w:val="Char8"/>
          <w:rFonts w:hint="cs"/>
          <w:rtl/>
        </w:rPr>
        <w:t>.</w:t>
      </w:r>
      <w:r w:rsidRPr="00910E6D">
        <w:rPr>
          <w:rStyle w:val="Char5"/>
          <w:rFonts w:hint="cs"/>
          <w:rtl/>
        </w:rPr>
        <w:t xml:space="preserve"> «</w:t>
      </w:r>
      <w:r w:rsidRPr="00910E6D">
        <w:rPr>
          <w:rStyle w:val="Char5"/>
          <w:rtl/>
        </w:rPr>
        <w:t>و عذاب شد</w:t>
      </w:r>
      <w:r w:rsidR="00862FDC">
        <w:rPr>
          <w:rStyle w:val="Char5"/>
          <w:rtl/>
        </w:rPr>
        <w:t>ی</w:t>
      </w:r>
      <w:r w:rsidRPr="00910E6D">
        <w:rPr>
          <w:rStyle w:val="Char5"/>
          <w:rtl/>
        </w:rPr>
        <w:t>د بر آل فرعون وارد شد!</w:t>
      </w:r>
      <w:r w:rsidRPr="00910E6D">
        <w:rPr>
          <w:rStyle w:val="Char5"/>
          <w:rFonts w:hint="cs"/>
          <w:rtl/>
        </w:rPr>
        <w:t>».</w:t>
      </w:r>
    </w:p>
    <w:p w:rsidR="00B27F14" w:rsidRPr="00910E6D" w:rsidRDefault="00B27F14" w:rsidP="00675C31">
      <w:pPr>
        <w:pStyle w:val="StyleComplexBLotus12ptJustifiedFirstline05cmCharCharChar3Char"/>
        <w:widowControl w:val="0"/>
        <w:tabs>
          <w:tab w:val="right" w:pos="7371"/>
        </w:tabs>
        <w:spacing w:line="240" w:lineRule="auto"/>
        <w:rPr>
          <w:rStyle w:val="Char5"/>
          <w:rtl/>
        </w:rPr>
      </w:pPr>
      <w:r w:rsidRPr="00910E6D">
        <w:rPr>
          <w:rStyle w:val="Char5"/>
          <w:rFonts w:hint="cs"/>
          <w:rtl/>
        </w:rPr>
        <w:t>آن</w:t>
      </w:r>
      <w:r w:rsidR="00C704BB">
        <w:rPr>
          <w:rStyle w:val="Char5"/>
          <w:rFonts w:hint="eastAsia"/>
        </w:rPr>
        <w:t>‌</w:t>
      </w:r>
      <w:r w:rsidRPr="00910E6D">
        <w:rPr>
          <w:rStyle w:val="Char5"/>
          <w:rFonts w:hint="cs"/>
          <w:rtl/>
        </w:rPr>
        <w:t xml:space="preserve">ها در دنیا مورد </w:t>
      </w:r>
      <w:r w:rsidRPr="00796285">
        <w:rPr>
          <w:rStyle w:val="Char5"/>
          <w:rFonts w:hint="cs"/>
          <w:rtl/>
        </w:rPr>
        <w:t>لعنت خداوند قرار گرفتند، و حتی گنجینه‌شان – پناه به خدا – نیز مورد لعن ق</w:t>
      </w:r>
      <w:r w:rsidRPr="00910E6D">
        <w:rPr>
          <w:rStyle w:val="Char5"/>
          <w:rFonts w:hint="cs"/>
          <w:rtl/>
        </w:rPr>
        <w:t>رار گرفت، و اگر کسی آن را بدست ب</w:t>
      </w:r>
      <w:r w:rsidR="00862FDC">
        <w:rPr>
          <w:rStyle w:val="Char5"/>
          <w:rFonts w:hint="cs"/>
          <w:rtl/>
        </w:rPr>
        <w:t>ی</w:t>
      </w:r>
      <w:r w:rsidRPr="00910E6D">
        <w:rPr>
          <w:rStyle w:val="Char5"/>
          <w:rFonts w:hint="cs"/>
          <w:rtl/>
        </w:rPr>
        <w:t>آورد شومی و نحس</w:t>
      </w:r>
      <w:r w:rsidR="00862FDC">
        <w:rPr>
          <w:rStyle w:val="Char5"/>
          <w:rFonts w:hint="cs"/>
          <w:rtl/>
        </w:rPr>
        <w:t>ی</w:t>
      </w:r>
      <w:r w:rsidRPr="00910E6D">
        <w:rPr>
          <w:rStyle w:val="Char5"/>
          <w:rFonts w:hint="cs"/>
          <w:rtl/>
        </w:rPr>
        <w:t xml:space="preserve"> لعنت او را فرامی‌گیرد</w:t>
      </w:r>
      <w:r w:rsidRPr="00796285">
        <w:rPr>
          <w:rStyle w:val="FootnoteReference"/>
          <w:rFonts w:cs="IRNazli"/>
          <w:spacing w:val="-4"/>
          <w:sz w:val="30"/>
          <w:szCs w:val="30"/>
          <w:rtl/>
          <w:lang w:bidi="fa-IR"/>
        </w:rPr>
        <w:footnoteReference w:id="14"/>
      </w:r>
      <w:r w:rsidRPr="00910E6D">
        <w:rPr>
          <w:rStyle w:val="Char5"/>
          <w:rFonts w:hint="cs"/>
          <w:rtl/>
        </w:rPr>
        <w:t xml:space="preserve"> و از آن هنگام گنجینه فرعون به «لعنت فرعونیان» معروف شد، و اما در آخرت: خداوند می‌فرماید: </w:t>
      </w:r>
      <w:r w:rsidR="00675C31">
        <w:rPr>
          <w:rStyle w:val="Char5"/>
          <w:rFonts w:cs="Traditional Arabic"/>
          <w:color w:val="000000"/>
          <w:shd w:val="clear" w:color="auto" w:fill="FFFFFF"/>
          <w:rtl/>
        </w:rPr>
        <w:t>﴿</w:t>
      </w:r>
      <w:r w:rsidR="00675C31" w:rsidRPr="00472413">
        <w:rPr>
          <w:rStyle w:val="Char9"/>
          <w:rFonts w:hint="cs"/>
          <w:rtl/>
        </w:rPr>
        <w:t>ٱ</w:t>
      </w:r>
      <w:r w:rsidR="00675C31" w:rsidRPr="00472413">
        <w:rPr>
          <w:rStyle w:val="Char9"/>
          <w:rFonts w:hint="eastAsia"/>
          <w:rtl/>
        </w:rPr>
        <w:t>لنَّارُ</w:t>
      </w:r>
      <w:r w:rsidR="00675C31" w:rsidRPr="00472413">
        <w:rPr>
          <w:rStyle w:val="Char9"/>
          <w:rtl/>
        </w:rPr>
        <w:t xml:space="preserve"> يُعۡرَضُونَ عَلَيۡهَا غُدُوّٗا وَعَشِيّٗاۚ وَيَوۡمَ تَقُومُ </w:t>
      </w:r>
      <w:r w:rsidR="00675C31" w:rsidRPr="00472413">
        <w:rPr>
          <w:rStyle w:val="Char9"/>
          <w:rFonts w:hint="cs"/>
          <w:rtl/>
        </w:rPr>
        <w:t>ٱ</w:t>
      </w:r>
      <w:r w:rsidR="00675C31" w:rsidRPr="00472413">
        <w:rPr>
          <w:rStyle w:val="Char9"/>
          <w:rFonts w:hint="eastAsia"/>
          <w:rtl/>
        </w:rPr>
        <w:t>لسَّاعَةُ</w:t>
      </w:r>
      <w:r w:rsidR="00675C31" w:rsidRPr="00472413">
        <w:rPr>
          <w:rStyle w:val="Char9"/>
          <w:rtl/>
        </w:rPr>
        <w:t xml:space="preserve"> أَدۡخِلُوٓاْ ءَالَ فِرۡعَوۡنَ أَشَدَّ </w:t>
      </w:r>
      <w:r w:rsidR="00675C31" w:rsidRPr="00472413">
        <w:rPr>
          <w:rStyle w:val="Char9"/>
          <w:rFonts w:hint="cs"/>
          <w:rtl/>
        </w:rPr>
        <w:t>ٱ</w:t>
      </w:r>
      <w:r w:rsidR="00675C31" w:rsidRPr="00472413">
        <w:rPr>
          <w:rStyle w:val="Char9"/>
          <w:rFonts w:hint="eastAsia"/>
          <w:rtl/>
        </w:rPr>
        <w:t>لۡعَذَابِ</w:t>
      </w:r>
      <w:r w:rsidR="00675C31" w:rsidRPr="00472413">
        <w:rPr>
          <w:rStyle w:val="Char9"/>
          <w:rtl/>
        </w:rPr>
        <w:t>٤٦</w:t>
      </w:r>
      <w:r w:rsidR="00675C31">
        <w:rPr>
          <w:rStyle w:val="Char5"/>
          <w:rFonts w:cs="Traditional Arabic"/>
          <w:color w:val="000000"/>
          <w:shd w:val="clear" w:color="auto" w:fill="FFFFFF"/>
          <w:rtl/>
        </w:rPr>
        <w:t>﴾</w:t>
      </w:r>
      <w:r w:rsidR="00675C31" w:rsidRPr="00675C31">
        <w:rPr>
          <w:rStyle w:val="Char8"/>
          <w:rtl/>
        </w:rPr>
        <w:t xml:space="preserve"> [غافر: 46]</w:t>
      </w:r>
      <w:r w:rsidRPr="00675C31">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عذاب</w:t>
      </w:r>
      <w:r w:rsidR="00B94122">
        <w:rPr>
          <w:rStyle w:val="Char5"/>
          <w:rtl/>
        </w:rPr>
        <w:t xml:space="preserve"> آن‌ها </w:t>
      </w:r>
      <w:r w:rsidRPr="00910E6D">
        <w:rPr>
          <w:rStyle w:val="Char5"/>
          <w:rtl/>
        </w:rPr>
        <w:t xml:space="preserve">آتش است </w:t>
      </w:r>
      <w:r w:rsidR="00862FDC">
        <w:rPr>
          <w:rStyle w:val="Char5"/>
          <w:rtl/>
        </w:rPr>
        <w:t>ک</w:t>
      </w:r>
      <w:r w:rsidRPr="00910E6D">
        <w:rPr>
          <w:rStyle w:val="Char5"/>
          <w:rtl/>
        </w:rPr>
        <w:t xml:space="preserve">ه هر صبح و شام بر آن عرضه مى‏شوند; و روزى </w:t>
      </w:r>
      <w:r w:rsidR="00862FDC">
        <w:rPr>
          <w:rStyle w:val="Char5"/>
          <w:rtl/>
        </w:rPr>
        <w:t>ک</w:t>
      </w:r>
      <w:r w:rsidRPr="00910E6D">
        <w:rPr>
          <w:rStyle w:val="Char5"/>
          <w:rtl/>
        </w:rPr>
        <w:t>ه ق</w:t>
      </w:r>
      <w:r w:rsidR="00862FDC">
        <w:rPr>
          <w:rStyle w:val="Char5"/>
          <w:rtl/>
        </w:rPr>
        <w:t>ی</w:t>
      </w:r>
      <w:r w:rsidRPr="00910E6D">
        <w:rPr>
          <w:rStyle w:val="Char5"/>
          <w:rtl/>
        </w:rPr>
        <w:t>امت برپا شود (مى‏فرما</w:t>
      </w:r>
      <w:r w:rsidR="00862FDC">
        <w:rPr>
          <w:rStyle w:val="Char5"/>
          <w:rtl/>
        </w:rPr>
        <w:t>ی</w:t>
      </w:r>
      <w:r w:rsidRPr="00910E6D">
        <w:rPr>
          <w:rStyle w:val="Char5"/>
          <w:rtl/>
        </w:rPr>
        <w:t>د:) آل فرعون را در سخت‏تر</w:t>
      </w:r>
      <w:r w:rsidR="00862FDC">
        <w:rPr>
          <w:rStyle w:val="Char5"/>
          <w:rtl/>
        </w:rPr>
        <w:t>ی</w:t>
      </w:r>
      <w:r w:rsidRPr="00910E6D">
        <w:rPr>
          <w:rStyle w:val="Char5"/>
          <w:rtl/>
        </w:rPr>
        <w:t>ن عذاب</w:t>
      </w:r>
      <w:r w:rsidR="00C704BB">
        <w:rPr>
          <w:rStyle w:val="Char5"/>
        </w:rPr>
        <w:t>‌</w:t>
      </w:r>
      <w:r w:rsidRPr="00910E6D">
        <w:rPr>
          <w:rStyle w:val="Char5"/>
          <w:rtl/>
        </w:rPr>
        <w:t xml:space="preserve">ها وارد </w:t>
      </w:r>
      <w:r w:rsidR="00862FDC">
        <w:rPr>
          <w:rStyle w:val="Char5"/>
          <w:rtl/>
        </w:rPr>
        <w:t>ک</w:t>
      </w:r>
      <w:r w:rsidRPr="00910E6D">
        <w:rPr>
          <w:rStyle w:val="Char5"/>
          <w:rtl/>
        </w:rPr>
        <w:t>ن</w:t>
      </w:r>
      <w:r w:rsidR="00862FDC">
        <w:rPr>
          <w:rStyle w:val="Char5"/>
          <w:rtl/>
        </w:rPr>
        <w:t>ی</w:t>
      </w:r>
      <w:r w:rsidRPr="00910E6D">
        <w:rPr>
          <w:rStyle w:val="Char5"/>
          <w:rtl/>
        </w:rPr>
        <w:t>د!</w:t>
      </w:r>
      <w:r w:rsidRPr="00910E6D">
        <w:rPr>
          <w:rStyle w:val="Char5"/>
          <w:rFonts w:hint="cs"/>
          <w:rtl/>
        </w:rPr>
        <w:t>».</w:t>
      </w:r>
    </w:p>
    <w:p w:rsidR="00B27F14" w:rsidRPr="001847F4" w:rsidRDefault="00B27F14" w:rsidP="00472413">
      <w:pPr>
        <w:pStyle w:val="a0"/>
        <w:rPr>
          <w:rtl/>
        </w:rPr>
      </w:pPr>
      <w:bookmarkStart w:id="39" w:name="_Toc275559814"/>
      <w:bookmarkStart w:id="40" w:name="_Toc434870902"/>
      <w:r w:rsidRPr="001847F4">
        <w:rPr>
          <w:rFonts w:hint="cs"/>
          <w:rtl/>
        </w:rPr>
        <w:t>قوم صالح و شعيب وهود و نوح و لوط</w:t>
      </w:r>
      <w:r w:rsidR="00472413">
        <w:rPr>
          <w:rFonts w:cs="CTraditional Arabic" w:hint="cs"/>
          <w:b/>
          <w:bCs w:val="0"/>
          <w:rtl/>
        </w:rPr>
        <w:t>†</w:t>
      </w:r>
      <w:r>
        <w:rPr>
          <w:rFonts w:hint="cs"/>
          <w:rtl/>
        </w:rPr>
        <w:t>:</w:t>
      </w:r>
      <w:bookmarkEnd w:id="39"/>
      <w:bookmarkEnd w:id="40"/>
    </w:p>
    <w:p w:rsidR="00B27F14" w:rsidRPr="00796285" w:rsidRDefault="00B27F14" w:rsidP="00796285">
      <w:pPr>
        <w:pStyle w:val="a5"/>
        <w:rPr>
          <w:rtl/>
        </w:rPr>
      </w:pPr>
      <w:r w:rsidRPr="00796285">
        <w:rPr>
          <w:rFonts w:hint="cs"/>
          <w:rtl/>
        </w:rPr>
        <w:t>اقوامی</w:t>
      </w:r>
      <w:r w:rsidR="00C704BB" w:rsidRPr="00796285">
        <w:rPr>
          <w:rFonts w:hint="eastAsia"/>
        </w:rPr>
        <w:t>‌</w:t>
      </w:r>
      <w:r w:rsidRPr="00796285">
        <w:rPr>
          <w:rFonts w:hint="cs"/>
          <w:rtl/>
        </w:rPr>
        <w:t>که بوسیله – ص</w:t>
      </w:r>
      <w:r w:rsidR="00862FDC" w:rsidRPr="00796285">
        <w:rPr>
          <w:rFonts w:hint="cs"/>
          <w:rtl/>
        </w:rPr>
        <w:t>ی</w:t>
      </w:r>
      <w:r w:rsidRPr="00796285">
        <w:rPr>
          <w:rFonts w:hint="cs"/>
          <w:rtl/>
        </w:rPr>
        <w:t>حه آسمانى یا باد سهمگین یا سنگ آسمانی – نابود و هلاک شدند، و از شومی گناه: در مملکت</w:t>
      </w:r>
      <w:r w:rsidR="00B94122" w:rsidRPr="00796285">
        <w:rPr>
          <w:rFonts w:hint="cs"/>
          <w:rtl/>
        </w:rPr>
        <w:t xml:space="preserve"> آن‌ها </w:t>
      </w:r>
      <w:r w:rsidRPr="00796285">
        <w:rPr>
          <w:rFonts w:hint="cs"/>
          <w:rtl/>
        </w:rPr>
        <w:t>کسی سکونت نمی‌گزیند، و از چشمه‌های آنجا آب نمی‌نوشند، و علوم و فنون سنگ‌ تراشیدن و شناختن جاهای آب و معدن‌های زیرزمینی</w:t>
      </w:r>
      <w:r w:rsidR="00B94122" w:rsidRPr="00796285">
        <w:rPr>
          <w:rFonts w:hint="cs"/>
          <w:rtl/>
        </w:rPr>
        <w:t xml:space="preserve"> آن‌ها </w:t>
      </w:r>
      <w:r w:rsidRPr="00796285">
        <w:rPr>
          <w:rFonts w:hint="cs"/>
          <w:rtl/>
        </w:rPr>
        <w:t>مفقود گردید</w:t>
      </w:r>
      <w:r w:rsidRPr="00796285">
        <w:rPr>
          <w:rStyle w:val="FootnoteReference"/>
          <w:spacing w:val="-4"/>
          <w:sz w:val="30"/>
          <w:szCs w:val="30"/>
          <w:rtl/>
        </w:rPr>
        <w:footnoteReference w:id="15"/>
      </w:r>
      <w:r w:rsidRPr="00796285">
        <w:rPr>
          <w:rFonts w:hint="cs"/>
          <w:rtl/>
        </w:rPr>
        <w:t>.</w:t>
      </w:r>
    </w:p>
    <w:p w:rsidR="00B27F14" w:rsidRPr="00910E6D" w:rsidRDefault="00B27F14" w:rsidP="00796285">
      <w:pPr>
        <w:pStyle w:val="StyleComplexBLotus12ptJustifiedFirstline05cmCharCharChar3Char"/>
        <w:widowControl w:val="0"/>
        <w:tabs>
          <w:tab w:val="right" w:pos="7371"/>
        </w:tabs>
        <w:spacing w:line="240" w:lineRule="auto"/>
        <w:rPr>
          <w:rStyle w:val="Char5"/>
          <w:rtl/>
        </w:rPr>
      </w:pPr>
      <w:r w:rsidRPr="00910E6D">
        <w:rPr>
          <w:rStyle w:val="Char5"/>
          <w:rFonts w:hint="cs"/>
          <w:rtl/>
        </w:rPr>
        <w:t>و آثار و بقایای</w:t>
      </w:r>
      <w:r w:rsidR="00B94122">
        <w:rPr>
          <w:rStyle w:val="Char5"/>
          <w:rFonts w:hint="cs"/>
          <w:rtl/>
        </w:rPr>
        <w:t xml:space="preserve"> آن‌ها </w:t>
      </w:r>
      <w:r w:rsidRPr="00910E6D">
        <w:rPr>
          <w:rStyle w:val="Char5"/>
          <w:rFonts w:hint="cs"/>
          <w:rtl/>
        </w:rPr>
        <w:t>دلیل بر آن است، و اثبات برتری شگفت‌انگیز آن</w:t>
      </w:r>
      <w:r w:rsidR="00C704BB">
        <w:rPr>
          <w:rStyle w:val="Char5"/>
          <w:rFonts w:hint="eastAsia"/>
        </w:rPr>
        <w:t>‌</w:t>
      </w:r>
      <w:r w:rsidRPr="00910E6D">
        <w:rPr>
          <w:rStyle w:val="Char5"/>
          <w:rFonts w:hint="cs"/>
          <w:rtl/>
        </w:rPr>
        <w:t>هاست به شیوه‌ای که هم اکنون پیشرفته‌ترین دستگاه</w:t>
      </w:r>
      <w:r w:rsidRPr="00910E6D">
        <w:rPr>
          <w:rStyle w:val="Char5"/>
          <w:rFonts w:hint="eastAsia"/>
          <w:rtl/>
        </w:rPr>
        <w:t>‌</w:t>
      </w:r>
      <w:r w:rsidRPr="00910E6D">
        <w:rPr>
          <w:rStyle w:val="Char5"/>
          <w:rFonts w:hint="cs"/>
          <w:rtl/>
        </w:rPr>
        <w:t>ها قادر به چنین سنگ‌تراشی نیست، و</w:t>
      </w:r>
      <w:r w:rsidR="00B94122">
        <w:rPr>
          <w:rStyle w:val="Char5"/>
          <w:rFonts w:hint="cs"/>
          <w:rtl/>
        </w:rPr>
        <w:t xml:space="preserve"> آن‌ها </w:t>
      </w:r>
      <w:r w:rsidRPr="00910E6D">
        <w:rPr>
          <w:rStyle w:val="Char5"/>
          <w:rFonts w:hint="cs"/>
          <w:rtl/>
        </w:rPr>
        <w:t xml:space="preserve">به خویش ظلم کردند، و اولین نفری - که از گذشتگان </w:t>
      </w:r>
      <w:r w:rsidR="00796285">
        <w:rPr>
          <w:rStyle w:val="Char5"/>
          <w:rFonts w:hint="cs"/>
          <w:rtl/>
        </w:rPr>
        <w:t>-</w:t>
      </w:r>
      <w:r w:rsidRPr="00910E6D">
        <w:rPr>
          <w:rStyle w:val="Char5"/>
          <w:rFonts w:hint="cs"/>
          <w:rtl/>
        </w:rPr>
        <w:t xml:space="preserve"> به این ظلم اعتراف کرد آدم</w:t>
      </w:r>
      <w:r w:rsidR="00C704BB">
        <w:rPr>
          <w:rFonts w:ascii="Times New Roman" w:hAnsi="Times New Roman" w:cs="CTraditional Arabic" w:hint="cs"/>
          <w:sz w:val="28"/>
          <w:szCs w:val="28"/>
          <w:rtl/>
          <w:lang w:bidi="fa-IR"/>
        </w:rPr>
        <w:t>÷</w:t>
      </w:r>
      <w:r w:rsidRPr="00910E6D">
        <w:rPr>
          <w:rStyle w:val="Char5"/>
          <w:rFonts w:hint="cs"/>
          <w:rtl/>
        </w:rPr>
        <w:t xml:space="preserve"> بود و گفت: </w:t>
      </w:r>
      <w:r w:rsidR="00804272">
        <w:rPr>
          <w:rStyle w:val="Char5"/>
          <w:rFonts w:cs="Traditional Arabic"/>
          <w:color w:val="000000"/>
          <w:shd w:val="clear" w:color="auto" w:fill="FFFFFF"/>
          <w:rtl/>
        </w:rPr>
        <w:t>﴿</w:t>
      </w:r>
      <w:r w:rsidR="00804272" w:rsidRPr="00472413">
        <w:rPr>
          <w:rStyle w:val="Char9"/>
          <w:rtl/>
        </w:rPr>
        <w:t xml:space="preserve">رَبَّنَا ظَلَمۡنَآ أَنفُسَنَا وَإِن لَّمۡ تَغۡفِرۡ لَنَا وَتَرۡحَمۡنَا لَنَكُونَنَّ مِنَ </w:t>
      </w:r>
      <w:r w:rsidR="00804272" w:rsidRPr="00472413">
        <w:rPr>
          <w:rStyle w:val="Char9"/>
          <w:rFonts w:hint="cs"/>
          <w:rtl/>
        </w:rPr>
        <w:t>ٱ</w:t>
      </w:r>
      <w:r w:rsidR="00804272" w:rsidRPr="00472413">
        <w:rPr>
          <w:rStyle w:val="Char9"/>
          <w:rFonts w:hint="eastAsia"/>
          <w:rtl/>
        </w:rPr>
        <w:t>لۡخَٰسِرِينَ</w:t>
      </w:r>
      <w:r w:rsidR="00804272" w:rsidRPr="00472413">
        <w:rPr>
          <w:rStyle w:val="Char9"/>
          <w:rtl/>
        </w:rPr>
        <w:t>٢٣</w:t>
      </w:r>
      <w:r w:rsidR="00804272">
        <w:rPr>
          <w:rStyle w:val="Char5"/>
          <w:rFonts w:cs="Traditional Arabic"/>
          <w:color w:val="000000"/>
          <w:shd w:val="clear" w:color="auto" w:fill="FFFFFF"/>
          <w:rtl/>
        </w:rPr>
        <w:t>﴾</w:t>
      </w:r>
      <w:r w:rsidR="00804272" w:rsidRPr="00472413">
        <w:rPr>
          <w:rStyle w:val="Char9"/>
          <w:rtl/>
        </w:rPr>
        <w:t xml:space="preserve"> </w:t>
      </w:r>
      <w:r w:rsidR="00804272" w:rsidRPr="00804272">
        <w:rPr>
          <w:rStyle w:val="Char8"/>
          <w:rtl/>
        </w:rPr>
        <w:t>[الأعراف: 23]</w:t>
      </w:r>
      <w:r w:rsidRPr="00804272">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پروردگارا! ما به خو</w:t>
      </w:r>
      <w:r w:rsidR="00862FDC">
        <w:rPr>
          <w:rStyle w:val="Char5"/>
          <w:rtl/>
        </w:rPr>
        <w:t>ی</w:t>
      </w:r>
      <w:r w:rsidRPr="00910E6D">
        <w:rPr>
          <w:rStyle w:val="Char5"/>
          <w:rtl/>
        </w:rPr>
        <w:t xml:space="preserve">شتن ستم </w:t>
      </w:r>
      <w:r w:rsidR="00862FDC">
        <w:rPr>
          <w:rStyle w:val="Char5"/>
          <w:rtl/>
        </w:rPr>
        <w:t>ک</w:t>
      </w:r>
      <w:r w:rsidRPr="00910E6D">
        <w:rPr>
          <w:rStyle w:val="Char5"/>
          <w:rtl/>
        </w:rPr>
        <w:t>رد</w:t>
      </w:r>
      <w:r w:rsidR="00862FDC">
        <w:rPr>
          <w:rStyle w:val="Char5"/>
          <w:rtl/>
        </w:rPr>
        <w:t>ی</w:t>
      </w:r>
      <w:r w:rsidRPr="00910E6D">
        <w:rPr>
          <w:rStyle w:val="Char5"/>
          <w:rtl/>
        </w:rPr>
        <w:t>م! و اگر ما را نبخشى و بر ما رحم ن</w:t>
      </w:r>
      <w:r w:rsidR="00862FDC">
        <w:rPr>
          <w:rStyle w:val="Char5"/>
          <w:rtl/>
        </w:rPr>
        <w:t>ک</w:t>
      </w:r>
      <w:r w:rsidRPr="00910E6D">
        <w:rPr>
          <w:rStyle w:val="Char5"/>
          <w:rtl/>
        </w:rPr>
        <w:t>نى، از ز</w:t>
      </w:r>
      <w:r w:rsidR="00862FDC">
        <w:rPr>
          <w:rStyle w:val="Char5"/>
          <w:rtl/>
        </w:rPr>
        <w:t>ی</w:t>
      </w:r>
      <w:r w:rsidRPr="00910E6D">
        <w:rPr>
          <w:rStyle w:val="Char5"/>
          <w:rtl/>
        </w:rPr>
        <w:t>ان</w:t>
      </w:r>
      <w:r w:rsidR="00862FDC">
        <w:rPr>
          <w:rStyle w:val="Char5"/>
          <w:rtl/>
        </w:rPr>
        <w:t>ک</w:t>
      </w:r>
      <w:r w:rsidRPr="00910E6D">
        <w:rPr>
          <w:rStyle w:val="Char5"/>
          <w:rtl/>
        </w:rPr>
        <w:t>اران خواه</w:t>
      </w:r>
      <w:r w:rsidR="00862FDC">
        <w:rPr>
          <w:rStyle w:val="Char5"/>
          <w:rtl/>
        </w:rPr>
        <w:t>ی</w:t>
      </w:r>
      <w:r w:rsidRPr="00910E6D">
        <w:rPr>
          <w:rStyle w:val="Char5"/>
          <w:rtl/>
        </w:rPr>
        <w:t>م بود!</w:t>
      </w:r>
      <w:r w:rsidRPr="00910E6D">
        <w:rPr>
          <w:rStyle w:val="Char5"/>
          <w:rFonts w:hint="cs"/>
          <w:rtl/>
        </w:rPr>
        <w:t>».</w:t>
      </w:r>
    </w:p>
    <w:p w:rsidR="00B27F14" w:rsidRPr="00910E6D" w:rsidRDefault="00B27F14" w:rsidP="00804272">
      <w:pPr>
        <w:pStyle w:val="StyleComplexBLotus12ptJustifiedFirstline05cmCharCharChar3Char"/>
        <w:widowControl w:val="0"/>
        <w:tabs>
          <w:tab w:val="right" w:pos="7371"/>
        </w:tabs>
        <w:spacing w:line="240" w:lineRule="auto"/>
        <w:rPr>
          <w:rStyle w:val="Char5"/>
          <w:rtl/>
        </w:rPr>
      </w:pPr>
      <w:r w:rsidRPr="00910E6D">
        <w:rPr>
          <w:rStyle w:val="Char5"/>
          <w:rFonts w:hint="cs"/>
          <w:rtl/>
        </w:rPr>
        <w:t>و درباره</w:t>
      </w:r>
      <w:r w:rsidR="00B94122">
        <w:rPr>
          <w:rStyle w:val="Char5"/>
          <w:rFonts w:hint="cs"/>
          <w:rtl/>
        </w:rPr>
        <w:t xml:space="preserve"> آن‌ها </w:t>
      </w:r>
      <w:r w:rsidRPr="00910E6D">
        <w:rPr>
          <w:rStyle w:val="Char5"/>
          <w:rFonts w:hint="cs"/>
          <w:rtl/>
        </w:rPr>
        <w:t>می</w:t>
      </w:r>
      <w:r w:rsidRPr="00910E6D">
        <w:rPr>
          <w:rStyle w:val="Char5"/>
          <w:rFonts w:hint="eastAsia"/>
          <w:rtl/>
        </w:rPr>
        <w:t>‌</w:t>
      </w:r>
      <w:r w:rsidRPr="00910E6D">
        <w:rPr>
          <w:rStyle w:val="Char5"/>
          <w:rFonts w:hint="cs"/>
          <w:rtl/>
        </w:rPr>
        <w:t xml:space="preserve">گوید: </w:t>
      </w:r>
      <w:r w:rsidR="00804272">
        <w:rPr>
          <w:rStyle w:val="Char5"/>
          <w:rFonts w:cs="Traditional Arabic"/>
          <w:color w:val="000000"/>
          <w:shd w:val="clear" w:color="auto" w:fill="FFFFFF"/>
          <w:rtl/>
        </w:rPr>
        <w:t>﴿</w:t>
      </w:r>
      <w:r w:rsidR="00804272" w:rsidRPr="00472413">
        <w:rPr>
          <w:rStyle w:val="Char9"/>
          <w:rtl/>
        </w:rPr>
        <w:t>فَتِلۡكَ بُيُوتُهُمۡ خَاوِيَةَۢ بِمَا ظَلَمُوٓاْۚ إِنَّ فِي ذَٰلِكَ لَأٓيَةٗ لِّقَوۡمٖ يَعۡلَمُونَ٥٢</w:t>
      </w:r>
      <w:r w:rsidR="00804272">
        <w:rPr>
          <w:rStyle w:val="Char5"/>
          <w:rFonts w:cs="Traditional Arabic"/>
          <w:color w:val="000000"/>
          <w:shd w:val="clear" w:color="auto" w:fill="FFFFFF"/>
          <w:rtl/>
        </w:rPr>
        <w:t>﴾</w:t>
      </w:r>
      <w:r w:rsidR="00804272" w:rsidRPr="00472413">
        <w:rPr>
          <w:rStyle w:val="Char9"/>
          <w:rtl/>
        </w:rPr>
        <w:t xml:space="preserve"> </w:t>
      </w:r>
      <w:r w:rsidR="00804272" w:rsidRPr="00804272">
        <w:rPr>
          <w:rStyle w:val="Char8"/>
          <w:rtl/>
        </w:rPr>
        <w:t>[النمل: 52]</w:t>
      </w:r>
      <w:r w:rsidRPr="00804272">
        <w:rPr>
          <w:rStyle w:val="Char8"/>
          <w:rFonts w:hint="cs"/>
          <w:rtl/>
        </w:rPr>
        <w:t>.</w:t>
      </w:r>
      <w:r w:rsidRPr="00910E6D">
        <w:rPr>
          <w:rStyle w:val="Char5"/>
          <w:rFonts w:hint="cs"/>
          <w:rtl/>
        </w:rPr>
        <w:t xml:space="preserve"> «این خانه‌های ویران شده آن</w:t>
      </w:r>
      <w:r w:rsidR="00C704BB">
        <w:rPr>
          <w:rStyle w:val="Char5"/>
          <w:rFonts w:hint="eastAsia"/>
        </w:rPr>
        <w:t>‌</w:t>
      </w:r>
      <w:r w:rsidRPr="00910E6D">
        <w:rPr>
          <w:rStyle w:val="Char5"/>
          <w:rFonts w:hint="cs"/>
          <w:rtl/>
        </w:rPr>
        <w:t>هاست، و در آن عبرت و پند برای دانایان است».</w:t>
      </w:r>
    </w:p>
    <w:p w:rsidR="00B27F14" w:rsidRPr="009B07D7" w:rsidRDefault="00B27F14" w:rsidP="00B002CF">
      <w:pPr>
        <w:pStyle w:val="a0"/>
        <w:rPr>
          <w:rtl/>
        </w:rPr>
      </w:pPr>
      <w:bookmarkStart w:id="41" w:name="_Toc158719575"/>
      <w:bookmarkStart w:id="42" w:name="_Toc275559815"/>
      <w:bookmarkStart w:id="43" w:name="_Toc434870903"/>
      <w:r w:rsidRPr="009B07D7">
        <w:rPr>
          <w:rFonts w:hint="cs"/>
          <w:rtl/>
        </w:rPr>
        <w:t>راز عذاب همیشگی کافران در جهنم</w:t>
      </w:r>
      <w:bookmarkEnd w:id="41"/>
      <w:r>
        <w:rPr>
          <w:rFonts w:hint="cs"/>
          <w:rtl/>
        </w:rPr>
        <w:t>:</w:t>
      </w:r>
      <w:bookmarkEnd w:id="42"/>
      <w:bookmarkEnd w:id="43"/>
      <w:r w:rsidRPr="009B07D7">
        <w:rPr>
          <w:rFonts w:hint="cs"/>
          <w:rtl/>
        </w:rPr>
        <w:t xml:space="preserve"> </w:t>
      </w:r>
    </w:p>
    <w:p w:rsidR="00B27F14" w:rsidRPr="00910E6D" w:rsidRDefault="00B27F14" w:rsidP="00B1005A">
      <w:pPr>
        <w:pStyle w:val="StyleComplexBLotus12ptJustifiedFirstline05cmCharCharChar3Char"/>
        <w:widowControl w:val="0"/>
        <w:tabs>
          <w:tab w:val="right" w:pos="7371"/>
        </w:tabs>
        <w:spacing w:line="240" w:lineRule="auto"/>
        <w:rPr>
          <w:rStyle w:val="Char5"/>
          <w:rtl/>
        </w:rPr>
      </w:pPr>
      <w:r w:rsidRPr="00910E6D">
        <w:rPr>
          <w:rStyle w:val="Char5"/>
          <w:rFonts w:hint="cs"/>
          <w:rtl/>
        </w:rPr>
        <w:t xml:space="preserve">خداوند می‌فرماید: </w:t>
      </w:r>
      <w:r w:rsidR="00B1005A">
        <w:rPr>
          <w:rStyle w:val="Char5"/>
          <w:rFonts w:cs="Traditional Arabic"/>
          <w:color w:val="000000"/>
          <w:shd w:val="clear" w:color="auto" w:fill="FFFFFF"/>
          <w:rtl/>
        </w:rPr>
        <w:t>﴿</w:t>
      </w:r>
      <w:r w:rsidR="00B1005A" w:rsidRPr="00472413">
        <w:rPr>
          <w:rStyle w:val="Char9"/>
          <w:rtl/>
        </w:rPr>
        <w:t xml:space="preserve">وَلَوۡ تَرَىٰٓ إِذۡ وُقِفُواْ عَلَى </w:t>
      </w:r>
      <w:r w:rsidR="00B1005A" w:rsidRPr="00472413">
        <w:rPr>
          <w:rStyle w:val="Char9"/>
          <w:rFonts w:hint="cs"/>
          <w:rtl/>
        </w:rPr>
        <w:t>ٱ</w:t>
      </w:r>
      <w:r w:rsidR="00B1005A" w:rsidRPr="00472413">
        <w:rPr>
          <w:rStyle w:val="Char9"/>
          <w:rFonts w:hint="eastAsia"/>
          <w:rtl/>
        </w:rPr>
        <w:t>لنَّارِ</w:t>
      </w:r>
      <w:r w:rsidR="00B1005A" w:rsidRPr="00472413">
        <w:rPr>
          <w:rStyle w:val="Char9"/>
          <w:rtl/>
        </w:rPr>
        <w:t xml:space="preserve"> فَقَالُواْ يَٰلَيۡتَنَا نُرَدُّ وَلَا نُكَذِّبَ بِ‍َٔايَٰتِ رَبِّنَا وَنَكُونَ مِنَ </w:t>
      </w:r>
      <w:r w:rsidR="00B1005A" w:rsidRPr="00472413">
        <w:rPr>
          <w:rStyle w:val="Char9"/>
          <w:rFonts w:hint="cs"/>
          <w:rtl/>
        </w:rPr>
        <w:t>ٱ</w:t>
      </w:r>
      <w:r w:rsidR="00B1005A" w:rsidRPr="00472413">
        <w:rPr>
          <w:rStyle w:val="Char9"/>
          <w:rFonts w:hint="eastAsia"/>
          <w:rtl/>
        </w:rPr>
        <w:t>لۡمُؤۡمِنِينَ</w:t>
      </w:r>
      <w:r w:rsidR="00B1005A" w:rsidRPr="00472413">
        <w:rPr>
          <w:rStyle w:val="Char9"/>
          <w:rtl/>
        </w:rPr>
        <w:t>٢٧ بَلۡ بَدَا لَهُم مَّا كَانُواْ يُخۡفُونَ مِن قَبۡلُۖ وَلَوۡ رُدُّواْ لَعَادُواْ لِمَا نُهُواْ عَنۡهُ وَإِنَّهُمۡ لَكَٰذِبُونَ٢٨</w:t>
      </w:r>
      <w:r w:rsidR="00B1005A">
        <w:rPr>
          <w:rStyle w:val="Char5"/>
          <w:rFonts w:cs="Traditional Arabic"/>
          <w:color w:val="000000"/>
          <w:shd w:val="clear" w:color="auto" w:fill="FFFFFF"/>
          <w:rtl/>
        </w:rPr>
        <w:t>﴾</w:t>
      </w:r>
      <w:r w:rsidR="00B1005A" w:rsidRPr="00472413">
        <w:rPr>
          <w:rStyle w:val="Char9"/>
          <w:rtl/>
        </w:rPr>
        <w:t xml:space="preserve"> </w:t>
      </w:r>
      <w:r w:rsidR="00B1005A" w:rsidRPr="00B1005A">
        <w:rPr>
          <w:rStyle w:val="Char8"/>
          <w:rtl/>
        </w:rPr>
        <w:t>[الأنعام: 27-28]</w:t>
      </w:r>
      <w:r w:rsidRPr="00B1005A">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00862FDC">
        <w:rPr>
          <w:rStyle w:val="Char5"/>
          <w:rtl/>
        </w:rPr>
        <w:t>ک</w:t>
      </w:r>
      <w:r w:rsidRPr="00910E6D">
        <w:rPr>
          <w:rStyle w:val="Char5"/>
          <w:rtl/>
        </w:rPr>
        <w:t>اش (حال</w:t>
      </w:r>
      <w:r w:rsidR="00B94122">
        <w:rPr>
          <w:rStyle w:val="Char5"/>
          <w:rtl/>
        </w:rPr>
        <w:t xml:space="preserve"> آن‌ها </w:t>
      </w:r>
      <w:r w:rsidRPr="00910E6D">
        <w:rPr>
          <w:rStyle w:val="Char5"/>
          <w:rtl/>
        </w:rPr>
        <w:t xml:space="preserve">را) هنگامى </w:t>
      </w:r>
      <w:r w:rsidR="00862FDC">
        <w:rPr>
          <w:rStyle w:val="Char5"/>
          <w:rtl/>
        </w:rPr>
        <w:t>ک</w:t>
      </w:r>
      <w:r w:rsidRPr="00910E6D">
        <w:rPr>
          <w:rStyle w:val="Char5"/>
          <w:rtl/>
        </w:rPr>
        <w:t>ه در برابر آتش (دوزخ) ا</w:t>
      </w:r>
      <w:r w:rsidR="00862FDC">
        <w:rPr>
          <w:rStyle w:val="Char5"/>
          <w:rtl/>
        </w:rPr>
        <w:t>ی</w:t>
      </w:r>
      <w:r w:rsidRPr="00910E6D">
        <w:rPr>
          <w:rStyle w:val="Char5"/>
          <w:rtl/>
        </w:rPr>
        <w:t>ستاده‏اند، بب</w:t>
      </w:r>
      <w:r w:rsidR="00862FDC">
        <w:rPr>
          <w:rStyle w:val="Char5"/>
          <w:rtl/>
        </w:rPr>
        <w:t>ی</w:t>
      </w:r>
      <w:r w:rsidRPr="00910E6D">
        <w:rPr>
          <w:rStyle w:val="Char5"/>
          <w:rtl/>
        </w:rPr>
        <w:t>نى! مى‏گو</w:t>
      </w:r>
      <w:r w:rsidR="00862FDC">
        <w:rPr>
          <w:rStyle w:val="Char5"/>
          <w:rtl/>
        </w:rPr>
        <w:t>ی</w:t>
      </w:r>
      <w:r w:rsidRPr="00910E6D">
        <w:rPr>
          <w:rStyle w:val="Char5"/>
          <w:rtl/>
        </w:rPr>
        <w:t xml:space="preserve">ند: اى </w:t>
      </w:r>
      <w:r w:rsidR="00862FDC">
        <w:rPr>
          <w:rStyle w:val="Char5"/>
          <w:rtl/>
        </w:rPr>
        <w:t>ک</w:t>
      </w:r>
      <w:r w:rsidRPr="00910E6D">
        <w:rPr>
          <w:rStyle w:val="Char5"/>
          <w:rtl/>
        </w:rPr>
        <w:t>اش (بار د</w:t>
      </w:r>
      <w:r w:rsidR="00862FDC">
        <w:rPr>
          <w:rStyle w:val="Char5"/>
          <w:rtl/>
        </w:rPr>
        <w:t>ی</w:t>
      </w:r>
      <w:r w:rsidRPr="00910E6D">
        <w:rPr>
          <w:rStyle w:val="Char5"/>
          <w:rtl/>
        </w:rPr>
        <w:t>گر، به دن</w:t>
      </w:r>
      <w:r w:rsidR="00862FDC">
        <w:rPr>
          <w:rStyle w:val="Char5"/>
          <w:rtl/>
        </w:rPr>
        <w:t>ی</w:t>
      </w:r>
      <w:r w:rsidRPr="00910E6D">
        <w:rPr>
          <w:rStyle w:val="Char5"/>
          <w:rtl/>
        </w:rPr>
        <w:t>ا) بازگردانده مى‏شد</w:t>
      </w:r>
      <w:r w:rsidR="00862FDC">
        <w:rPr>
          <w:rStyle w:val="Char5"/>
          <w:rtl/>
        </w:rPr>
        <w:t>ی</w:t>
      </w:r>
      <w:r w:rsidRPr="00910E6D">
        <w:rPr>
          <w:rStyle w:val="Char5"/>
          <w:rtl/>
        </w:rPr>
        <w:t>م، و آ</w:t>
      </w:r>
      <w:r w:rsidR="00862FDC">
        <w:rPr>
          <w:rStyle w:val="Char5"/>
          <w:rtl/>
        </w:rPr>
        <w:t>ی</w:t>
      </w:r>
      <w:r w:rsidRPr="00910E6D">
        <w:rPr>
          <w:rStyle w:val="Char5"/>
          <w:rtl/>
        </w:rPr>
        <w:t>ات پروردگارمان را ت</w:t>
      </w:r>
      <w:r w:rsidR="00862FDC">
        <w:rPr>
          <w:rStyle w:val="Char5"/>
          <w:rtl/>
        </w:rPr>
        <w:t>ک</w:t>
      </w:r>
      <w:r w:rsidRPr="00910E6D">
        <w:rPr>
          <w:rStyle w:val="Char5"/>
          <w:rtl/>
        </w:rPr>
        <w:t>ذ</w:t>
      </w:r>
      <w:r w:rsidR="00862FDC">
        <w:rPr>
          <w:rStyle w:val="Char5"/>
          <w:rtl/>
        </w:rPr>
        <w:t>ی</w:t>
      </w:r>
      <w:r w:rsidRPr="00910E6D">
        <w:rPr>
          <w:rStyle w:val="Char5"/>
          <w:rtl/>
        </w:rPr>
        <w:t>ب نمى‏</w:t>
      </w:r>
      <w:r w:rsidR="00862FDC">
        <w:rPr>
          <w:rStyle w:val="Char5"/>
          <w:rtl/>
        </w:rPr>
        <w:t>ک</w:t>
      </w:r>
      <w:r w:rsidRPr="00910E6D">
        <w:rPr>
          <w:rStyle w:val="Char5"/>
          <w:rtl/>
        </w:rPr>
        <w:t>رد</w:t>
      </w:r>
      <w:r w:rsidR="00862FDC">
        <w:rPr>
          <w:rStyle w:val="Char5"/>
          <w:rtl/>
        </w:rPr>
        <w:t>ی</w:t>
      </w:r>
      <w:r w:rsidRPr="00910E6D">
        <w:rPr>
          <w:rStyle w:val="Char5"/>
          <w:rtl/>
        </w:rPr>
        <w:t>م، و از مؤمنان مى‏بود</w:t>
      </w:r>
      <w:r w:rsidR="00862FDC">
        <w:rPr>
          <w:rStyle w:val="Char5"/>
          <w:rtl/>
        </w:rPr>
        <w:t>ی</w:t>
      </w:r>
      <w:r w:rsidRPr="00910E6D">
        <w:rPr>
          <w:rStyle w:val="Char5"/>
          <w:rtl/>
        </w:rPr>
        <w:t>م! (آن</w:t>
      </w:r>
      <w:r w:rsidR="00C704BB">
        <w:rPr>
          <w:rStyle w:val="Char5"/>
        </w:rPr>
        <w:t>‌</w:t>
      </w:r>
      <w:r w:rsidRPr="00910E6D">
        <w:rPr>
          <w:rStyle w:val="Char5"/>
          <w:rtl/>
        </w:rPr>
        <w:t>ها در واقع پش</w:t>
      </w:r>
      <w:r w:rsidR="00862FDC">
        <w:rPr>
          <w:rStyle w:val="Char5"/>
          <w:rtl/>
        </w:rPr>
        <w:t>ی</w:t>
      </w:r>
      <w:r w:rsidRPr="00910E6D">
        <w:rPr>
          <w:rStyle w:val="Char5"/>
          <w:rtl/>
        </w:rPr>
        <w:t>مان ن</w:t>
      </w:r>
      <w:r w:rsidR="00862FDC">
        <w:rPr>
          <w:rStyle w:val="Char5"/>
          <w:rtl/>
        </w:rPr>
        <w:t>ی</w:t>
      </w:r>
      <w:r w:rsidRPr="00910E6D">
        <w:rPr>
          <w:rStyle w:val="Char5"/>
          <w:rtl/>
        </w:rPr>
        <w:t>ستند،) بل</w:t>
      </w:r>
      <w:r w:rsidR="00862FDC">
        <w:rPr>
          <w:rStyle w:val="Char5"/>
          <w:rtl/>
        </w:rPr>
        <w:t>ک</w:t>
      </w:r>
      <w:r w:rsidRPr="00910E6D">
        <w:rPr>
          <w:rStyle w:val="Char5"/>
          <w:rtl/>
        </w:rPr>
        <w:t>ه اعمال و ن</w:t>
      </w:r>
      <w:r w:rsidR="00862FDC">
        <w:rPr>
          <w:rStyle w:val="Char5"/>
          <w:rtl/>
        </w:rPr>
        <w:t>ی</w:t>
      </w:r>
      <w:r w:rsidRPr="00910E6D">
        <w:rPr>
          <w:rStyle w:val="Char5"/>
          <w:rtl/>
        </w:rPr>
        <w:t xml:space="preserve">اتى را </w:t>
      </w:r>
      <w:r w:rsidR="00862FDC">
        <w:rPr>
          <w:rStyle w:val="Char5"/>
          <w:rtl/>
        </w:rPr>
        <w:t>ک</w:t>
      </w:r>
      <w:r w:rsidRPr="00910E6D">
        <w:rPr>
          <w:rStyle w:val="Char5"/>
          <w:rtl/>
        </w:rPr>
        <w:t>ه قبلا پنهان مى‏</w:t>
      </w:r>
      <w:r w:rsidR="00862FDC">
        <w:rPr>
          <w:rStyle w:val="Char5"/>
          <w:rtl/>
        </w:rPr>
        <w:t>ک</w:t>
      </w:r>
      <w:r w:rsidRPr="00910E6D">
        <w:rPr>
          <w:rStyle w:val="Char5"/>
          <w:rtl/>
        </w:rPr>
        <w:t>ردند، در برابر</w:t>
      </w:r>
      <w:r w:rsidR="00B94122">
        <w:rPr>
          <w:rStyle w:val="Char5"/>
          <w:rtl/>
        </w:rPr>
        <w:t xml:space="preserve"> آن‌ها </w:t>
      </w:r>
      <w:r w:rsidRPr="00910E6D">
        <w:rPr>
          <w:rStyle w:val="Char5"/>
          <w:rtl/>
        </w:rPr>
        <w:t>آش</w:t>
      </w:r>
      <w:r w:rsidR="00862FDC">
        <w:rPr>
          <w:rStyle w:val="Char5"/>
          <w:rtl/>
        </w:rPr>
        <w:t>ک</w:t>
      </w:r>
      <w:r w:rsidRPr="00910E6D">
        <w:rPr>
          <w:rStyle w:val="Char5"/>
          <w:rtl/>
        </w:rPr>
        <w:t xml:space="preserve">ار شده (و به وحشت افتاده‏اند). و اگر بازگردند، به همان اعمالى </w:t>
      </w:r>
      <w:r w:rsidR="00862FDC">
        <w:rPr>
          <w:rStyle w:val="Char5"/>
          <w:rtl/>
        </w:rPr>
        <w:t>ک</w:t>
      </w:r>
      <w:r w:rsidRPr="00910E6D">
        <w:rPr>
          <w:rStyle w:val="Char5"/>
          <w:rtl/>
        </w:rPr>
        <w:t>ه از آن نهى شده بودند بازمى‏گردند;</w:t>
      </w:r>
      <w:r w:rsidR="00B94122">
        <w:rPr>
          <w:rStyle w:val="Char5"/>
          <w:rtl/>
        </w:rPr>
        <w:t xml:space="preserve"> آن‌ها </w:t>
      </w:r>
      <w:r w:rsidRPr="00910E6D">
        <w:rPr>
          <w:rStyle w:val="Char5"/>
          <w:rtl/>
        </w:rPr>
        <w:t>دروغگو</w:t>
      </w:r>
      <w:r w:rsidR="00862FDC">
        <w:rPr>
          <w:rStyle w:val="Char5"/>
          <w:rtl/>
        </w:rPr>
        <w:t>ی</w:t>
      </w:r>
      <w:r w:rsidRPr="00910E6D">
        <w:rPr>
          <w:rStyle w:val="Char5"/>
          <w:rtl/>
        </w:rPr>
        <w:t>انند</w:t>
      </w:r>
      <w:r w:rsidRPr="00910E6D">
        <w:rPr>
          <w:rStyle w:val="Char5"/>
          <w:rFonts w:hint="cs"/>
          <w:rtl/>
        </w:rPr>
        <w:t>».</w:t>
      </w:r>
    </w:p>
    <w:p w:rsidR="00B27F14" w:rsidRPr="00910E6D" w:rsidRDefault="00B27F14" w:rsidP="00B1005A">
      <w:pPr>
        <w:pStyle w:val="StyleComplexBLotus12ptJustifiedFirstline05cmCharCharChar3Char"/>
        <w:widowControl w:val="0"/>
        <w:tabs>
          <w:tab w:val="right" w:pos="7371"/>
        </w:tabs>
        <w:spacing w:line="240" w:lineRule="auto"/>
        <w:rPr>
          <w:rStyle w:val="Char5"/>
          <w:rtl/>
        </w:rPr>
      </w:pPr>
      <w:r w:rsidRPr="00910E6D">
        <w:rPr>
          <w:rStyle w:val="Char5"/>
          <w:rFonts w:hint="cs"/>
          <w:rtl/>
        </w:rPr>
        <w:t>در این دو آیه اندیشیدم، و خیلی تعجب کردم که چگونه کافران به جهنم افکنده می‌شوند، و مواجه سخت‌ترین عذاب می‌باشند، و بخاطر انجام دادن اعمال نیک خواستار خروج از جهنم و بازگشت به دنیا می‌شوند، و خداوند عزیز و قهار درخواست</w:t>
      </w:r>
      <w:r w:rsidR="00B94122">
        <w:rPr>
          <w:rStyle w:val="Char5"/>
          <w:rFonts w:hint="cs"/>
          <w:rtl/>
        </w:rPr>
        <w:t xml:space="preserve"> آن‌ها </w:t>
      </w:r>
      <w:r w:rsidRPr="00910E6D">
        <w:rPr>
          <w:rStyle w:val="Char5"/>
          <w:rFonts w:hint="cs"/>
          <w:rtl/>
        </w:rPr>
        <w:t xml:space="preserve">را نمی‌پذیرد: </w:t>
      </w:r>
      <w:r w:rsidR="00B1005A" w:rsidRPr="00B1005A">
        <w:rPr>
          <w:rStyle w:val="Char7"/>
          <w:rFonts w:cs="Traditional Arabic"/>
          <w:color w:val="000000"/>
          <w:sz w:val="28"/>
          <w:szCs w:val="28"/>
          <w:shd w:val="clear" w:color="auto" w:fill="FFFFFF"/>
          <w:rtl/>
        </w:rPr>
        <w:t>﴿</w:t>
      </w:r>
      <w:r w:rsidR="00B1005A" w:rsidRPr="00472413">
        <w:rPr>
          <w:rStyle w:val="Char9"/>
          <w:rtl/>
        </w:rPr>
        <w:t>وَلَوۡ رُدُّواْ لَعَادُواْ لِمَا نُهُواْ عَنۡهُ</w:t>
      </w:r>
      <w:r w:rsidR="00B1005A" w:rsidRPr="00B1005A">
        <w:rPr>
          <w:rStyle w:val="Char5"/>
          <w:rFonts w:cs="Traditional Arabic"/>
          <w:color w:val="000000"/>
          <w:shd w:val="clear" w:color="auto" w:fill="FFFFFF"/>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 xml:space="preserve">و اگر بازگردند، به همان اعمالى </w:t>
      </w:r>
      <w:r w:rsidR="00862FDC">
        <w:rPr>
          <w:rStyle w:val="Char5"/>
          <w:rtl/>
        </w:rPr>
        <w:t>ک</w:t>
      </w:r>
      <w:r w:rsidRPr="00910E6D">
        <w:rPr>
          <w:rStyle w:val="Char5"/>
          <w:rtl/>
        </w:rPr>
        <w:t>ه از آن نهى شده بودند بازمى‏گردند</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و آنگاه که بدانید «ران: زنگار</w:t>
      </w:r>
      <w:r w:rsidR="00862FDC">
        <w:rPr>
          <w:rStyle w:val="Char5"/>
          <w:rFonts w:hint="cs"/>
          <w:rtl/>
        </w:rPr>
        <w:t>ی</w:t>
      </w:r>
      <w:r w:rsidRPr="00910E6D">
        <w:rPr>
          <w:rStyle w:val="Char5"/>
          <w:rFonts w:hint="cs"/>
          <w:rtl/>
        </w:rPr>
        <w:t>» دل‌هایشان را پوشیده است و مانند سنگ جهنم بلکه سخت‌تر از آن شده است و هیچ نیکی در آن تأثیر ندارد شگفت‌زده نمی‌شوید، و بخاطر شومی و نحسی معصیت به سوخت و غذای جهنم تبدیل شده‌</w:t>
      </w:r>
      <w:r w:rsidRPr="00910E6D">
        <w:rPr>
          <w:rStyle w:val="Char5"/>
          <w:rFonts w:hint="eastAsia"/>
          <w:rtl/>
        </w:rPr>
        <w:t>‌اند و با صورت به جهنم افکنده می</w:t>
      </w:r>
      <w:r w:rsidRPr="00910E6D">
        <w:rPr>
          <w:rStyle w:val="Char5"/>
          <w:rFonts w:hint="cs"/>
          <w:rtl/>
        </w:rPr>
        <w:t>‌</w:t>
      </w:r>
      <w:r w:rsidRPr="00910E6D">
        <w:rPr>
          <w:rStyle w:val="Char5"/>
          <w:rFonts w:hint="eastAsia"/>
          <w:rtl/>
        </w:rPr>
        <w:t xml:space="preserve">شوند و در آن جاویدان هستند. </w:t>
      </w:r>
    </w:p>
    <w:p w:rsidR="00B27F14" w:rsidRPr="00910E6D" w:rsidRDefault="00B27F14" w:rsidP="00B1005A">
      <w:pPr>
        <w:pStyle w:val="StyleComplexBLotus12ptJustifiedFirstline05cmCharCharChar3Char"/>
        <w:widowControl w:val="0"/>
        <w:spacing w:line="240" w:lineRule="auto"/>
        <w:rPr>
          <w:rStyle w:val="Char5"/>
          <w:rtl/>
        </w:rPr>
      </w:pPr>
      <w:r w:rsidRPr="00910E6D">
        <w:rPr>
          <w:rStyle w:val="Char5"/>
          <w:rFonts w:hint="cs"/>
          <w:rtl/>
        </w:rPr>
        <w:t xml:space="preserve">خداوند می‌فرماید: </w:t>
      </w:r>
      <w:r w:rsidR="00B1005A">
        <w:rPr>
          <w:rStyle w:val="Char5"/>
          <w:rFonts w:cs="Traditional Arabic"/>
          <w:color w:val="000000"/>
          <w:shd w:val="clear" w:color="auto" w:fill="FFFFFF"/>
          <w:rtl/>
        </w:rPr>
        <w:t>﴿</w:t>
      </w:r>
      <w:r w:rsidR="00B1005A" w:rsidRPr="00472413">
        <w:rPr>
          <w:rStyle w:val="Char9"/>
          <w:rtl/>
        </w:rPr>
        <w:t xml:space="preserve">وَقُودُهَا </w:t>
      </w:r>
      <w:r w:rsidR="00B1005A" w:rsidRPr="00472413">
        <w:rPr>
          <w:rStyle w:val="Char9"/>
          <w:rFonts w:hint="cs"/>
          <w:rtl/>
        </w:rPr>
        <w:t>ٱ</w:t>
      </w:r>
      <w:r w:rsidR="00B1005A" w:rsidRPr="00472413">
        <w:rPr>
          <w:rStyle w:val="Char9"/>
          <w:rFonts w:hint="eastAsia"/>
          <w:rtl/>
        </w:rPr>
        <w:t>لنَّاسُ</w:t>
      </w:r>
      <w:r w:rsidR="00B1005A" w:rsidRPr="00472413">
        <w:rPr>
          <w:rStyle w:val="Char9"/>
          <w:rtl/>
        </w:rPr>
        <w:t xml:space="preserve"> وَ</w:t>
      </w:r>
      <w:r w:rsidR="00B1005A" w:rsidRPr="00472413">
        <w:rPr>
          <w:rStyle w:val="Char9"/>
          <w:rFonts w:hint="cs"/>
          <w:rtl/>
        </w:rPr>
        <w:t>ٱ</w:t>
      </w:r>
      <w:r w:rsidR="00B1005A" w:rsidRPr="00472413">
        <w:rPr>
          <w:rStyle w:val="Char9"/>
          <w:rFonts w:hint="eastAsia"/>
          <w:rtl/>
        </w:rPr>
        <w:t>لۡحِجَارَةُۖ</w:t>
      </w:r>
      <w:r w:rsidR="00B1005A">
        <w:rPr>
          <w:rStyle w:val="Char5"/>
          <w:rFonts w:cs="Traditional Arabic"/>
          <w:color w:val="000000"/>
          <w:shd w:val="clear" w:color="auto" w:fill="FFFFFF"/>
          <w:rtl/>
        </w:rPr>
        <w:t>﴾</w:t>
      </w:r>
      <w:r w:rsidR="00B1005A" w:rsidRPr="00472413">
        <w:rPr>
          <w:rStyle w:val="Char9"/>
          <w:rtl/>
        </w:rPr>
        <w:t xml:space="preserve"> </w:t>
      </w:r>
      <w:r w:rsidR="00B1005A" w:rsidRPr="00B1005A">
        <w:rPr>
          <w:rStyle w:val="Char8"/>
          <w:rtl/>
        </w:rPr>
        <w:t>[البقرة: 24]</w:t>
      </w:r>
      <w:r w:rsidRPr="00B1005A">
        <w:rPr>
          <w:rStyle w:val="Char8"/>
          <w:rFonts w:hint="cs"/>
          <w:rtl/>
        </w:rPr>
        <w:t>.</w:t>
      </w:r>
    </w:p>
    <w:p w:rsidR="00B27F14" w:rsidRPr="00093389" w:rsidRDefault="00B27F14" w:rsidP="00854693">
      <w:pPr>
        <w:pStyle w:val="StyleComplexBLotus12ptJustifiedFirstline05cmCharCharChar3Char"/>
        <w:widowControl w:val="0"/>
        <w:tabs>
          <w:tab w:val="right" w:pos="7371"/>
        </w:tabs>
        <w:spacing w:line="240" w:lineRule="auto"/>
        <w:rPr>
          <w:rFonts w:ascii="Times New Roman" w:hAnsi="Times New Roman" w:cs="Times New Roman"/>
          <w:sz w:val="30"/>
          <w:szCs w:val="30"/>
          <w:rtl/>
        </w:rPr>
      </w:pPr>
      <w:r w:rsidRPr="00910E6D">
        <w:rPr>
          <w:rStyle w:val="Char5"/>
          <w:rFonts w:hint="cs"/>
          <w:rtl/>
        </w:rPr>
        <w:t>«</w:t>
      </w:r>
      <w:r w:rsidRPr="00910E6D">
        <w:rPr>
          <w:rStyle w:val="Char5"/>
          <w:rtl/>
        </w:rPr>
        <w:t>ه</w:t>
      </w:r>
      <w:r w:rsidR="00862FDC">
        <w:rPr>
          <w:rStyle w:val="Char5"/>
          <w:rtl/>
        </w:rPr>
        <w:t>ی</w:t>
      </w:r>
      <w:r w:rsidRPr="00910E6D">
        <w:rPr>
          <w:rStyle w:val="Char5"/>
          <w:rtl/>
        </w:rPr>
        <w:t>زم آن، بدن</w:t>
      </w:r>
      <w:r w:rsidR="00B1005A">
        <w:rPr>
          <w:rStyle w:val="Char5"/>
          <w:rFonts w:hint="cs"/>
          <w:rtl/>
        </w:rPr>
        <w:t>‌</w:t>
      </w:r>
      <w:r w:rsidRPr="00910E6D">
        <w:rPr>
          <w:rStyle w:val="Char5"/>
          <w:rtl/>
        </w:rPr>
        <w:t>هاى مردم (گنه</w:t>
      </w:r>
      <w:r w:rsidR="00862FDC">
        <w:rPr>
          <w:rStyle w:val="Char5"/>
          <w:rtl/>
        </w:rPr>
        <w:t>ک</w:t>
      </w:r>
      <w:r w:rsidRPr="00910E6D">
        <w:rPr>
          <w:rStyle w:val="Char5"/>
          <w:rtl/>
        </w:rPr>
        <w:t>ار) و سنگ</w:t>
      </w:r>
      <w:r w:rsidR="00C704BB">
        <w:rPr>
          <w:rStyle w:val="Char5"/>
        </w:rPr>
        <w:t>‌</w:t>
      </w:r>
      <w:r w:rsidRPr="00910E6D">
        <w:rPr>
          <w:rStyle w:val="Char5"/>
          <w:rtl/>
        </w:rPr>
        <w:t>ها ( بت</w:t>
      </w:r>
      <w:r w:rsidR="00C704BB">
        <w:rPr>
          <w:rStyle w:val="Char5"/>
        </w:rPr>
        <w:t>‌</w:t>
      </w:r>
      <w:r w:rsidRPr="00910E6D">
        <w:rPr>
          <w:rStyle w:val="Char5"/>
          <w:rtl/>
        </w:rPr>
        <w:t>ها) است</w:t>
      </w:r>
      <w:r w:rsidRPr="00910E6D">
        <w:rPr>
          <w:rStyle w:val="Char5"/>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خداوند به</w:t>
      </w:r>
      <w:r w:rsidR="00B94122">
        <w:rPr>
          <w:rStyle w:val="Char5"/>
          <w:rFonts w:hint="cs"/>
          <w:rtl/>
        </w:rPr>
        <w:t xml:space="preserve"> آن‌ها </w:t>
      </w:r>
      <w:r w:rsidRPr="00910E6D">
        <w:rPr>
          <w:rStyle w:val="Char5"/>
          <w:rFonts w:hint="cs"/>
          <w:rtl/>
        </w:rPr>
        <w:t>ظلم نکرد بلکه</w:t>
      </w:r>
      <w:r w:rsidR="00B94122">
        <w:rPr>
          <w:rStyle w:val="Char5"/>
          <w:rFonts w:hint="cs"/>
          <w:rtl/>
        </w:rPr>
        <w:t xml:space="preserve"> آن‌ها </w:t>
      </w:r>
      <w:r w:rsidRPr="00910E6D">
        <w:rPr>
          <w:rStyle w:val="Char5"/>
          <w:rFonts w:hint="cs"/>
          <w:rtl/>
        </w:rPr>
        <w:t>به خویش ظلم و ستم کرده‌اند.</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امام احمد و مسلم از حذیفه روایت می‌کنند که پیامبر </w:t>
      </w:r>
      <w:r w:rsidRPr="00FB12F5">
        <w:rPr>
          <w:rFonts w:ascii="Times New Roman" w:hAnsi="Times New Roman" w:cs="CTraditional Arabic" w:hint="cs"/>
          <w:sz w:val="28"/>
          <w:szCs w:val="28"/>
          <w:rtl/>
          <w:lang w:bidi="fa-IR"/>
        </w:rPr>
        <w:t>ص</w:t>
      </w:r>
      <w:r w:rsidRPr="00910E6D">
        <w:rPr>
          <w:rStyle w:val="Char5"/>
          <w:rFonts w:hint="cs"/>
          <w:rtl/>
        </w:rPr>
        <w:t xml:space="preserve"> فرمودند: فتنه‌ها </w:t>
      </w:r>
      <w:r w:rsidRPr="007C3E5A">
        <w:rPr>
          <w:rFonts w:ascii="Times New Roman" w:hAnsi="Times New Roman" w:cs="Times New Roman" w:hint="cs"/>
          <w:sz w:val="30"/>
          <w:szCs w:val="30"/>
          <w:rtl/>
          <w:lang w:bidi="fa-IR"/>
        </w:rPr>
        <w:t>–</w:t>
      </w:r>
      <w:r w:rsidRPr="00910E6D">
        <w:rPr>
          <w:rStyle w:val="Char5"/>
          <w:rFonts w:hint="cs"/>
          <w:rtl/>
        </w:rPr>
        <w:t xml:space="preserve"> مانند جای شاخه شاخه حصیر در بدن کسی که بر روی آن می‌خوابد </w:t>
      </w:r>
      <w:r w:rsidRPr="007C3E5A">
        <w:rPr>
          <w:rFonts w:ascii="Times New Roman" w:hAnsi="Times New Roman" w:cs="Times New Roman" w:hint="cs"/>
          <w:sz w:val="30"/>
          <w:szCs w:val="30"/>
          <w:rtl/>
          <w:lang w:bidi="fa-IR"/>
        </w:rPr>
        <w:t>–</w:t>
      </w:r>
      <w:r w:rsidRPr="00910E6D">
        <w:rPr>
          <w:rStyle w:val="Char5"/>
          <w:rFonts w:hint="cs"/>
          <w:rtl/>
        </w:rPr>
        <w:t xml:space="preserve"> بر دل‌ها وارد می‌شود، و هر قلبی با آن آمیزش </w:t>
      </w:r>
      <w:r w:rsidR="00862FDC">
        <w:rPr>
          <w:rStyle w:val="Char5"/>
          <w:rFonts w:hint="cs"/>
          <w:rtl/>
        </w:rPr>
        <w:t>ی</w:t>
      </w:r>
      <w:r w:rsidRPr="00910E6D">
        <w:rPr>
          <w:rStyle w:val="Char5"/>
          <w:rFonts w:hint="cs"/>
          <w:rtl/>
        </w:rPr>
        <w:t>ابد نکته س</w:t>
      </w:r>
      <w:r w:rsidR="00862FDC">
        <w:rPr>
          <w:rStyle w:val="Char5"/>
          <w:rFonts w:hint="cs"/>
          <w:rtl/>
        </w:rPr>
        <w:t>ی</w:t>
      </w:r>
      <w:r w:rsidRPr="00910E6D">
        <w:rPr>
          <w:rStyle w:val="Char5"/>
          <w:rFonts w:hint="cs"/>
          <w:rtl/>
        </w:rPr>
        <w:t>اهى در آن پیدا می‌شود، و هر قلبی با آن آمیزش نیابد نکته سفیدی در آن پیدا می‌شود، تا جای</w:t>
      </w:r>
      <w:r w:rsidR="00862FDC">
        <w:rPr>
          <w:rStyle w:val="Char5"/>
          <w:rFonts w:hint="cs"/>
          <w:rtl/>
        </w:rPr>
        <w:t>ک</w:t>
      </w:r>
      <w:r w:rsidRPr="00910E6D">
        <w:rPr>
          <w:rStyle w:val="Char5"/>
          <w:rFonts w:hint="cs"/>
          <w:rtl/>
        </w:rPr>
        <w:t>ه آن قلب مانند سنگ سفید صاف می‌شود و هیچ فتنه‌ای در آن تأث</w:t>
      </w:r>
      <w:r w:rsidR="00862FDC">
        <w:rPr>
          <w:rStyle w:val="Char5"/>
          <w:rFonts w:hint="cs"/>
          <w:rtl/>
        </w:rPr>
        <w:t>ی</w:t>
      </w:r>
      <w:r w:rsidRPr="00910E6D">
        <w:rPr>
          <w:rStyle w:val="Char5"/>
          <w:rFonts w:hint="cs"/>
          <w:rtl/>
        </w:rPr>
        <w:t xml:space="preserve">ر نخواهد </w:t>
      </w:r>
      <w:r w:rsidR="00862FDC">
        <w:rPr>
          <w:rStyle w:val="Char5"/>
          <w:rFonts w:hint="cs"/>
          <w:rtl/>
        </w:rPr>
        <w:t>ک</w:t>
      </w:r>
      <w:r w:rsidRPr="00910E6D">
        <w:rPr>
          <w:rStyle w:val="Char5"/>
          <w:rFonts w:hint="cs"/>
          <w:rtl/>
        </w:rPr>
        <w:t xml:space="preserve">رد تا آسمان و زمین </w:t>
      </w:r>
      <w:r w:rsidRPr="00910E6D">
        <w:rPr>
          <w:rStyle w:val="Char5"/>
          <w:rFonts w:hint="eastAsia"/>
          <w:rtl/>
        </w:rPr>
        <w:t xml:space="preserve">پا </w:t>
      </w:r>
      <w:r w:rsidRPr="00796285">
        <w:rPr>
          <w:rStyle w:val="Char5"/>
          <w:rFonts w:hint="eastAsia"/>
          <w:rtl/>
        </w:rPr>
        <w:t>برجاست</w:t>
      </w:r>
      <w:r w:rsidRPr="00796285">
        <w:rPr>
          <w:rStyle w:val="Char5"/>
          <w:rFonts w:hint="cs"/>
          <w:rtl/>
        </w:rPr>
        <w:t>، و قلب‌های دیگری مانند «مربد: شدت سفیدی همراه با سیاهی» کوزه وارونه شده، به غیر هوای و هوس نه خوبی را می‌شناسند، و نه از بدی دوری</w:t>
      </w:r>
      <w:r w:rsidRPr="00910E6D">
        <w:rPr>
          <w:rStyle w:val="Char5"/>
          <w:rFonts w:hint="cs"/>
          <w:rtl/>
        </w:rPr>
        <w:t xml:space="preserve"> می‌کنند</w:t>
      </w:r>
      <w:r w:rsidRPr="00796285">
        <w:rPr>
          <w:rStyle w:val="Char5"/>
          <w:vertAlign w:val="superscript"/>
          <w:rtl/>
        </w:rPr>
        <w:footnoteReference w:id="16"/>
      </w:r>
      <w:r w:rsidRPr="00910E6D">
        <w:rPr>
          <w:rStyle w:val="Char5"/>
          <w:rFonts w:hint="cs"/>
          <w:rtl/>
        </w:rPr>
        <w:t>.</w:t>
      </w:r>
    </w:p>
    <w:p w:rsidR="006C1FC2" w:rsidRPr="00910E6D" w:rsidRDefault="006C1FC2" w:rsidP="00854693">
      <w:pPr>
        <w:pStyle w:val="StyleComplexBLotus12ptJustifiedFirstline05cmCharCharChar3Char"/>
        <w:widowControl w:val="0"/>
        <w:spacing w:line="240" w:lineRule="auto"/>
        <w:rPr>
          <w:rStyle w:val="Char5"/>
          <w:rtl/>
        </w:rPr>
      </w:pPr>
    </w:p>
    <w:p w:rsidR="00B47DBF" w:rsidRPr="00910E6D" w:rsidRDefault="00B47DBF" w:rsidP="00854693">
      <w:pPr>
        <w:pStyle w:val="StyleComplexBLotus12ptJustifiedFirstline05cmCharCharChar3Char"/>
        <w:widowControl w:val="0"/>
        <w:spacing w:line="240" w:lineRule="auto"/>
        <w:rPr>
          <w:rStyle w:val="Char5"/>
          <w:rtl/>
        </w:rPr>
        <w:sectPr w:rsidR="00B47DBF" w:rsidRPr="00910E6D" w:rsidSect="00472413">
          <w:headerReference w:type="default" r:id="rId23"/>
          <w:footnotePr>
            <w:numRestart w:val="eachPage"/>
          </w:footnotePr>
          <w:type w:val="oddPage"/>
          <w:pgSz w:w="7938" w:h="11907" w:code="9"/>
          <w:pgMar w:top="567" w:right="851" w:bottom="851" w:left="851" w:header="454" w:footer="0" w:gutter="0"/>
          <w:cols w:space="720"/>
          <w:titlePg/>
          <w:bidi/>
          <w:rtlGutter/>
        </w:sectPr>
      </w:pPr>
    </w:p>
    <w:p w:rsidR="00B27F14" w:rsidRPr="009E1A2E" w:rsidRDefault="00B27F14" w:rsidP="0028530E">
      <w:pPr>
        <w:pStyle w:val="a"/>
        <w:rPr>
          <w:rtl/>
        </w:rPr>
      </w:pPr>
      <w:bookmarkStart w:id="44" w:name="_Toc158719576"/>
      <w:bookmarkStart w:id="45" w:name="_Toc275559816"/>
      <w:bookmarkStart w:id="46" w:name="_Toc434870904"/>
      <w:r w:rsidRPr="009E1A2E">
        <w:rPr>
          <w:rFonts w:hint="cs"/>
          <w:rtl/>
        </w:rPr>
        <w:t>فصل سوم</w:t>
      </w:r>
      <w:bookmarkEnd w:id="44"/>
      <w:r w:rsidR="00B47DBF">
        <w:rPr>
          <w:rFonts w:hint="cs"/>
          <w:rtl/>
        </w:rPr>
        <w:t>:</w:t>
      </w:r>
      <w:bookmarkStart w:id="47" w:name="_Toc158719577"/>
      <w:r w:rsidR="0028530E">
        <w:rPr>
          <w:rtl/>
        </w:rPr>
        <w:br/>
      </w:r>
      <w:r w:rsidRPr="009E1A2E">
        <w:rPr>
          <w:rFonts w:hint="cs"/>
          <w:rtl/>
        </w:rPr>
        <w:t>آثار گناه در امت محمد</w:t>
      </w:r>
      <w:bookmarkEnd w:id="47"/>
      <w:r>
        <w:rPr>
          <w:rFonts w:hint="cs"/>
          <w:rtl/>
        </w:rPr>
        <w:t xml:space="preserve"> </w:t>
      </w:r>
      <w:r w:rsidRPr="00B1005A">
        <w:rPr>
          <w:rFonts w:cs="CTraditional Arabic" w:hint="cs"/>
          <w:b/>
          <w:bCs w:val="0"/>
          <w:sz w:val="28"/>
          <w:rtl/>
        </w:rPr>
        <w:t>ص</w:t>
      </w:r>
      <w:r>
        <w:rPr>
          <w:rFonts w:hint="cs"/>
          <w:rtl/>
        </w:rPr>
        <w:t>:</w:t>
      </w:r>
      <w:bookmarkEnd w:id="45"/>
      <w:bookmarkEnd w:id="46"/>
    </w:p>
    <w:p w:rsidR="00B27F14" w:rsidRPr="008A3738" w:rsidRDefault="00B27F14" w:rsidP="00B47DBF">
      <w:pPr>
        <w:pStyle w:val="a0"/>
        <w:rPr>
          <w:rtl/>
        </w:rPr>
      </w:pPr>
      <w:bookmarkStart w:id="48" w:name="_Toc158719578"/>
      <w:bookmarkStart w:id="49" w:name="_Toc275559817"/>
      <w:bookmarkStart w:id="50" w:name="_Toc434870905"/>
      <w:r w:rsidRPr="008A3738">
        <w:rPr>
          <w:rFonts w:hint="cs"/>
          <w:rtl/>
        </w:rPr>
        <w:t>مردی که به پیامبر</w:t>
      </w:r>
      <w:r>
        <w:rPr>
          <w:rFonts w:hint="cs"/>
          <w:rtl/>
        </w:rPr>
        <w:t xml:space="preserve"> </w:t>
      </w:r>
      <w:r w:rsidRPr="00B1005A">
        <w:rPr>
          <w:rFonts w:cs="CTraditional Arabic" w:hint="cs"/>
          <w:b/>
          <w:bCs w:val="0"/>
          <w:rtl/>
        </w:rPr>
        <w:t>ص</w:t>
      </w:r>
      <w:r w:rsidRPr="008A3738">
        <w:rPr>
          <w:rFonts w:hint="cs"/>
          <w:rtl/>
        </w:rPr>
        <w:t xml:space="preserve"> گفت با عدالت رفتار نکردی</w:t>
      </w:r>
      <w:bookmarkEnd w:id="48"/>
      <w:r>
        <w:rPr>
          <w:rFonts w:hint="cs"/>
          <w:rtl/>
        </w:rPr>
        <w:t>:</w:t>
      </w:r>
      <w:bookmarkEnd w:id="49"/>
      <w:bookmarkEnd w:id="50"/>
      <w:r w:rsidRPr="008A3738">
        <w:rPr>
          <w:rFonts w:hint="cs"/>
          <w:rtl/>
        </w:rPr>
        <w:t xml:space="preserve">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ابوسعید</w:t>
      </w:r>
      <w:r w:rsidR="00294C35" w:rsidRPr="00294C35">
        <w:rPr>
          <w:rStyle w:val="Char5"/>
          <w:rFonts w:cs="CTraditional Arabic" w:hint="cs"/>
          <w:rtl/>
        </w:rPr>
        <w:t xml:space="preserve">س </w:t>
      </w:r>
      <w:r w:rsidRPr="00910E6D">
        <w:rPr>
          <w:rStyle w:val="Char5"/>
          <w:rFonts w:hint="cs"/>
          <w:rtl/>
        </w:rPr>
        <w:t>روایت می‌کند علی</w:t>
      </w:r>
      <w:r w:rsidR="00294C35" w:rsidRPr="00294C35">
        <w:rPr>
          <w:rStyle w:val="Char5"/>
          <w:rFonts w:cs="CTraditional Arabic" w:hint="cs"/>
          <w:rtl/>
        </w:rPr>
        <w:t xml:space="preserve">س </w:t>
      </w:r>
      <w:r w:rsidRPr="00910E6D">
        <w:rPr>
          <w:rStyle w:val="Char5"/>
          <w:rFonts w:hint="cs"/>
          <w:rtl/>
        </w:rPr>
        <w:t xml:space="preserve">فرمودند: پس از اینکه پیامبر </w:t>
      </w:r>
      <w:r w:rsidRPr="008B4828">
        <w:rPr>
          <w:rFonts w:ascii="Times New Roman" w:hAnsi="Times New Roman" w:cs="CTraditional Arabic" w:hint="cs"/>
          <w:sz w:val="28"/>
          <w:szCs w:val="28"/>
          <w:rtl/>
          <w:lang w:bidi="fa-IR"/>
        </w:rPr>
        <w:t>ص</w:t>
      </w:r>
      <w:r w:rsidRPr="00910E6D">
        <w:rPr>
          <w:rStyle w:val="Char5"/>
          <w:rFonts w:hint="cs"/>
          <w:rtl/>
        </w:rPr>
        <w:t xml:space="preserve"> مرا به یمن فرستاد و طلا و زیورآلاتی را به نزد پیامبر </w:t>
      </w:r>
      <w:r w:rsidRPr="008B4828">
        <w:rPr>
          <w:rFonts w:ascii="Times New Roman" w:hAnsi="Times New Roman" w:cs="CTraditional Arabic" w:hint="cs"/>
          <w:sz w:val="28"/>
          <w:szCs w:val="28"/>
          <w:rtl/>
          <w:lang w:bidi="fa-IR"/>
        </w:rPr>
        <w:t>ص</w:t>
      </w:r>
      <w:r w:rsidRPr="00910E6D">
        <w:rPr>
          <w:rStyle w:val="Char5"/>
          <w:rFonts w:hint="cs"/>
          <w:rtl/>
        </w:rPr>
        <w:t xml:space="preserve"> آوردم، پیامبر </w:t>
      </w:r>
      <w:r w:rsidRPr="008B4828">
        <w:rPr>
          <w:rFonts w:ascii="Times New Roman" w:hAnsi="Times New Roman" w:cs="CTraditional Arabic" w:hint="cs"/>
          <w:sz w:val="28"/>
          <w:szCs w:val="28"/>
          <w:rtl/>
          <w:lang w:bidi="fa-IR"/>
        </w:rPr>
        <w:t>ص</w:t>
      </w:r>
      <w:r w:rsidRPr="00910E6D">
        <w:rPr>
          <w:rStyle w:val="Char5"/>
          <w:rFonts w:hint="cs"/>
          <w:rtl/>
        </w:rPr>
        <w:t xml:space="preserve"> فرمودند: «آن را در بین اقرع ‌بن حابس، و زید طائی، و عیینه بن حصن فزاری و علقمه بن علاثه عامری تقسیم کن»، مردی چشم فرو رفته، پیشانی برجسته، سر تاس، برخاست و گفت: بخدا سوگند با عدالت تقسیم نکردی! پیامبر </w:t>
      </w:r>
      <w:r w:rsidRPr="00DF786B">
        <w:rPr>
          <w:rFonts w:ascii="Times New Roman" w:hAnsi="Times New Roman" w:cs="CTraditional Arabic" w:hint="cs"/>
          <w:sz w:val="28"/>
          <w:szCs w:val="28"/>
          <w:rtl/>
          <w:lang w:bidi="fa-IR"/>
        </w:rPr>
        <w:t>ص</w:t>
      </w:r>
      <w:r w:rsidRPr="00910E6D">
        <w:rPr>
          <w:rStyle w:val="Char5"/>
          <w:rFonts w:hint="cs"/>
          <w:rtl/>
        </w:rPr>
        <w:t xml:space="preserve"> فرمودند: «وای بر تو، اگر من عادل نباشم </w:t>
      </w:r>
      <w:r w:rsidRPr="00910E6D">
        <w:rPr>
          <w:rStyle w:val="Char5"/>
          <w:rFonts w:hint="eastAsia"/>
          <w:rtl/>
        </w:rPr>
        <w:t>چ</w:t>
      </w:r>
      <w:r w:rsidRPr="00910E6D">
        <w:rPr>
          <w:rStyle w:val="Char5"/>
          <w:rFonts w:hint="cs"/>
          <w:rtl/>
        </w:rPr>
        <w:t xml:space="preserve">ه </w:t>
      </w:r>
      <w:r w:rsidR="00862FDC">
        <w:rPr>
          <w:rStyle w:val="Char5"/>
          <w:rFonts w:hint="cs"/>
          <w:rtl/>
        </w:rPr>
        <w:t>ک</w:t>
      </w:r>
      <w:r w:rsidRPr="00910E6D">
        <w:rPr>
          <w:rStyle w:val="Char5"/>
          <w:rFonts w:hint="cs"/>
          <w:rtl/>
        </w:rPr>
        <w:t>سى عادل است، هدف من تشویق و ترغیب</w:t>
      </w:r>
      <w:r w:rsidR="00B94122">
        <w:rPr>
          <w:rStyle w:val="Char5"/>
          <w:rFonts w:hint="cs"/>
          <w:rtl/>
        </w:rPr>
        <w:t xml:space="preserve"> آن‌ها </w:t>
      </w:r>
      <w:r w:rsidRPr="00910E6D">
        <w:rPr>
          <w:rStyle w:val="Char5"/>
          <w:rFonts w:hint="cs"/>
          <w:rtl/>
        </w:rPr>
        <w:t xml:space="preserve">بود» حاضرین به او هجوم بردند تا به قتلش برسانند، پیامبر </w:t>
      </w:r>
      <w:r w:rsidRPr="00DF786B">
        <w:rPr>
          <w:rFonts w:ascii="Times New Roman" w:hAnsi="Times New Roman" w:cs="CTraditional Arabic" w:hint="cs"/>
          <w:sz w:val="28"/>
          <w:szCs w:val="28"/>
          <w:rtl/>
          <w:lang w:bidi="fa-IR"/>
        </w:rPr>
        <w:t>ص</w:t>
      </w:r>
      <w:r w:rsidRPr="00910E6D">
        <w:rPr>
          <w:rStyle w:val="Char5"/>
          <w:rFonts w:hint="cs"/>
          <w:rtl/>
        </w:rPr>
        <w:t xml:space="preserve"> فرمودند: «رهایش کنید، از نسل این مرد در آخر زمان قومی بدنیا می‌آید مسلمانان را می‌کشند و بت‌پرستان را رها می‌کنند، اگر</w:t>
      </w:r>
      <w:r w:rsidR="00B94122">
        <w:rPr>
          <w:rStyle w:val="Char5"/>
          <w:rFonts w:hint="cs"/>
          <w:rtl/>
        </w:rPr>
        <w:t xml:space="preserve"> آن‌ها </w:t>
      </w:r>
      <w:r w:rsidRPr="00910E6D">
        <w:rPr>
          <w:rStyle w:val="Char5"/>
          <w:rFonts w:hint="cs"/>
          <w:rtl/>
        </w:rPr>
        <w:t>را بیابم مانند کشتار قوم عاد</w:t>
      </w:r>
      <w:r w:rsidR="00B94122">
        <w:rPr>
          <w:rStyle w:val="Char5"/>
          <w:rFonts w:hint="cs"/>
          <w:rtl/>
        </w:rPr>
        <w:t xml:space="preserve"> آن‌ها </w:t>
      </w:r>
      <w:r w:rsidRPr="00910E6D">
        <w:rPr>
          <w:rStyle w:val="Char5"/>
          <w:rFonts w:hint="cs"/>
          <w:rtl/>
        </w:rPr>
        <w:t>را می</w:t>
      </w:r>
      <w:r w:rsidRPr="00910E6D">
        <w:rPr>
          <w:rStyle w:val="Char5"/>
          <w:rFonts w:hint="eastAsia"/>
          <w:rtl/>
        </w:rPr>
        <w:t>‌</w:t>
      </w:r>
      <w:r w:rsidRPr="00910E6D">
        <w:rPr>
          <w:rStyle w:val="Char5"/>
          <w:rFonts w:hint="cs"/>
          <w:rtl/>
        </w:rPr>
        <w:t>کشم»</w:t>
      </w:r>
      <w:r w:rsidRPr="00796285">
        <w:rPr>
          <w:rStyle w:val="FootnoteReference"/>
          <w:rFonts w:cs="IRNazli"/>
          <w:spacing w:val="-4"/>
          <w:sz w:val="30"/>
          <w:szCs w:val="30"/>
          <w:rtl/>
          <w:lang w:bidi="fa-IR"/>
        </w:rPr>
        <w:footnoteReference w:id="17"/>
      </w:r>
      <w:r w:rsidRPr="00910E6D">
        <w:rPr>
          <w:rStyle w:val="Char5"/>
          <w:rFonts w:hint="cs"/>
          <w:rtl/>
        </w:rPr>
        <w:t>.</w:t>
      </w:r>
    </w:p>
    <w:p w:rsidR="00B27F14" w:rsidRPr="00910E6D" w:rsidRDefault="00B27F14" w:rsidP="00796285">
      <w:pPr>
        <w:pStyle w:val="a5"/>
        <w:rPr>
          <w:rStyle w:val="Char5"/>
          <w:rtl/>
        </w:rPr>
      </w:pPr>
      <w:r w:rsidRPr="00796285">
        <w:rPr>
          <w:rFonts w:hint="cs"/>
          <w:rtl/>
        </w:rPr>
        <w:t>خوارج</w:t>
      </w:r>
      <w:r w:rsidRPr="00796285">
        <w:rPr>
          <w:rStyle w:val="FootnoteReference"/>
          <w:spacing w:val="-4"/>
          <w:sz w:val="30"/>
          <w:szCs w:val="30"/>
          <w:rtl/>
        </w:rPr>
        <w:footnoteReference w:id="18"/>
      </w:r>
      <w:r w:rsidRPr="00796285">
        <w:rPr>
          <w:rFonts w:hint="cs"/>
          <w:rtl/>
        </w:rPr>
        <w:t xml:space="preserve"> از سپاه علی بیرون آمدند و بخاطر شومی گناه پدرشان در گفتن «عادل نیستی» شکاف عمیقی در تاریخ اسلام ایجاد کردند</w:t>
      </w:r>
      <w:r w:rsidRPr="00796285">
        <w:rPr>
          <w:rStyle w:val="FootnoteReference"/>
          <w:spacing w:val="-4"/>
          <w:sz w:val="30"/>
          <w:szCs w:val="30"/>
          <w:rtl/>
        </w:rPr>
        <w:footnoteReference w:id="19"/>
      </w:r>
      <w:r w:rsidRPr="00796285">
        <w:rPr>
          <w:rFonts w:hint="cs"/>
          <w:rtl/>
        </w:rPr>
        <w:t>.</w:t>
      </w:r>
    </w:p>
    <w:p w:rsidR="00B27F14" w:rsidRPr="007F1627" w:rsidRDefault="00B27F14" w:rsidP="008F4C28">
      <w:pPr>
        <w:pStyle w:val="a0"/>
        <w:rPr>
          <w:rtl/>
        </w:rPr>
      </w:pPr>
      <w:bookmarkStart w:id="51" w:name="_Toc158719579"/>
      <w:bookmarkStart w:id="52" w:name="_Toc275559818"/>
      <w:bookmarkStart w:id="53" w:name="_Toc434870906"/>
      <w:r w:rsidRPr="007F1627">
        <w:rPr>
          <w:rFonts w:hint="cs"/>
          <w:rtl/>
        </w:rPr>
        <w:t>پنهان شدن لیله‌القدر</w:t>
      </w:r>
      <w:bookmarkEnd w:id="51"/>
      <w:r>
        <w:rPr>
          <w:rFonts w:hint="cs"/>
          <w:rtl/>
        </w:rPr>
        <w:t>:</w:t>
      </w:r>
      <w:bookmarkEnd w:id="52"/>
      <w:bookmarkEnd w:id="53"/>
      <w:r w:rsidRPr="007F1627">
        <w:rPr>
          <w:rFonts w:hint="cs"/>
          <w:rtl/>
        </w:rPr>
        <w:t xml:space="preserve">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در حدیثی پیامبر </w:t>
      </w:r>
      <w:r w:rsidRPr="007F1627">
        <w:rPr>
          <w:rFonts w:ascii="Times New Roman" w:hAnsi="Times New Roman" w:cs="CTraditional Arabic" w:hint="cs"/>
          <w:sz w:val="28"/>
          <w:szCs w:val="28"/>
          <w:rtl/>
          <w:lang w:bidi="fa-IR"/>
        </w:rPr>
        <w:t>ص</w:t>
      </w:r>
      <w:r w:rsidRPr="00910E6D">
        <w:rPr>
          <w:rStyle w:val="Char5"/>
          <w:rFonts w:hint="cs"/>
          <w:rtl/>
        </w:rPr>
        <w:t xml:space="preserve"> می‌فرماید: ای مردم شب قدر را به من نشان دادند و از خانه بیرون آمدم تا آن را به مردم اعلام کنم، دو مرد آمدند و با صدای بلند باهم مشاجره می‌کردند و شیطان همراه</w:t>
      </w:r>
      <w:r w:rsidR="00B94122">
        <w:rPr>
          <w:rStyle w:val="Char5"/>
          <w:rFonts w:hint="cs"/>
          <w:rtl/>
        </w:rPr>
        <w:t xml:space="preserve"> آن‌ها </w:t>
      </w:r>
      <w:r w:rsidRPr="00910E6D">
        <w:rPr>
          <w:rStyle w:val="Char5"/>
          <w:rFonts w:hint="cs"/>
          <w:rtl/>
        </w:rPr>
        <w:t>بود، و مشاهده</w:t>
      </w:r>
      <w:r w:rsidR="00B94122">
        <w:rPr>
          <w:rStyle w:val="Char5"/>
          <w:rFonts w:hint="cs"/>
          <w:rtl/>
        </w:rPr>
        <w:t xml:space="preserve"> آن‌ها </w:t>
      </w:r>
      <w:r w:rsidRPr="00910E6D">
        <w:rPr>
          <w:rStyle w:val="Char5"/>
          <w:rFonts w:hint="cs"/>
          <w:rtl/>
        </w:rPr>
        <w:t>باعث گردید لیله‌القدر را فراموش کنم</w:t>
      </w:r>
      <w:r w:rsidRPr="00796285">
        <w:rPr>
          <w:rStyle w:val="FootnoteReference"/>
          <w:rFonts w:cs="IRNazli"/>
          <w:spacing w:val="-4"/>
          <w:sz w:val="30"/>
          <w:szCs w:val="30"/>
          <w:rtl/>
          <w:lang w:bidi="fa-IR"/>
        </w:rPr>
        <w:footnoteReference w:id="20"/>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و شب قدر بخاطر شوم بودن گناه - مشاجره - آن دو نفر پنهان گردید و از خیر بزرگی محروم شدیم، و کسی نمی</w:t>
      </w:r>
      <w:r w:rsidRPr="00910E6D">
        <w:rPr>
          <w:rStyle w:val="Char5"/>
          <w:rFonts w:hint="eastAsia"/>
          <w:rtl/>
        </w:rPr>
        <w:t>‌داند شب قدر در چه شبی از شب‌های رمضان است.</w:t>
      </w:r>
    </w:p>
    <w:p w:rsidR="00B27F14" w:rsidRPr="00A709B6" w:rsidRDefault="00B27F14" w:rsidP="008F4C28">
      <w:pPr>
        <w:pStyle w:val="a0"/>
        <w:rPr>
          <w:rtl/>
        </w:rPr>
      </w:pPr>
      <w:bookmarkStart w:id="54" w:name="_Toc158719580"/>
      <w:bookmarkStart w:id="55" w:name="_Toc275559819"/>
      <w:bookmarkStart w:id="56" w:name="_Toc434870907"/>
      <w:r w:rsidRPr="00A709B6">
        <w:rPr>
          <w:rFonts w:hint="cs"/>
          <w:rtl/>
        </w:rPr>
        <w:t>شتر نفرین شده</w:t>
      </w:r>
      <w:bookmarkEnd w:id="54"/>
      <w:r>
        <w:rPr>
          <w:rFonts w:hint="cs"/>
          <w:rtl/>
        </w:rPr>
        <w:t>:</w:t>
      </w:r>
      <w:bookmarkEnd w:id="55"/>
      <w:bookmarkEnd w:id="56"/>
      <w:r>
        <w:rPr>
          <w:rFonts w:hint="cs"/>
          <w:rtl/>
        </w:rPr>
        <w:t xml:space="preserve"> </w:t>
      </w:r>
    </w:p>
    <w:p w:rsidR="00B27F14" w:rsidRPr="00910E6D" w:rsidRDefault="00B27F14" w:rsidP="00DA67DA">
      <w:pPr>
        <w:pStyle w:val="StyleComplexBLotus12ptJustifiedFirstline05cmCharCharChar3Char"/>
        <w:widowControl w:val="0"/>
        <w:spacing w:line="240" w:lineRule="auto"/>
        <w:rPr>
          <w:rStyle w:val="Char5"/>
          <w:rtl/>
        </w:rPr>
      </w:pPr>
      <w:r w:rsidRPr="00910E6D">
        <w:rPr>
          <w:rStyle w:val="Char5"/>
          <w:rFonts w:hint="cs"/>
          <w:rtl/>
        </w:rPr>
        <w:t>عمران‌ بن حصین</w:t>
      </w:r>
      <w:r w:rsidR="00294C35" w:rsidRPr="00294C35">
        <w:rPr>
          <w:rStyle w:val="Char5"/>
          <w:rFonts w:cs="CTraditional Arabic" w:hint="cs"/>
          <w:rtl/>
        </w:rPr>
        <w:t xml:space="preserve">س </w:t>
      </w:r>
      <w:r w:rsidRPr="00910E6D">
        <w:rPr>
          <w:rStyle w:val="Char5"/>
          <w:rFonts w:hint="cs"/>
          <w:rtl/>
        </w:rPr>
        <w:t xml:space="preserve">می‌گوید: پیامبر </w:t>
      </w:r>
      <w:r w:rsidRPr="00480FD5">
        <w:rPr>
          <w:rFonts w:ascii="Times New Roman" w:hAnsi="Times New Roman" w:cs="CTraditional Arabic" w:hint="cs"/>
          <w:sz w:val="28"/>
          <w:szCs w:val="28"/>
          <w:rtl/>
          <w:lang w:bidi="fa-IR"/>
        </w:rPr>
        <w:t>ص</w:t>
      </w:r>
      <w:r w:rsidRPr="00910E6D">
        <w:rPr>
          <w:rStyle w:val="Char5"/>
          <w:rFonts w:hint="cs"/>
          <w:rtl/>
        </w:rPr>
        <w:t xml:space="preserve"> در مسافرتی، زن انصاری را سوار بر شتری دید، آن زن خشمگین شد و شتر را لعن و نفرین کرد، پیامبر</w:t>
      </w:r>
      <w:r w:rsidRPr="00480FD5">
        <w:rPr>
          <w:rFonts w:ascii="Times New Roman" w:hAnsi="Times New Roman" w:cs="CTraditional Arabic" w:hint="cs"/>
          <w:sz w:val="28"/>
          <w:szCs w:val="28"/>
          <w:rtl/>
          <w:lang w:bidi="fa-IR"/>
        </w:rPr>
        <w:t>ص</w:t>
      </w:r>
      <w:r w:rsidRPr="00910E6D">
        <w:rPr>
          <w:rStyle w:val="Char5"/>
          <w:rFonts w:hint="cs"/>
          <w:rtl/>
        </w:rPr>
        <w:t xml:space="preserve"> آن را شنید و گفت: «آن زن را از شتر پائین بیاورید و شتر را رها کنید، چون نفرین شده است». عمران می‌گوید پس از آن شتر را می‌دیدم در بین مردم می‌گشت و کسی به آن کاری نداشت</w:t>
      </w:r>
      <w:r w:rsidRPr="00796285">
        <w:rPr>
          <w:rStyle w:val="FootnoteReference"/>
          <w:rFonts w:cs="IRNazli"/>
          <w:spacing w:val="-4"/>
          <w:sz w:val="30"/>
          <w:szCs w:val="30"/>
          <w:rtl/>
          <w:lang w:bidi="fa-IR"/>
        </w:rPr>
        <w:footnoteReference w:id="21"/>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بخاطر شومی معصیت آن شتر تا هلاکت رها گردید! و انسان هر چیزی را نفرین کند- پناه به خدا - بر آن قیاس می‌شود. </w:t>
      </w:r>
    </w:p>
    <w:p w:rsidR="00B27F14" w:rsidRPr="00ED393D" w:rsidRDefault="00B27F14" w:rsidP="008F4C28">
      <w:pPr>
        <w:pStyle w:val="a0"/>
        <w:rPr>
          <w:rtl/>
        </w:rPr>
      </w:pPr>
      <w:bookmarkStart w:id="57" w:name="_Toc158719581"/>
      <w:bookmarkStart w:id="58" w:name="_Toc275559820"/>
      <w:bookmarkStart w:id="59" w:name="_Toc434870908"/>
      <w:r w:rsidRPr="00ED393D">
        <w:rPr>
          <w:rFonts w:hint="cs"/>
          <w:rtl/>
        </w:rPr>
        <w:t>دعای پیامبر</w:t>
      </w:r>
      <w:r>
        <w:rPr>
          <w:rFonts w:hint="cs"/>
          <w:rtl/>
        </w:rPr>
        <w:t xml:space="preserve"> </w:t>
      </w:r>
      <w:r w:rsidRPr="00DA67DA">
        <w:rPr>
          <w:rFonts w:cs="CTraditional Arabic" w:hint="cs"/>
          <w:b/>
          <w:bCs w:val="0"/>
          <w:rtl/>
        </w:rPr>
        <w:t>ص</w:t>
      </w:r>
      <w:r w:rsidRPr="00ED393D">
        <w:rPr>
          <w:rFonts w:hint="cs"/>
          <w:rtl/>
        </w:rPr>
        <w:t xml:space="preserve"> علیه طائفه مضر</w:t>
      </w:r>
      <w:bookmarkEnd w:id="57"/>
      <w:r>
        <w:rPr>
          <w:rFonts w:hint="cs"/>
          <w:rtl/>
        </w:rPr>
        <w:t>:</w:t>
      </w:r>
      <w:bookmarkEnd w:id="58"/>
      <w:bookmarkEnd w:id="59"/>
    </w:p>
    <w:p w:rsidR="00B27F14" w:rsidRPr="00910E6D" w:rsidRDefault="00B27F14" w:rsidP="00DA67DA">
      <w:pPr>
        <w:pStyle w:val="StyleComplexBLotus12ptJustifiedFirstline05cmCharCharChar3Char"/>
        <w:widowControl w:val="0"/>
        <w:spacing w:line="240" w:lineRule="auto"/>
        <w:rPr>
          <w:rStyle w:val="Char5"/>
          <w:rtl/>
        </w:rPr>
      </w:pPr>
      <w:r w:rsidRPr="00910E6D">
        <w:rPr>
          <w:rStyle w:val="Char5"/>
          <w:rFonts w:hint="cs"/>
          <w:rtl/>
        </w:rPr>
        <w:t xml:space="preserve">پیامبر </w:t>
      </w:r>
      <w:r w:rsidRPr="00164143">
        <w:rPr>
          <w:rFonts w:ascii="Times New Roman" w:hAnsi="Times New Roman" w:cs="CTraditional Arabic" w:hint="cs"/>
          <w:sz w:val="28"/>
          <w:szCs w:val="28"/>
          <w:rtl/>
          <w:lang w:bidi="fa-IR"/>
        </w:rPr>
        <w:t>ص</w:t>
      </w:r>
      <w:r w:rsidRPr="00910E6D">
        <w:rPr>
          <w:rStyle w:val="Char5"/>
          <w:rFonts w:hint="cs"/>
          <w:rtl/>
        </w:rPr>
        <w:t xml:space="preserve"> فرمود: «خدایا بر مضر سخت</w:t>
      </w:r>
      <w:r w:rsidR="00C704BB">
        <w:rPr>
          <w:rStyle w:val="Char5"/>
          <w:rFonts w:hint="eastAsia"/>
        </w:rPr>
        <w:t>‌</w:t>
      </w:r>
      <w:r w:rsidRPr="00910E6D">
        <w:rPr>
          <w:rStyle w:val="Char5"/>
          <w:rFonts w:hint="cs"/>
          <w:rtl/>
        </w:rPr>
        <w:t>گیر، و بر</w:t>
      </w:r>
      <w:r w:rsidR="00B94122">
        <w:rPr>
          <w:rStyle w:val="Char5"/>
          <w:rFonts w:hint="cs"/>
          <w:rtl/>
        </w:rPr>
        <w:t xml:space="preserve"> آن‌ها </w:t>
      </w:r>
      <w:r w:rsidRPr="00910E6D">
        <w:rPr>
          <w:rStyle w:val="Char5"/>
          <w:rFonts w:hint="cs"/>
          <w:rtl/>
        </w:rPr>
        <w:t xml:space="preserve">خشکسالی مانند دوران یوسف </w:t>
      </w:r>
      <w:r w:rsidRPr="00164143">
        <w:rPr>
          <w:rFonts w:ascii="Times New Roman" w:hAnsi="Times New Roman" w:cs="CTraditional Arabic" w:hint="cs"/>
          <w:sz w:val="28"/>
          <w:szCs w:val="28"/>
          <w:rtl/>
          <w:lang w:bidi="fa-IR"/>
        </w:rPr>
        <w:t>؛</w:t>
      </w:r>
      <w:r w:rsidRPr="00910E6D">
        <w:rPr>
          <w:rStyle w:val="Char5"/>
          <w:rFonts w:hint="cs"/>
          <w:rtl/>
        </w:rPr>
        <w:t xml:space="preserve"> بیاور، در نتیجه قحطی و خشکسالی سختی به مدت هفت سال</w:t>
      </w:r>
      <w:r w:rsidR="00B94122">
        <w:rPr>
          <w:rStyle w:val="Char5"/>
          <w:rFonts w:hint="cs"/>
          <w:rtl/>
        </w:rPr>
        <w:t xml:space="preserve"> آن‌ها </w:t>
      </w:r>
      <w:r w:rsidRPr="00910E6D">
        <w:rPr>
          <w:rStyle w:val="Char5"/>
          <w:rFonts w:hint="cs"/>
          <w:rtl/>
        </w:rPr>
        <w:t>را فرا</w:t>
      </w:r>
      <w:r w:rsidR="008F4C28" w:rsidRPr="00910E6D">
        <w:rPr>
          <w:rStyle w:val="Char5"/>
          <w:rFonts w:hint="cs"/>
          <w:rtl/>
        </w:rPr>
        <w:t xml:space="preserve"> </w:t>
      </w:r>
      <w:r w:rsidRPr="00910E6D">
        <w:rPr>
          <w:rStyle w:val="Char5"/>
          <w:rFonts w:hint="cs"/>
          <w:rtl/>
        </w:rPr>
        <w:t>گرفت تا جای که با شومی معصیت و دعای پیامبر</w:t>
      </w:r>
      <w:r w:rsidRPr="00E34248">
        <w:rPr>
          <w:rFonts w:ascii="Times New Roman" w:hAnsi="Times New Roman" w:cs="CTraditional Arabic" w:hint="cs"/>
          <w:sz w:val="28"/>
          <w:szCs w:val="28"/>
          <w:rtl/>
          <w:lang w:bidi="fa-IR"/>
        </w:rPr>
        <w:t>ص</w:t>
      </w:r>
      <w:r w:rsidRPr="00910E6D">
        <w:rPr>
          <w:rStyle w:val="Char5"/>
          <w:rFonts w:hint="cs"/>
          <w:rtl/>
        </w:rPr>
        <w:t xml:space="preserve"> از گرسنگی قد</w:t>
      </w:r>
      <w:r w:rsidR="00862FDC">
        <w:rPr>
          <w:rStyle w:val="Char5"/>
          <w:rFonts w:hint="cs"/>
          <w:rtl/>
        </w:rPr>
        <w:t>ی</w:t>
      </w:r>
      <w:r w:rsidRPr="00910E6D">
        <w:rPr>
          <w:rStyle w:val="Char5"/>
          <w:rFonts w:hint="cs"/>
          <w:rtl/>
        </w:rPr>
        <w:t>د</w:t>
      </w:r>
      <w:r w:rsidR="00C25C8D" w:rsidRPr="00910E6D">
        <w:rPr>
          <w:rStyle w:val="Char5"/>
          <w:rFonts w:hint="cs"/>
          <w:rtl/>
        </w:rPr>
        <w:t xml:space="preserve"> </w:t>
      </w:r>
      <w:r w:rsidRPr="00910E6D">
        <w:rPr>
          <w:rStyle w:val="Char5"/>
          <w:rFonts w:hint="cs"/>
          <w:rtl/>
        </w:rPr>
        <w:t>(</w:t>
      </w:r>
      <w:r w:rsidRPr="00910E6D">
        <w:rPr>
          <w:rStyle w:val="Char5"/>
          <w:rFonts w:hint="eastAsia"/>
          <w:rtl/>
        </w:rPr>
        <w:t>گوشت خش</w:t>
      </w:r>
      <w:r w:rsidR="00862FDC">
        <w:rPr>
          <w:rStyle w:val="Char5"/>
          <w:rFonts w:hint="eastAsia"/>
          <w:rtl/>
        </w:rPr>
        <w:t>ک</w:t>
      </w:r>
      <w:r w:rsidRPr="00910E6D">
        <w:rPr>
          <w:rStyle w:val="Char5"/>
          <w:rFonts w:hint="eastAsia"/>
          <w:rtl/>
        </w:rPr>
        <w:t xml:space="preserve"> </w:t>
      </w:r>
      <w:r w:rsidR="00862FDC">
        <w:rPr>
          <w:rStyle w:val="Char5"/>
          <w:rFonts w:hint="eastAsia"/>
          <w:rtl/>
        </w:rPr>
        <w:t>ک</w:t>
      </w:r>
      <w:r w:rsidRPr="00910E6D">
        <w:rPr>
          <w:rStyle w:val="Char5"/>
          <w:rFonts w:hint="eastAsia"/>
          <w:rtl/>
        </w:rPr>
        <w:t>رده و نم</w:t>
      </w:r>
      <w:r w:rsidR="00862FDC">
        <w:rPr>
          <w:rStyle w:val="Char5"/>
          <w:rFonts w:hint="eastAsia"/>
          <w:rtl/>
        </w:rPr>
        <w:t>ک</w:t>
      </w:r>
      <w:r w:rsidRPr="00910E6D">
        <w:rPr>
          <w:rStyle w:val="Char5"/>
          <w:rFonts w:hint="eastAsia"/>
          <w:rtl/>
        </w:rPr>
        <w:t xml:space="preserve"> سود)</w:t>
      </w:r>
      <w:r w:rsidRPr="00910E6D">
        <w:rPr>
          <w:rStyle w:val="Char5"/>
          <w:rFonts w:hint="cs"/>
          <w:rtl/>
        </w:rPr>
        <w:t xml:space="preserve"> و استخوان می‌خوردند، و آن قحطی پیامبر </w:t>
      </w:r>
      <w:r w:rsidRPr="00C42B47">
        <w:rPr>
          <w:rFonts w:ascii="Times New Roman" w:hAnsi="Times New Roman" w:cs="CTraditional Arabic" w:hint="cs"/>
          <w:sz w:val="28"/>
          <w:szCs w:val="28"/>
          <w:rtl/>
          <w:lang w:bidi="fa-IR"/>
        </w:rPr>
        <w:t>ص</w:t>
      </w:r>
      <w:r w:rsidRPr="00910E6D">
        <w:rPr>
          <w:rStyle w:val="Char5"/>
          <w:rFonts w:hint="cs"/>
          <w:rtl/>
        </w:rPr>
        <w:t xml:space="preserve"> و اصحاب</w:t>
      </w:r>
      <w:r w:rsidR="00DA67DA">
        <w:rPr>
          <w:rFonts w:ascii="Times New Roman" w:hAnsi="Times New Roman" w:cs="CTraditional Arabic" w:hint="cs"/>
          <w:sz w:val="28"/>
          <w:szCs w:val="28"/>
          <w:rtl/>
          <w:lang w:bidi="fa-IR"/>
        </w:rPr>
        <w:t>ش</w:t>
      </w:r>
      <w:r w:rsidRPr="00910E6D">
        <w:rPr>
          <w:rStyle w:val="Char5"/>
          <w:rFonts w:hint="cs"/>
          <w:rtl/>
        </w:rPr>
        <w:t xml:space="preserve"> را نیز فرا</w:t>
      </w:r>
      <w:r w:rsidR="00C25C8D" w:rsidRPr="00910E6D">
        <w:rPr>
          <w:rStyle w:val="Char5"/>
          <w:rFonts w:hint="cs"/>
          <w:rtl/>
        </w:rPr>
        <w:t xml:space="preserve"> </w:t>
      </w:r>
      <w:r w:rsidRPr="00910E6D">
        <w:rPr>
          <w:rStyle w:val="Char5"/>
          <w:rFonts w:hint="cs"/>
          <w:rtl/>
        </w:rPr>
        <w:t xml:space="preserve">گرفت، و با دعای پیامبر </w:t>
      </w:r>
      <w:r w:rsidRPr="00B05588">
        <w:rPr>
          <w:rFonts w:ascii="Times New Roman" w:hAnsi="Times New Roman" w:cs="CTraditional Arabic" w:hint="cs"/>
          <w:sz w:val="28"/>
          <w:szCs w:val="28"/>
          <w:rtl/>
          <w:lang w:bidi="fa-IR"/>
        </w:rPr>
        <w:t>ص</w:t>
      </w:r>
      <w:r w:rsidRPr="00910E6D">
        <w:rPr>
          <w:rStyle w:val="Char5"/>
          <w:rFonts w:hint="cs"/>
          <w:rtl/>
        </w:rPr>
        <w:t>، مجازات همه را فرا</w:t>
      </w:r>
      <w:r w:rsidR="004A2FC9" w:rsidRPr="00910E6D">
        <w:rPr>
          <w:rStyle w:val="Char5"/>
          <w:rFonts w:hint="cs"/>
          <w:rtl/>
        </w:rPr>
        <w:t xml:space="preserve"> </w:t>
      </w:r>
      <w:r w:rsidRPr="00910E6D">
        <w:rPr>
          <w:rStyle w:val="Char5"/>
          <w:rFonts w:hint="cs"/>
          <w:rtl/>
        </w:rPr>
        <w:t>گرفت تا جا</w:t>
      </w:r>
      <w:r w:rsidR="00862FDC">
        <w:rPr>
          <w:rStyle w:val="Char5"/>
          <w:rFonts w:hint="cs"/>
          <w:rtl/>
        </w:rPr>
        <w:t>ی</w:t>
      </w:r>
      <w:r w:rsidRPr="00910E6D">
        <w:rPr>
          <w:rStyle w:val="Char5"/>
          <w:rFonts w:hint="cs"/>
          <w:rtl/>
        </w:rPr>
        <w:t>ى که از گرسنگی سنگ را بر شکم می‌بستند</w:t>
      </w:r>
      <w:r w:rsidRPr="00796285">
        <w:rPr>
          <w:rStyle w:val="FootnoteReference"/>
          <w:rFonts w:cs="IRNazli"/>
          <w:spacing w:val="-4"/>
          <w:sz w:val="30"/>
          <w:szCs w:val="30"/>
          <w:rtl/>
          <w:lang w:bidi="fa-IR"/>
        </w:rPr>
        <w:footnoteReference w:id="22"/>
      </w:r>
      <w:r w:rsidRPr="00910E6D">
        <w:rPr>
          <w:rStyle w:val="Char5"/>
          <w:rFonts w:hint="cs"/>
          <w:rtl/>
        </w:rPr>
        <w:t>.</w:t>
      </w:r>
    </w:p>
    <w:p w:rsidR="00B27F14" w:rsidRPr="003A2280" w:rsidRDefault="00B27F14" w:rsidP="0092590A">
      <w:pPr>
        <w:pStyle w:val="a0"/>
        <w:rPr>
          <w:rtl/>
        </w:rPr>
      </w:pPr>
      <w:bookmarkStart w:id="60" w:name="_Toc158719582"/>
      <w:bookmarkStart w:id="61" w:name="_Toc275559821"/>
      <w:bookmarkStart w:id="62" w:name="_Toc434870909"/>
      <w:r w:rsidRPr="003A2280">
        <w:rPr>
          <w:rFonts w:hint="cs"/>
          <w:rtl/>
        </w:rPr>
        <w:t>محروم بودن از باران</w:t>
      </w:r>
      <w:bookmarkEnd w:id="60"/>
      <w:r>
        <w:rPr>
          <w:rFonts w:hint="cs"/>
          <w:rtl/>
        </w:rPr>
        <w:t>:</w:t>
      </w:r>
      <w:bookmarkEnd w:id="61"/>
      <w:bookmarkEnd w:id="62"/>
      <w:r>
        <w:rPr>
          <w:rFonts w:hint="cs"/>
          <w:rtl/>
        </w:rPr>
        <w:t xml:space="preserve"> </w:t>
      </w:r>
    </w:p>
    <w:p w:rsidR="00B27F14" w:rsidRPr="00910E6D" w:rsidRDefault="00B27F14" w:rsidP="00C704BB">
      <w:pPr>
        <w:pStyle w:val="StyleComplexBLotus12ptJustifiedFirstline05cmCharCharChar3Char"/>
        <w:widowControl w:val="0"/>
        <w:spacing w:line="240" w:lineRule="auto"/>
        <w:rPr>
          <w:rStyle w:val="Char5"/>
          <w:rtl/>
        </w:rPr>
      </w:pPr>
      <w:r w:rsidRPr="00910E6D">
        <w:rPr>
          <w:rStyle w:val="Char5"/>
          <w:rFonts w:hint="cs"/>
          <w:rtl/>
        </w:rPr>
        <w:t>ابوهریره</w:t>
      </w:r>
      <w:r w:rsidR="00294C35" w:rsidRPr="00294C35">
        <w:rPr>
          <w:rStyle w:val="Char5"/>
          <w:rFonts w:cs="CTraditional Arabic" w:hint="cs"/>
          <w:rtl/>
        </w:rPr>
        <w:t xml:space="preserve">س </w:t>
      </w:r>
      <w:r w:rsidRPr="00910E6D">
        <w:rPr>
          <w:rStyle w:val="Char5"/>
          <w:rFonts w:hint="cs"/>
          <w:rtl/>
        </w:rPr>
        <w:t>می‌گوید: (هوبره «نوعی پرنده» از ظلم ستمگر در لانه‌اش می‌میرد). مجاهد</w:t>
      </w:r>
      <w:r w:rsidR="00C704BB">
        <w:rPr>
          <w:rFonts w:ascii="Times New Roman" w:hAnsi="Times New Roman" w:cs="CTraditional Arabic" w:hint="cs"/>
          <w:sz w:val="28"/>
          <w:szCs w:val="28"/>
          <w:rtl/>
          <w:lang w:bidi="fa-IR"/>
        </w:rPr>
        <w:t>/</w:t>
      </w:r>
      <w:r w:rsidRPr="00910E6D">
        <w:rPr>
          <w:rStyle w:val="Char5"/>
          <w:rFonts w:hint="cs"/>
          <w:rtl/>
        </w:rPr>
        <w:t xml:space="preserve"> می‌گوید: (زمانی که باران قطع شود و خشکسالی باشد چهارپایان آدم‌های گناهکار را نفرین می</w:t>
      </w:r>
      <w:r w:rsidRPr="00910E6D">
        <w:rPr>
          <w:rStyle w:val="Char5"/>
          <w:rFonts w:hint="eastAsia"/>
          <w:rtl/>
        </w:rPr>
        <w:t>‌</w:t>
      </w:r>
      <w:r w:rsidRPr="00910E6D">
        <w:rPr>
          <w:rStyle w:val="Char5"/>
          <w:rFonts w:hint="cs"/>
          <w:rtl/>
        </w:rPr>
        <w:t>کنند، و می‌گویند این بخاطر شومی گناه انسان است)، عکرمه</w:t>
      </w:r>
      <w:r w:rsidR="00C704BB">
        <w:rPr>
          <w:rFonts w:ascii="Times New Roman" w:hAnsi="Times New Roman" w:cs="CTraditional Arabic" w:hint="cs"/>
          <w:sz w:val="28"/>
          <w:szCs w:val="28"/>
          <w:rtl/>
          <w:lang w:bidi="fa-IR"/>
        </w:rPr>
        <w:t>/</w:t>
      </w:r>
      <w:r w:rsidR="00C704BB">
        <w:rPr>
          <w:rFonts w:ascii="Times New Roman" w:hAnsi="Times New Roman" w:cs="CTraditional Arabic"/>
          <w:sz w:val="28"/>
          <w:szCs w:val="28"/>
          <w:lang w:bidi="fa-IR"/>
        </w:rPr>
        <w:t xml:space="preserve"> </w:t>
      </w:r>
      <w:r w:rsidRPr="00910E6D">
        <w:rPr>
          <w:rStyle w:val="Char5"/>
          <w:rFonts w:hint="cs"/>
          <w:rtl/>
        </w:rPr>
        <w:t>می‌گوید: (حیوانات و حشرات حتی سوسک و عقرب‌ها می‌گویند: بخاطر گناه انسان‌ها از باران منع شده‌ایم)</w:t>
      </w:r>
      <w:r w:rsidRPr="00796285">
        <w:rPr>
          <w:rStyle w:val="FootnoteReference"/>
          <w:rFonts w:cs="IRNazli"/>
          <w:spacing w:val="-4"/>
          <w:sz w:val="30"/>
          <w:szCs w:val="30"/>
          <w:rtl/>
          <w:lang w:bidi="fa-IR"/>
        </w:rPr>
        <w:footnoteReference w:id="23"/>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انس بن مالک می‌گوید: (سوسمار در لانه‌اش بخاطر گناه انسان از لاغری می‌میرد)</w:t>
      </w:r>
      <w:r w:rsidRPr="00796285">
        <w:rPr>
          <w:rStyle w:val="FootnoteReference"/>
          <w:rFonts w:cs="IRNazli"/>
          <w:spacing w:val="-4"/>
          <w:sz w:val="30"/>
          <w:szCs w:val="30"/>
          <w:rtl/>
          <w:lang w:bidi="fa-IR"/>
        </w:rPr>
        <w:footnoteReference w:id="24"/>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ابن قیم می‌گوید: کیفر گناه خاتمه نمی‌یابد تا بی‌گناه را نیز فراگیرد!</w:t>
      </w:r>
      <w:r w:rsidRPr="00796285">
        <w:rPr>
          <w:rStyle w:val="FootnoteReference"/>
          <w:rFonts w:cs="IRNazli"/>
          <w:spacing w:val="-4"/>
          <w:sz w:val="30"/>
          <w:szCs w:val="30"/>
          <w:rtl/>
          <w:lang w:bidi="fa-IR"/>
        </w:rPr>
        <w:footnoteReference w:id="25"/>
      </w:r>
      <w:r w:rsidRPr="00910E6D">
        <w:rPr>
          <w:rStyle w:val="Char5"/>
          <w:rFonts w:hint="cs"/>
          <w:rtl/>
        </w:rPr>
        <w:t>.</w:t>
      </w:r>
    </w:p>
    <w:p w:rsidR="00B27F14" w:rsidRPr="00B76985" w:rsidRDefault="00B27F14" w:rsidP="0092590A">
      <w:pPr>
        <w:pStyle w:val="a0"/>
        <w:rPr>
          <w:rFonts w:ascii="Times New Roman" w:eastAsia="B Badr" w:hAnsi="Times New Roman"/>
          <w:rtl/>
        </w:rPr>
      </w:pPr>
      <w:bookmarkStart w:id="63" w:name="_Toc158719583"/>
      <w:bookmarkStart w:id="64" w:name="_Toc275559822"/>
      <w:bookmarkStart w:id="65" w:name="_Toc434870910"/>
      <w:r w:rsidRPr="00B76985">
        <w:rPr>
          <w:rFonts w:hint="cs"/>
          <w:rtl/>
        </w:rPr>
        <w:t>مجازات خداوند نیکوکار و بدکار را فرامی‌گیرد</w:t>
      </w:r>
      <w:bookmarkEnd w:id="63"/>
      <w:r w:rsidRPr="00B76985">
        <w:rPr>
          <w:rFonts w:ascii="Times New Roman" w:eastAsia="B Badr" w:hAnsi="Times New Roman" w:hint="cs"/>
          <w:rtl/>
        </w:rPr>
        <w:t>:</w:t>
      </w:r>
      <w:bookmarkEnd w:id="64"/>
      <w:bookmarkEnd w:id="65"/>
      <w:r w:rsidRPr="00B76985">
        <w:rPr>
          <w:rFonts w:ascii="Times New Roman" w:eastAsia="B Badr" w:hAnsi="Times New Roman" w:hint="cs"/>
          <w:rtl/>
        </w:rPr>
        <w:t xml:space="preserve"> </w:t>
      </w:r>
    </w:p>
    <w:p w:rsidR="00B27F14" w:rsidRPr="00910E6D" w:rsidRDefault="00B27F14" w:rsidP="00DA67DA">
      <w:pPr>
        <w:pStyle w:val="StyleComplexBLotus12ptJustifiedFirstline05cmCharCharChar3Char"/>
        <w:widowControl w:val="0"/>
        <w:tabs>
          <w:tab w:val="right" w:pos="7371"/>
        </w:tabs>
        <w:spacing w:line="240" w:lineRule="auto"/>
        <w:rPr>
          <w:rStyle w:val="Char5"/>
          <w:rtl/>
        </w:rPr>
      </w:pPr>
      <w:r w:rsidRPr="00910E6D">
        <w:rPr>
          <w:rStyle w:val="Char5"/>
          <w:rFonts w:hint="cs"/>
          <w:rtl/>
        </w:rPr>
        <w:t xml:space="preserve">خداوند متعال می‌فرماید: </w:t>
      </w:r>
      <w:r w:rsidR="00DA67DA">
        <w:rPr>
          <w:rStyle w:val="Char5"/>
          <w:rFonts w:cs="Traditional Arabic"/>
          <w:color w:val="000000"/>
          <w:shd w:val="clear" w:color="auto" w:fill="FFFFFF"/>
          <w:rtl/>
        </w:rPr>
        <w:t>﴿</w:t>
      </w:r>
      <w:r w:rsidR="00DA67DA" w:rsidRPr="00472413">
        <w:rPr>
          <w:rStyle w:val="Char9"/>
          <w:rtl/>
        </w:rPr>
        <w:t>وَ</w:t>
      </w:r>
      <w:r w:rsidR="00DA67DA" w:rsidRPr="00472413">
        <w:rPr>
          <w:rStyle w:val="Char9"/>
          <w:rFonts w:hint="cs"/>
          <w:rtl/>
        </w:rPr>
        <w:t>ٱ</w:t>
      </w:r>
      <w:r w:rsidR="00DA67DA" w:rsidRPr="00472413">
        <w:rPr>
          <w:rStyle w:val="Char9"/>
          <w:rFonts w:hint="eastAsia"/>
          <w:rtl/>
        </w:rPr>
        <w:t>تَّقُواْ</w:t>
      </w:r>
      <w:r w:rsidR="00DA67DA" w:rsidRPr="00472413">
        <w:rPr>
          <w:rStyle w:val="Char9"/>
          <w:rtl/>
        </w:rPr>
        <w:t xml:space="preserve"> فِتۡنَةٗ لَّا تُصِيبَنَّ </w:t>
      </w:r>
      <w:r w:rsidR="00DA67DA" w:rsidRPr="00472413">
        <w:rPr>
          <w:rStyle w:val="Char9"/>
          <w:rFonts w:hint="cs"/>
          <w:rtl/>
        </w:rPr>
        <w:t>ٱ</w:t>
      </w:r>
      <w:r w:rsidR="00DA67DA" w:rsidRPr="00472413">
        <w:rPr>
          <w:rStyle w:val="Char9"/>
          <w:rFonts w:hint="eastAsia"/>
          <w:rtl/>
        </w:rPr>
        <w:t>لَّذِينَ</w:t>
      </w:r>
      <w:r w:rsidR="00DA67DA" w:rsidRPr="00472413">
        <w:rPr>
          <w:rStyle w:val="Char9"/>
          <w:rtl/>
        </w:rPr>
        <w:t xml:space="preserve"> ظَلَمُواْ مِنكُمۡ خَآصَّةٗۖ ٢٥</w:t>
      </w:r>
      <w:r w:rsidR="00DA67DA">
        <w:rPr>
          <w:rStyle w:val="Char5"/>
          <w:rFonts w:cs="Traditional Arabic"/>
          <w:color w:val="000000"/>
          <w:shd w:val="clear" w:color="auto" w:fill="FFFFFF"/>
          <w:rtl/>
        </w:rPr>
        <w:t>﴾</w:t>
      </w:r>
      <w:r w:rsidR="00DA67DA" w:rsidRPr="00472413">
        <w:rPr>
          <w:rStyle w:val="Char9"/>
          <w:rtl/>
        </w:rPr>
        <w:t xml:space="preserve"> </w:t>
      </w:r>
      <w:r w:rsidR="00DA67DA" w:rsidRPr="00DA67DA">
        <w:rPr>
          <w:rStyle w:val="Char8"/>
          <w:rtl/>
        </w:rPr>
        <w:t>[الأنفال: 25]</w:t>
      </w:r>
      <w:r w:rsidRPr="00DA67DA">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و از فتنه‏اى بپره</w:t>
      </w:r>
      <w:r w:rsidR="00862FDC">
        <w:rPr>
          <w:rStyle w:val="Char5"/>
          <w:rtl/>
        </w:rPr>
        <w:t>ی</w:t>
      </w:r>
      <w:r w:rsidRPr="00910E6D">
        <w:rPr>
          <w:rStyle w:val="Char5"/>
          <w:rtl/>
        </w:rPr>
        <w:t>ز</w:t>
      </w:r>
      <w:r w:rsidR="00862FDC">
        <w:rPr>
          <w:rStyle w:val="Char5"/>
          <w:rtl/>
        </w:rPr>
        <w:t>ی</w:t>
      </w:r>
      <w:r w:rsidRPr="00910E6D">
        <w:rPr>
          <w:rStyle w:val="Char5"/>
          <w:rtl/>
        </w:rPr>
        <w:t xml:space="preserve">د </w:t>
      </w:r>
      <w:r w:rsidR="00862FDC">
        <w:rPr>
          <w:rStyle w:val="Char5"/>
          <w:rtl/>
        </w:rPr>
        <w:t>ک</w:t>
      </w:r>
      <w:r w:rsidRPr="00910E6D">
        <w:rPr>
          <w:rStyle w:val="Char5"/>
          <w:rtl/>
        </w:rPr>
        <w:t>ه تنها به ستم</w:t>
      </w:r>
      <w:r w:rsidR="00862FDC">
        <w:rPr>
          <w:rStyle w:val="Char5"/>
          <w:rtl/>
        </w:rPr>
        <w:t>ک</w:t>
      </w:r>
      <w:r w:rsidRPr="00910E6D">
        <w:rPr>
          <w:rStyle w:val="Char5"/>
          <w:rtl/>
        </w:rPr>
        <w:t>اران شما نمى‏رسد; (بل</w:t>
      </w:r>
      <w:r w:rsidR="00862FDC">
        <w:rPr>
          <w:rStyle w:val="Char5"/>
          <w:rtl/>
        </w:rPr>
        <w:t>ک</w:t>
      </w:r>
      <w:r w:rsidRPr="00910E6D">
        <w:rPr>
          <w:rStyle w:val="Char5"/>
          <w:rtl/>
        </w:rPr>
        <w:t xml:space="preserve">ه همه را فرا خواهد گرفت; چرا </w:t>
      </w:r>
      <w:r w:rsidR="00862FDC">
        <w:rPr>
          <w:rStyle w:val="Char5"/>
          <w:rtl/>
        </w:rPr>
        <w:t>ک</w:t>
      </w:r>
      <w:r w:rsidRPr="00910E6D">
        <w:rPr>
          <w:rStyle w:val="Char5"/>
          <w:rtl/>
        </w:rPr>
        <w:t>ه د</w:t>
      </w:r>
      <w:r w:rsidR="00862FDC">
        <w:rPr>
          <w:rStyle w:val="Char5"/>
          <w:rtl/>
        </w:rPr>
        <w:t>ی</w:t>
      </w:r>
      <w:r w:rsidRPr="00910E6D">
        <w:rPr>
          <w:rStyle w:val="Char5"/>
          <w:rtl/>
        </w:rPr>
        <w:t>گران س</w:t>
      </w:r>
      <w:r w:rsidR="00862FDC">
        <w:rPr>
          <w:rStyle w:val="Char5"/>
          <w:rtl/>
        </w:rPr>
        <w:t>ک</w:t>
      </w:r>
      <w:r w:rsidRPr="00910E6D">
        <w:rPr>
          <w:rStyle w:val="Char5"/>
          <w:rtl/>
        </w:rPr>
        <w:t>وت اخت</w:t>
      </w:r>
      <w:r w:rsidR="00862FDC">
        <w:rPr>
          <w:rStyle w:val="Char5"/>
          <w:rtl/>
        </w:rPr>
        <w:t>ی</w:t>
      </w:r>
      <w:r w:rsidRPr="00910E6D">
        <w:rPr>
          <w:rStyle w:val="Char5"/>
          <w:rtl/>
        </w:rPr>
        <w:t xml:space="preserve">ار </w:t>
      </w:r>
      <w:r w:rsidR="00862FDC">
        <w:rPr>
          <w:rStyle w:val="Char5"/>
          <w:rtl/>
        </w:rPr>
        <w:t>ک</w:t>
      </w:r>
      <w:r w:rsidRPr="00910E6D">
        <w:rPr>
          <w:rStyle w:val="Char5"/>
          <w:rtl/>
        </w:rPr>
        <w:t>ردند)</w:t>
      </w:r>
      <w:r w:rsidRPr="00910E6D">
        <w:rPr>
          <w:rStyle w:val="Char5"/>
          <w:rFonts w:hint="cs"/>
          <w:rtl/>
        </w:rPr>
        <w:t>».</w:t>
      </w:r>
    </w:p>
    <w:p w:rsidR="00B27F14" w:rsidRPr="00910E6D" w:rsidRDefault="00B27F14" w:rsidP="00C704BB">
      <w:pPr>
        <w:pStyle w:val="StyleComplexBLotus12ptJustifiedFirstline05cmCharCharChar3Char"/>
        <w:widowControl w:val="0"/>
        <w:spacing w:line="240" w:lineRule="auto"/>
        <w:rPr>
          <w:rStyle w:val="Char5"/>
          <w:rtl/>
        </w:rPr>
      </w:pPr>
      <w:r w:rsidRPr="00910E6D">
        <w:rPr>
          <w:rStyle w:val="Char5"/>
          <w:rFonts w:hint="cs"/>
          <w:rtl/>
        </w:rPr>
        <w:t>زینب</w:t>
      </w:r>
      <w:r w:rsidR="00C704BB">
        <w:rPr>
          <w:rFonts w:ascii="Times New Roman" w:hAnsi="Times New Roman" w:cs="CTraditional Arabic" w:hint="cs"/>
          <w:sz w:val="28"/>
          <w:szCs w:val="28"/>
          <w:rtl/>
          <w:lang w:bidi="fa-IR"/>
        </w:rPr>
        <w:t>ل</w:t>
      </w:r>
      <w:r w:rsidRPr="00910E6D">
        <w:rPr>
          <w:rStyle w:val="Char5"/>
          <w:rFonts w:hint="cs"/>
          <w:rtl/>
        </w:rPr>
        <w:t xml:space="preserve"> می‌گوید: «ای پیامبر </w:t>
      </w:r>
      <w:r w:rsidRPr="00B76985">
        <w:rPr>
          <w:rFonts w:ascii="Times New Roman" w:hAnsi="Times New Roman" w:cs="CTraditional Arabic" w:hint="cs"/>
          <w:sz w:val="28"/>
          <w:szCs w:val="28"/>
          <w:rtl/>
          <w:lang w:bidi="fa-IR"/>
        </w:rPr>
        <w:t>ص</w:t>
      </w:r>
      <w:r w:rsidRPr="00910E6D">
        <w:rPr>
          <w:rStyle w:val="Char5"/>
          <w:rFonts w:hint="cs"/>
          <w:rtl/>
        </w:rPr>
        <w:t xml:space="preserve"> آیا با وجود اینکه صالحان میان ما هستند نابود می‌شویم؟ فرمودند: آری اگر بدی و شرارت زیاد شود».</w:t>
      </w:r>
    </w:p>
    <w:p w:rsidR="00B27F14" w:rsidRPr="00910E6D" w:rsidRDefault="00B27F14" w:rsidP="00DA67DA">
      <w:pPr>
        <w:pStyle w:val="StyleComplexBLotus12ptJustifiedFirstline05cmCharCharChar3Char"/>
        <w:widowControl w:val="0"/>
        <w:tabs>
          <w:tab w:val="right" w:pos="7371"/>
        </w:tabs>
        <w:spacing w:line="240" w:lineRule="auto"/>
        <w:rPr>
          <w:rStyle w:val="Char5"/>
          <w:rtl/>
        </w:rPr>
      </w:pPr>
      <w:r w:rsidRPr="00910E6D">
        <w:rPr>
          <w:rStyle w:val="Char5"/>
          <w:rFonts w:hint="cs"/>
          <w:rtl/>
        </w:rPr>
        <w:t>خداوند قوم نوح</w:t>
      </w:r>
      <w:r w:rsidR="00C704BB">
        <w:rPr>
          <w:rFonts w:ascii="Times New Roman" w:hAnsi="Times New Roman" w:cs="CTraditional Arabic" w:hint="cs"/>
          <w:sz w:val="28"/>
          <w:szCs w:val="28"/>
          <w:rtl/>
          <w:lang w:bidi="fa-IR"/>
        </w:rPr>
        <w:t>÷</w:t>
      </w:r>
      <w:r w:rsidRPr="00910E6D">
        <w:rPr>
          <w:rStyle w:val="Char5"/>
          <w:rFonts w:hint="cs"/>
          <w:rtl/>
        </w:rPr>
        <w:t xml:space="preserve"> را همگی اعم از کودکان و حیوانات بخاطر گناه مکلفان غرق کرد، و قوم عاد را با باد صرصر، و قوم ثمود را با صاعقه، و قوم لوط را با سنگ، نابود و هلاک کرد، و اصحاب السبت را به میمون و خوک مسخ کرد، و فرزندان</w:t>
      </w:r>
      <w:r w:rsidR="00B94122">
        <w:rPr>
          <w:rStyle w:val="Char5"/>
          <w:rFonts w:hint="cs"/>
          <w:rtl/>
        </w:rPr>
        <w:t xml:space="preserve"> آن‌ها </w:t>
      </w:r>
      <w:r w:rsidRPr="00910E6D">
        <w:rPr>
          <w:rStyle w:val="Char5"/>
          <w:rFonts w:hint="cs"/>
          <w:rtl/>
        </w:rPr>
        <w:t xml:space="preserve">را نیز فراگرفت، اگر کسی بگوید چگونه خداوند بخاطر ستم گروهی همگی را مجازات می‌کند در حالی که می‌فرماید: </w:t>
      </w:r>
      <w:r w:rsidR="00DA67DA">
        <w:rPr>
          <w:rStyle w:val="Char5"/>
          <w:rFonts w:cs="Traditional Arabic"/>
          <w:color w:val="000000"/>
          <w:shd w:val="clear" w:color="auto" w:fill="FFFFFF"/>
          <w:rtl/>
        </w:rPr>
        <w:t>﴿</w:t>
      </w:r>
      <w:r w:rsidR="00DA67DA" w:rsidRPr="00472413">
        <w:rPr>
          <w:rStyle w:val="Char9"/>
          <w:rtl/>
        </w:rPr>
        <w:t>وَمَآ أَنَا۠ بِظَلَّٰمٖ لِّلۡعَبِيدِ٢٩</w:t>
      </w:r>
      <w:r w:rsidR="00DA67DA">
        <w:rPr>
          <w:rStyle w:val="Char5"/>
          <w:rFonts w:cs="Traditional Arabic"/>
          <w:color w:val="000000"/>
          <w:shd w:val="clear" w:color="auto" w:fill="FFFFFF"/>
          <w:rtl/>
        </w:rPr>
        <w:t>﴾</w:t>
      </w:r>
      <w:r w:rsidR="00DA67DA" w:rsidRPr="00DA67DA">
        <w:rPr>
          <w:rStyle w:val="Char8"/>
          <w:rtl/>
        </w:rPr>
        <w:t xml:space="preserve"> [ق: 29]</w:t>
      </w:r>
      <w:r w:rsidRPr="00DA67DA">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 xml:space="preserve">و من هرگز به بندگان ستم نخواهم </w:t>
      </w:r>
      <w:r w:rsidR="00862FDC">
        <w:rPr>
          <w:rStyle w:val="Char5"/>
          <w:rtl/>
        </w:rPr>
        <w:t>ک</w:t>
      </w:r>
      <w:r w:rsidRPr="00910E6D">
        <w:rPr>
          <w:rStyle w:val="Char5"/>
          <w:rtl/>
        </w:rPr>
        <w:t>رد</w:t>
      </w:r>
      <w:r w:rsidRPr="00910E6D">
        <w:rPr>
          <w:rStyle w:val="Char5"/>
          <w:rFonts w:hint="cs"/>
          <w:rtl/>
        </w:rPr>
        <w:t>».</w:t>
      </w:r>
    </w:p>
    <w:p w:rsidR="00B27F14" w:rsidRPr="00910E6D" w:rsidRDefault="00B27F14" w:rsidP="00796285">
      <w:pPr>
        <w:pStyle w:val="StyleComplexBLotus12ptJustifiedFirstline05cmCharCharChar3Char"/>
        <w:widowControl w:val="0"/>
        <w:spacing w:line="240" w:lineRule="auto"/>
        <w:rPr>
          <w:rStyle w:val="Char5"/>
          <w:rtl/>
        </w:rPr>
      </w:pPr>
      <w:r w:rsidRPr="00910E6D">
        <w:rPr>
          <w:rStyle w:val="Char5"/>
          <w:rFonts w:hint="cs"/>
          <w:rtl/>
        </w:rPr>
        <w:t xml:space="preserve">در پاسخ، سخن </w:t>
      </w:r>
      <w:r w:rsidR="00796285">
        <w:rPr>
          <w:rStyle w:val="Char5"/>
          <w:rFonts w:hint="cs"/>
          <w:rtl/>
        </w:rPr>
        <w:t>-</w:t>
      </w:r>
      <w:r w:rsidRPr="00910E6D">
        <w:rPr>
          <w:rStyle w:val="Char5"/>
          <w:rFonts w:hint="cs"/>
          <w:rtl/>
        </w:rPr>
        <w:t xml:space="preserve"> ایاس بن معاویه را نقل می‌کنیم که می‌گوید: از برخی علماء پرسیدم ظلم در کلام عرب یعنی چه؟ گفتند از کسی چیزی بگیرد که حق او نیست، گفتم پس هر چیزی از آن خداوند است، سپس انسان‌ها را بر نیت‌شان زنده می‌گرداند</w:t>
      </w:r>
      <w:r w:rsidRPr="00796285">
        <w:rPr>
          <w:rStyle w:val="FootnoteReference"/>
          <w:rFonts w:cs="IRNazli"/>
          <w:spacing w:val="-4"/>
          <w:sz w:val="30"/>
          <w:szCs w:val="30"/>
          <w:rtl/>
          <w:lang w:bidi="fa-IR"/>
        </w:rPr>
        <w:footnoteReference w:id="26"/>
      </w:r>
      <w:r w:rsidRPr="00910E6D">
        <w:rPr>
          <w:rStyle w:val="Char5"/>
          <w:rFonts w:hint="cs"/>
          <w:rtl/>
        </w:rPr>
        <w:t>.</w:t>
      </w:r>
    </w:p>
    <w:p w:rsidR="00B27F14" w:rsidRPr="00AB75FE" w:rsidRDefault="00B27F14" w:rsidP="0092590A">
      <w:pPr>
        <w:pStyle w:val="a0"/>
        <w:rPr>
          <w:rtl/>
        </w:rPr>
      </w:pPr>
      <w:bookmarkStart w:id="66" w:name="_Toc158719584"/>
      <w:bookmarkStart w:id="67" w:name="_Toc275559823"/>
      <w:bookmarkStart w:id="68" w:name="_Toc434870911"/>
      <w:r w:rsidRPr="00AB75FE">
        <w:rPr>
          <w:rFonts w:hint="cs"/>
          <w:rtl/>
        </w:rPr>
        <w:t xml:space="preserve">گفته پیامبر </w:t>
      </w:r>
      <w:r w:rsidRPr="00AB75FE">
        <w:rPr>
          <w:rFonts w:cs="CTraditional Arabic" w:hint="cs"/>
          <w:rtl/>
        </w:rPr>
        <w:t>ص</w:t>
      </w:r>
      <w:r w:rsidRPr="00AB75FE">
        <w:rPr>
          <w:rFonts w:hint="cs"/>
          <w:rtl/>
        </w:rPr>
        <w:t xml:space="preserve"> به صحابه</w:t>
      </w:r>
      <w:r>
        <w:rPr>
          <w:rFonts w:hint="cs"/>
          <w:rtl/>
        </w:rPr>
        <w:t>:</w:t>
      </w:r>
      <w:r w:rsidRPr="00AB75FE">
        <w:rPr>
          <w:rFonts w:hint="cs"/>
          <w:rtl/>
        </w:rPr>
        <w:t xml:space="preserve"> «از اینجا برخیزید»</w:t>
      </w:r>
      <w:bookmarkEnd w:id="66"/>
      <w:r>
        <w:rPr>
          <w:rFonts w:hint="cs"/>
          <w:rtl/>
        </w:rPr>
        <w:t>:</w:t>
      </w:r>
      <w:bookmarkEnd w:id="67"/>
      <w:bookmarkEnd w:id="68"/>
      <w:r>
        <w:rPr>
          <w:rFonts w:hint="cs"/>
          <w:rtl/>
        </w:rPr>
        <w:t xml:space="preserve"> </w:t>
      </w:r>
    </w:p>
    <w:p w:rsidR="00B27F14" w:rsidRPr="00910E6D" w:rsidRDefault="00B27F14" w:rsidP="00796285">
      <w:pPr>
        <w:pStyle w:val="StyleComplexBLotus12ptJustifiedFirstline05cmCharCharChar3Char"/>
        <w:widowControl w:val="0"/>
        <w:spacing w:line="240" w:lineRule="auto"/>
        <w:rPr>
          <w:rStyle w:val="Char5"/>
          <w:rtl/>
        </w:rPr>
      </w:pPr>
      <w:r w:rsidRPr="00910E6D">
        <w:rPr>
          <w:rStyle w:val="Char5"/>
          <w:rFonts w:hint="cs"/>
          <w:rtl/>
        </w:rPr>
        <w:t>ابن</w:t>
      </w:r>
      <w:r w:rsidR="00796285">
        <w:rPr>
          <w:rStyle w:val="Char5"/>
          <w:rFonts w:hint="cs"/>
          <w:rtl/>
        </w:rPr>
        <w:t xml:space="preserve"> </w:t>
      </w:r>
      <w:r w:rsidRPr="00910E6D">
        <w:rPr>
          <w:rStyle w:val="Char5"/>
          <w:rFonts w:hint="cs"/>
          <w:rtl/>
        </w:rPr>
        <w:t>عباس</w:t>
      </w:r>
      <w:r w:rsidR="00796285">
        <w:rPr>
          <w:rStyle w:val="Char5"/>
          <w:rFonts w:cs="CTraditional Arabic" w:hint="cs"/>
          <w:rtl/>
        </w:rPr>
        <w:t>ب</w:t>
      </w:r>
      <w:r w:rsidRPr="00910E6D">
        <w:rPr>
          <w:rStyle w:val="Char5"/>
          <w:rFonts w:hint="cs"/>
          <w:rtl/>
        </w:rPr>
        <w:t xml:space="preserve"> می‌گوید: (به هنگام احضار مرگ پیامبر</w:t>
      </w:r>
      <w:r w:rsidRPr="00AB75FE">
        <w:rPr>
          <w:rFonts w:ascii="Times New Roman" w:hAnsi="Times New Roman" w:cs="CTraditional Arabic" w:hint="cs"/>
          <w:sz w:val="28"/>
          <w:szCs w:val="28"/>
          <w:rtl/>
          <w:lang w:bidi="fa-IR"/>
        </w:rPr>
        <w:t>ص</w:t>
      </w:r>
      <w:r w:rsidRPr="00910E6D">
        <w:rPr>
          <w:rStyle w:val="Char5"/>
          <w:rFonts w:hint="cs"/>
          <w:rtl/>
        </w:rPr>
        <w:t xml:space="preserve"> برخی صحابه از جمله عمر بن خطاب</w:t>
      </w:r>
      <w:r w:rsidR="00294C35" w:rsidRPr="00294C35">
        <w:rPr>
          <w:rStyle w:val="Char5"/>
          <w:rFonts w:cs="CTraditional Arabic" w:hint="cs"/>
          <w:rtl/>
        </w:rPr>
        <w:t xml:space="preserve">س </w:t>
      </w:r>
      <w:r w:rsidRPr="00910E6D">
        <w:rPr>
          <w:rStyle w:val="Char5"/>
          <w:rFonts w:hint="cs"/>
          <w:rtl/>
        </w:rPr>
        <w:t>نزد پیامبر</w:t>
      </w:r>
      <w:r w:rsidRPr="00AB75FE">
        <w:rPr>
          <w:rFonts w:ascii="Times New Roman" w:hAnsi="Times New Roman" w:cs="CTraditional Arabic" w:hint="cs"/>
          <w:sz w:val="28"/>
          <w:szCs w:val="28"/>
          <w:rtl/>
          <w:lang w:bidi="fa-IR"/>
        </w:rPr>
        <w:t>ص</w:t>
      </w:r>
      <w:r w:rsidRPr="00910E6D">
        <w:rPr>
          <w:rStyle w:val="Char5"/>
          <w:rFonts w:hint="cs"/>
          <w:rtl/>
        </w:rPr>
        <w:t xml:space="preserve"> بودند، پیامبر</w:t>
      </w:r>
      <w:r w:rsidRPr="00AB75FE">
        <w:rPr>
          <w:rFonts w:ascii="Times New Roman" w:hAnsi="Times New Roman" w:cs="CTraditional Arabic" w:hint="cs"/>
          <w:sz w:val="28"/>
          <w:szCs w:val="28"/>
          <w:rtl/>
          <w:lang w:bidi="fa-IR"/>
        </w:rPr>
        <w:t>ص</w:t>
      </w:r>
      <w:r w:rsidRPr="00910E6D">
        <w:rPr>
          <w:rStyle w:val="Char5"/>
          <w:rFonts w:hint="cs"/>
          <w:rtl/>
        </w:rPr>
        <w:t xml:space="preserve"> فرمودند: «کاغذ و قلم را بیاورید تا چیزی را برایتان بنویسم تا پس از من هرگز گمراه نشوید». عمر</w:t>
      </w:r>
      <w:r w:rsidR="00294C35" w:rsidRPr="00294C35">
        <w:rPr>
          <w:rStyle w:val="Char5"/>
          <w:rFonts w:cs="CTraditional Arabic" w:hint="cs"/>
          <w:rtl/>
        </w:rPr>
        <w:t xml:space="preserve">س </w:t>
      </w:r>
      <w:r w:rsidRPr="00910E6D">
        <w:rPr>
          <w:rStyle w:val="Char5"/>
          <w:rFonts w:hint="cs"/>
          <w:rtl/>
        </w:rPr>
        <w:t>گفت: «ناراحتی پیامبر</w:t>
      </w:r>
      <w:r w:rsidRPr="00306DEC">
        <w:rPr>
          <w:rFonts w:ascii="Times New Roman" w:hAnsi="Times New Roman" w:cs="CTraditional Arabic" w:hint="cs"/>
          <w:sz w:val="28"/>
          <w:szCs w:val="28"/>
          <w:rtl/>
          <w:lang w:bidi="fa-IR"/>
        </w:rPr>
        <w:t>ص</w:t>
      </w:r>
      <w:r w:rsidRPr="00910E6D">
        <w:rPr>
          <w:rStyle w:val="Char5"/>
          <w:rFonts w:hint="cs"/>
          <w:rtl/>
        </w:rPr>
        <w:t xml:space="preserve"> زیاد شده است و قرآن در نزد شماست، و قرآن برای ما کافی است و پیامبر را اذیت نکنیم</w:t>
      </w:r>
      <w:r w:rsidRPr="00796285">
        <w:rPr>
          <w:rStyle w:val="FootnoteReference"/>
          <w:rFonts w:cs="IRNazli"/>
          <w:spacing w:val="-4"/>
          <w:sz w:val="30"/>
          <w:szCs w:val="30"/>
          <w:rtl/>
          <w:lang w:bidi="fa-IR"/>
        </w:rPr>
        <w:footnoteReference w:id="27"/>
      </w:r>
      <w:r w:rsidRPr="00910E6D">
        <w:rPr>
          <w:rStyle w:val="Char5"/>
          <w:rFonts w:hint="cs"/>
          <w:rtl/>
        </w:rPr>
        <w:t>». حاضرین صدای</w:t>
      </w:r>
      <w:r w:rsidR="00DA67DA">
        <w:rPr>
          <w:rStyle w:val="Char5"/>
          <w:rFonts w:hint="eastAsia"/>
          <w:rtl/>
        </w:rPr>
        <w:t>‌</w:t>
      </w:r>
      <w:r w:rsidRPr="00910E6D">
        <w:rPr>
          <w:rStyle w:val="Char5"/>
          <w:rFonts w:hint="cs"/>
          <w:rtl/>
        </w:rPr>
        <w:t>شان را بلند کردند و با هم مشاجره کردند، برخی گفتند: نزدیک شوید تا پیامبر</w:t>
      </w:r>
      <w:r w:rsidRPr="00306DEC">
        <w:rPr>
          <w:rFonts w:ascii="Times New Roman" w:hAnsi="Times New Roman" w:cs="CTraditional Arabic" w:hint="cs"/>
          <w:sz w:val="28"/>
          <w:szCs w:val="28"/>
          <w:rtl/>
          <w:lang w:bidi="fa-IR"/>
        </w:rPr>
        <w:t>ص</w:t>
      </w:r>
      <w:r w:rsidRPr="00910E6D">
        <w:rPr>
          <w:rStyle w:val="Char5"/>
          <w:rFonts w:hint="cs"/>
          <w:rtl/>
        </w:rPr>
        <w:t xml:space="preserve"> چیزی را برای شما بنویسد که هرگز گمراه نشوید! و برخی دیگر مانند عمر فکر می‌کردند، وقتی که اختلاف و مشاجره زیاد شد پیامبر</w:t>
      </w:r>
      <w:r w:rsidRPr="00CE5C13">
        <w:rPr>
          <w:rFonts w:ascii="Times New Roman" w:hAnsi="Times New Roman" w:cs="CTraditional Arabic" w:hint="cs"/>
          <w:sz w:val="28"/>
          <w:szCs w:val="28"/>
          <w:rtl/>
          <w:lang w:bidi="fa-IR"/>
        </w:rPr>
        <w:t>ص</w:t>
      </w:r>
      <w:r w:rsidRPr="00910E6D">
        <w:rPr>
          <w:rStyle w:val="Char5"/>
          <w:rFonts w:hint="cs"/>
          <w:rtl/>
        </w:rPr>
        <w:t xml:space="preserve"> فرمود: «از اینجا برخیزید و بیرون روید»</w:t>
      </w:r>
      <w:r w:rsidRPr="00796285">
        <w:rPr>
          <w:rStyle w:val="FootnoteReference"/>
          <w:rFonts w:cs="IRNazli"/>
          <w:spacing w:val="-4"/>
          <w:sz w:val="30"/>
          <w:szCs w:val="30"/>
          <w:rtl/>
          <w:lang w:bidi="fa-IR"/>
        </w:rPr>
        <w:footnoteReference w:id="28"/>
      </w:r>
      <w:r w:rsidRPr="00910E6D">
        <w:rPr>
          <w:rStyle w:val="Char5"/>
          <w:rFonts w:hint="cs"/>
          <w:rtl/>
        </w:rPr>
        <w:t>.</w:t>
      </w:r>
    </w:p>
    <w:p w:rsidR="00B27F14" w:rsidRPr="00910E6D" w:rsidRDefault="00B27F14" w:rsidP="00C704BB">
      <w:pPr>
        <w:pStyle w:val="StyleComplexBLotus12ptJustifiedFirstline05cmCharCharChar3Char"/>
        <w:widowControl w:val="0"/>
        <w:spacing w:line="240" w:lineRule="auto"/>
        <w:rPr>
          <w:rStyle w:val="Char5"/>
          <w:rtl/>
        </w:rPr>
      </w:pPr>
      <w:r w:rsidRPr="00910E6D">
        <w:rPr>
          <w:rStyle w:val="Char5"/>
          <w:rFonts w:hint="cs"/>
          <w:rtl/>
        </w:rPr>
        <w:t>عبیدا‌لله می‌گوید: ابن عباس</w:t>
      </w:r>
      <w:r w:rsidR="00C704BB">
        <w:rPr>
          <w:rFonts w:ascii="Times New Roman" w:hAnsi="Times New Roman" w:cs="CTraditional Arabic" w:hint="cs"/>
          <w:sz w:val="30"/>
          <w:szCs w:val="30"/>
          <w:rtl/>
          <w:lang w:bidi="fa-IR"/>
        </w:rPr>
        <w:t>ب</w:t>
      </w:r>
      <w:r w:rsidRPr="00910E6D">
        <w:rPr>
          <w:rStyle w:val="Char5"/>
          <w:rFonts w:hint="cs"/>
          <w:rtl/>
        </w:rPr>
        <w:t xml:space="preserve">گفت: (بدبختی، چه بدبختی بزرگی بخاطر اختلاف و مشاجره و تنازع از نوشته پیامبر </w:t>
      </w:r>
      <w:r w:rsidRPr="00CE5C13">
        <w:rPr>
          <w:rFonts w:ascii="Times New Roman" w:hAnsi="Times New Roman" w:cs="CTraditional Arabic" w:hint="cs"/>
          <w:sz w:val="28"/>
          <w:szCs w:val="28"/>
          <w:rtl/>
          <w:lang w:bidi="fa-IR"/>
        </w:rPr>
        <w:t>ص</w:t>
      </w:r>
      <w:r w:rsidRPr="00910E6D">
        <w:rPr>
          <w:rStyle w:val="Char5"/>
          <w:rFonts w:hint="cs"/>
          <w:rtl/>
        </w:rPr>
        <w:t xml:space="preserve"> محروم شدیم)</w:t>
      </w:r>
      <w:r w:rsidRPr="00796285">
        <w:rPr>
          <w:rStyle w:val="FootnoteReference"/>
          <w:rFonts w:cs="IRNazli"/>
          <w:spacing w:val="-4"/>
          <w:sz w:val="30"/>
          <w:szCs w:val="30"/>
          <w:rtl/>
          <w:lang w:bidi="fa-IR"/>
        </w:rPr>
        <w:footnoteReference w:id="29"/>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در حدیث آمده است: که اختلاف باعث محرومیت از خیر و بر</w:t>
      </w:r>
      <w:r w:rsidR="00862FDC">
        <w:rPr>
          <w:rStyle w:val="Char5"/>
          <w:rFonts w:hint="cs"/>
          <w:rtl/>
        </w:rPr>
        <w:t>ک</w:t>
      </w:r>
      <w:r w:rsidRPr="00910E6D">
        <w:rPr>
          <w:rStyle w:val="Char5"/>
          <w:rFonts w:hint="cs"/>
          <w:rtl/>
        </w:rPr>
        <w:t xml:space="preserve">ت می‌شود.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و این برخی از آثار شوم بودن گناه بر امت محمد </w:t>
      </w:r>
      <w:r w:rsidRPr="007201AD">
        <w:rPr>
          <w:rFonts w:ascii="Times New Roman" w:hAnsi="Times New Roman" w:cs="CTraditional Arabic" w:hint="cs"/>
          <w:sz w:val="28"/>
          <w:szCs w:val="28"/>
          <w:rtl/>
          <w:lang w:bidi="fa-IR"/>
        </w:rPr>
        <w:t>ص</w:t>
      </w:r>
      <w:r w:rsidRPr="00910E6D">
        <w:rPr>
          <w:rStyle w:val="Char5"/>
          <w:rFonts w:hint="cs"/>
          <w:rtl/>
        </w:rPr>
        <w:t xml:space="preserve"> بود. </w:t>
      </w:r>
    </w:p>
    <w:p w:rsidR="00B27F14" w:rsidRPr="00910E6D" w:rsidRDefault="00B27F14" w:rsidP="00C704BB">
      <w:pPr>
        <w:pStyle w:val="BodyText"/>
        <w:widowControl w:val="0"/>
        <w:ind w:firstLine="284"/>
        <w:jc w:val="center"/>
        <w:rPr>
          <w:rStyle w:val="Char5"/>
        </w:rPr>
      </w:pPr>
      <w:r>
        <w:sym w:font="Wingdings 2" w:char="F0F5"/>
      </w:r>
      <w:r>
        <w:rPr>
          <w:rFonts w:hint="cs"/>
        </w:rPr>
        <w:sym w:font="Wingdings" w:char="F07B"/>
      </w:r>
      <w:r>
        <w:sym w:font="Wingdings 2" w:char="F0F5"/>
      </w:r>
      <w:r>
        <w:rPr>
          <w:rFonts w:hint="cs"/>
        </w:rPr>
        <w:sym w:font="Wingdings" w:char="F07B"/>
      </w:r>
      <w:r>
        <w:sym w:font="Wingdings 2" w:char="F0F5"/>
      </w:r>
    </w:p>
    <w:p w:rsidR="006046BD" w:rsidRPr="00910E6D" w:rsidRDefault="006046BD" w:rsidP="00854693">
      <w:pPr>
        <w:pStyle w:val="StyleComplexBLotus12ptJustifiedFirstline05cmCharCharChar3Char"/>
        <w:widowControl w:val="0"/>
        <w:spacing w:line="240" w:lineRule="auto"/>
        <w:rPr>
          <w:rStyle w:val="Char5"/>
          <w:rtl/>
        </w:rPr>
      </w:pPr>
    </w:p>
    <w:p w:rsidR="006046BD" w:rsidRPr="00910E6D" w:rsidRDefault="006046BD" w:rsidP="00854693">
      <w:pPr>
        <w:pStyle w:val="StyleComplexBLotus12ptJustifiedFirstline05cmCharCharChar3Char"/>
        <w:widowControl w:val="0"/>
        <w:spacing w:line="240" w:lineRule="auto"/>
        <w:rPr>
          <w:rStyle w:val="Char5"/>
          <w:rtl/>
        </w:rPr>
        <w:sectPr w:rsidR="006046BD" w:rsidRPr="00910E6D" w:rsidSect="00C704BB">
          <w:headerReference w:type="default" r:id="rId24"/>
          <w:footnotePr>
            <w:numRestart w:val="eachPage"/>
          </w:footnotePr>
          <w:type w:val="oddPage"/>
          <w:pgSz w:w="7938" w:h="11907" w:code="9"/>
          <w:pgMar w:top="567" w:right="851" w:bottom="851" w:left="851" w:header="454" w:footer="0" w:gutter="0"/>
          <w:cols w:space="720"/>
          <w:titlePg/>
          <w:bidi/>
          <w:rtlGutter/>
        </w:sectPr>
      </w:pPr>
    </w:p>
    <w:p w:rsidR="00B27F14" w:rsidRPr="006046BD" w:rsidRDefault="00B27F14" w:rsidP="006046BD">
      <w:pPr>
        <w:pStyle w:val="a"/>
        <w:rPr>
          <w:rtl/>
        </w:rPr>
      </w:pPr>
      <w:bookmarkStart w:id="69" w:name="_Toc158719585"/>
      <w:bookmarkStart w:id="70" w:name="_Toc275559824"/>
      <w:bookmarkStart w:id="71" w:name="_Toc434870912"/>
      <w:r w:rsidRPr="006046BD">
        <w:rPr>
          <w:rFonts w:hint="cs"/>
          <w:rtl/>
        </w:rPr>
        <w:t>فصل چهارم</w:t>
      </w:r>
      <w:bookmarkStart w:id="72" w:name="_Toc158719586"/>
      <w:bookmarkEnd w:id="69"/>
      <w:r w:rsidR="0092590A" w:rsidRPr="006046BD">
        <w:rPr>
          <w:rFonts w:hint="cs"/>
          <w:rtl/>
        </w:rPr>
        <w:t>:</w:t>
      </w:r>
      <w:r w:rsidR="0028530E" w:rsidRPr="006046BD">
        <w:rPr>
          <w:rtl/>
        </w:rPr>
        <w:br/>
      </w:r>
      <w:r w:rsidRPr="006046BD">
        <w:rPr>
          <w:rFonts w:hint="cs"/>
          <w:rtl/>
        </w:rPr>
        <w:t>کارهای بسیار خطرناکی که انسان متوجه آن نمی‌شود، بسیار شوم و زود رخ خواهد داد</w:t>
      </w:r>
      <w:bookmarkEnd w:id="70"/>
      <w:bookmarkEnd w:id="71"/>
      <w:bookmarkEnd w:id="72"/>
    </w:p>
    <w:p w:rsidR="00B27F14" w:rsidRPr="007B4A23" w:rsidRDefault="00B27F14" w:rsidP="0092590A">
      <w:pPr>
        <w:pStyle w:val="a0"/>
        <w:rPr>
          <w:rFonts w:ascii="Times New Roman" w:eastAsia="B Badr" w:hAnsi="Times New Roman"/>
          <w:rtl/>
        </w:rPr>
      </w:pPr>
      <w:bookmarkStart w:id="73" w:name="_Toc158719587"/>
      <w:bookmarkStart w:id="74" w:name="_Toc275559825"/>
      <w:bookmarkStart w:id="75" w:name="_Toc434870913"/>
      <w:r w:rsidRPr="007B4A23">
        <w:rPr>
          <w:rFonts w:hint="cs"/>
          <w:rtl/>
        </w:rPr>
        <w:t>نافرمانی پدر و مادر و قطع خویشاوندی</w:t>
      </w:r>
      <w:bookmarkEnd w:id="73"/>
      <w:r>
        <w:rPr>
          <w:rFonts w:ascii="Times New Roman" w:eastAsia="B Badr" w:hAnsi="Times New Roman" w:hint="cs"/>
          <w:rtl/>
        </w:rPr>
        <w:t>:</w:t>
      </w:r>
      <w:bookmarkEnd w:id="74"/>
      <w:bookmarkEnd w:id="75"/>
      <w:r w:rsidRPr="007B4A23">
        <w:rPr>
          <w:rFonts w:ascii="Times New Roman" w:eastAsia="B Badr" w:hAnsi="Times New Roman" w:hint="cs"/>
          <w:rtl/>
        </w:rPr>
        <w:t xml:space="preserve">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پیامبر </w:t>
      </w:r>
      <w:r w:rsidRPr="00452F0B">
        <w:rPr>
          <w:rFonts w:ascii="Times New Roman" w:hAnsi="Times New Roman" w:cs="CTraditional Arabic" w:hint="cs"/>
          <w:sz w:val="28"/>
          <w:szCs w:val="28"/>
          <w:rtl/>
          <w:lang w:bidi="fa-IR"/>
        </w:rPr>
        <w:t>ص</w:t>
      </w:r>
      <w:r w:rsidRPr="00910E6D">
        <w:rPr>
          <w:rStyle w:val="Char5"/>
          <w:rFonts w:hint="cs"/>
          <w:rtl/>
        </w:rPr>
        <w:t xml:space="preserve"> می‌فرماید: (به پدر و مادر نیکی کنید، فرزندانتان به شما نیکی می‌کنند)</w:t>
      </w:r>
      <w:r w:rsidRPr="00796285">
        <w:rPr>
          <w:rStyle w:val="FootnoteReference"/>
          <w:rFonts w:cs="IRNazli"/>
          <w:spacing w:val="-4"/>
          <w:sz w:val="30"/>
          <w:szCs w:val="30"/>
          <w:rtl/>
          <w:lang w:bidi="fa-IR"/>
        </w:rPr>
        <w:footnoteReference w:id="30"/>
      </w:r>
      <w:r w:rsidRPr="00910E6D">
        <w:rPr>
          <w:rStyle w:val="Char5"/>
          <w:rFonts w:hint="cs"/>
          <w:rtl/>
        </w:rPr>
        <w:t>.</w:t>
      </w:r>
    </w:p>
    <w:p w:rsidR="00B27F14" w:rsidRPr="00910E6D" w:rsidRDefault="00B27F14" w:rsidP="005D29B0">
      <w:pPr>
        <w:pStyle w:val="StyleComplexBLotus12ptJustifiedFirstline05cmCharCharChar3Char"/>
        <w:widowControl w:val="0"/>
        <w:spacing w:line="240" w:lineRule="auto"/>
        <w:rPr>
          <w:rStyle w:val="Char5"/>
          <w:rtl/>
        </w:rPr>
      </w:pPr>
      <w:r w:rsidRPr="00910E6D">
        <w:rPr>
          <w:rStyle w:val="Char5"/>
          <w:rFonts w:hint="cs"/>
          <w:rtl/>
        </w:rPr>
        <w:t>عیسی بن مر</w:t>
      </w:r>
      <w:r w:rsidR="00862FDC">
        <w:rPr>
          <w:rStyle w:val="Char5"/>
          <w:rFonts w:hint="cs"/>
          <w:rtl/>
        </w:rPr>
        <w:t>ی</w:t>
      </w:r>
      <w:r w:rsidRPr="00910E6D">
        <w:rPr>
          <w:rStyle w:val="Char5"/>
          <w:rFonts w:hint="cs"/>
          <w:rtl/>
        </w:rPr>
        <w:t>م</w:t>
      </w:r>
      <w:r w:rsidR="005D29B0">
        <w:rPr>
          <w:rFonts w:ascii="Times New Roman" w:hAnsi="Times New Roman" w:cs="CTraditional Arabic" w:hint="cs"/>
          <w:sz w:val="28"/>
          <w:szCs w:val="28"/>
          <w:rtl/>
          <w:lang w:bidi="fa-IR"/>
        </w:rPr>
        <w:t>÷</w:t>
      </w:r>
      <w:r w:rsidR="005D29B0">
        <w:rPr>
          <w:rFonts w:ascii="Times New Roman" w:hAnsi="Times New Roman" w:cs="CTraditional Arabic"/>
          <w:sz w:val="28"/>
          <w:szCs w:val="28"/>
          <w:lang w:bidi="fa-IR"/>
        </w:rPr>
        <w:t xml:space="preserve"> </w:t>
      </w:r>
      <w:r w:rsidRPr="00910E6D">
        <w:rPr>
          <w:rStyle w:val="Char5"/>
          <w:rFonts w:hint="cs"/>
          <w:rtl/>
        </w:rPr>
        <w:t>می‌گوید: (خوشا به حال مسلمان، خوشا به حالش، چگونه پروردگار فرزندانش را پس از وی محفوظ می‌دارد)</w:t>
      </w:r>
      <w:r w:rsidRPr="00796285">
        <w:rPr>
          <w:rStyle w:val="FootnoteReference"/>
          <w:rFonts w:cs="IRNazli"/>
          <w:spacing w:val="-4"/>
          <w:sz w:val="30"/>
          <w:szCs w:val="30"/>
          <w:rtl/>
          <w:lang w:bidi="fa-IR"/>
        </w:rPr>
        <w:footnoteReference w:id="31"/>
      </w:r>
      <w:r w:rsidRPr="00910E6D">
        <w:rPr>
          <w:rStyle w:val="Char5"/>
          <w:rFonts w:hint="cs"/>
          <w:rtl/>
        </w:rPr>
        <w:t>.</w:t>
      </w:r>
    </w:p>
    <w:p w:rsidR="00B27F14" w:rsidRPr="00910E6D" w:rsidRDefault="00B27F14" w:rsidP="00EE635F">
      <w:pPr>
        <w:pStyle w:val="StyleComplexBLotus12ptJustifiedFirstline05cmCharCharChar3Char"/>
        <w:widowControl w:val="0"/>
        <w:spacing w:line="240" w:lineRule="auto"/>
        <w:rPr>
          <w:rStyle w:val="Char5"/>
          <w:rtl/>
        </w:rPr>
      </w:pPr>
      <w:r w:rsidRPr="00910E6D">
        <w:rPr>
          <w:rStyle w:val="Char5"/>
          <w:rFonts w:hint="cs"/>
          <w:rtl/>
        </w:rPr>
        <w:t>انس بن مالک</w:t>
      </w:r>
      <w:r w:rsidR="00294C35" w:rsidRPr="00294C35">
        <w:rPr>
          <w:rStyle w:val="Char5"/>
          <w:rFonts w:cs="CTraditional Arabic" w:hint="cs"/>
          <w:rtl/>
        </w:rPr>
        <w:t xml:space="preserve">س </w:t>
      </w:r>
      <w:r w:rsidRPr="00910E6D">
        <w:rPr>
          <w:rStyle w:val="Char5"/>
          <w:rFonts w:hint="cs"/>
          <w:rtl/>
        </w:rPr>
        <w:t xml:space="preserve">روایت می‌کند </w:t>
      </w:r>
      <w:r w:rsidR="00862FDC">
        <w:rPr>
          <w:rStyle w:val="Char5"/>
          <w:rFonts w:hint="cs"/>
          <w:rtl/>
        </w:rPr>
        <w:t>ک</w:t>
      </w:r>
      <w:r w:rsidRPr="00910E6D">
        <w:rPr>
          <w:rStyle w:val="Char5"/>
          <w:rFonts w:hint="cs"/>
          <w:rtl/>
        </w:rPr>
        <w:t xml:space="preserve">ه پیامبر </w:t>
      </w:r>
      <w:r w:rsidRPr="006D184F">
        <w:rPr>
          <w:rFonts w:ascii="Times New Roman" w:hAnsi="Times New Roman" w:cs="CTraditional Arabic" w:hint="cs"/>
          <w:sz w:val="28"/>
          <w:szCs w:val="28"/>
          <w:rtl/>
          <w:lang w:bidi="fa-IR"/>
        </w:rPr>
        <w:t>ص</w:t>
      </w:r>
      <w:r w:rsidRPr="00910E6D">
        <w:rPr>
          <w:rStyle w:val="Char5"/>
          <w:rFonts w:hint="cs"/>
          <w:rtl/>
        </w:rPr>
        <w:t xml:space="preserve"> فرمودند: «هرکس دوست دارد روزیش فراوان، و عمرش طولانی باشد، صله رحم «خویشاوندی» را قطع نکند»</w:t>
      </w:r>
      <w:r w:rsidRPr="00796285">
        <w:rPr>
          <w:rStyle w:val="FootnoteReference"/>
          <w:rFonts w:cs="IRNazli"/>
          <w:spacing w:val="-4"/>
          <w:sz w:val="30"/>
          <w:szCs w:val="30"/>
          <w:rtl/>
          <w:lang w:bidi="fa-IR"/>
        </w:rPr>
        <w:footnoteReference w:id="32"/>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این درباره کسی است که به پدر و مادر نیکی کند و صله رحم را برقرار نماید، اما کسی که نافرمانی پدر و مادر نماید و قطع خویشاوندی کند، وای بر وی، وای، بدی جوابش بدی است، چون هر کسی انگور بکارد انگور درو می‌کند، و هر کسی خار بکارد خار درو می‌کند، و هر طور رفتار کنید همان در زندگی به سراغت می‌آید، تا جای که گفته‌اند: «نیکی کردن به پدر و مادر به فرزندان می‌رسد»</w:t>
      </w:r>
      <w:r w:rsidRPr="00796285">
        <w:rPr>
          <w:rStyle w:val="FootnoteReference"/>
          <w:rFonts w:cs="IRNazli"/>
          <w:spacing w:val="-4"/>
          <w:sz w:val="30"/>
          <w:szCs w:val="30"/>
          <w:rtl/>
          <w:lang w:bidi="fa-IR"/>
        </w:rPr>
        <w:footnoteReference w:id="33"/>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ابوهریره</w:t>
      </w:r>
      <w:r w:rsidR="00294C35" w:rsidRPr="00294C35">
        <w:rPr>
          <w:rStyle w:val="Char5"/>
          <w:rFonts w:cs="CTraditional Arabic" w:hint="cs"/>
          <w:rtl/>
        </w:rPr>
        <w:t xml:space="preserve">س </w:t>
      </w:r>
      <w:r w:rsidRPr="00910E6D">
        <w:rPr>
          <w:rStyle w:val="Char5"/>
          <w:rFonts w:hint="cs"/>
          <w:rtl/>
        </w:rPr>
        <w:t xml:space="preserve">از پیامبر </w:t>
      </w:r>
      <w:r w:rsidRPr="00B56AA6">
        <w:rPr>
          <w:rFonts w:ascii="Times New Roman" w:hAnsi="Times New Roman" w:cs="CTraditional Arabic" w:hint="cs"/>
          <w:sz w:val="28"/>
          <w:szCs w:val="28"/>
          <w:rtl/>
          <w:lang w:bidi="fa-IR"/>
        </w:rPr>
        <w:t>ص</w:t>
      </w:r>
      <w:r w:rsidRPr="00910E6D">
        <w:rPr>
          <w:rStyle w:val="Char5"/>
          <w:rFonts w:hint="cs"/>
          <w:rtl/>
        </w:rPr>
        <w:t xml:space="preserve"> روایت می‌کند </w:t>
      </w:r>
      <w:r w:rsidR="00862FDC">
        <w:rPr>
          <w:rStyle w:val="Char5"/>
          <w:rFonts w:hint="cs"/>
          <w:rtl/>
        </w:rPr>
        <w:t>ک</w:t>
      </w:r>
      <w:r w:rsidRPr="00910E6D">
        <w:rPr>
          <w:rStyle w:val="Char5"/>
          <w:rFonts w:hint="cs"/>
          <w:rtl/>
        </w:rPr>
        <w:t>ه فرمودند: (هنگامی که خداوند تمام خلایق را آفرید، «رحم» برخاست و گفت: این مقامی است که از قطع آن «رحم» به تو پناه برده می‌شود، خداوند فرمودند: آری، آیا راضی می‌شوید هر کسی تو را وصل کند وصلش کنم؟ و هر کسی تو را قطع کند قطعش کنم؟ گفت: آری، خداوند گفت: این حق توست)</w:t>
      </w:r>
      <w:r w:rsidRPr="00796285">
        <w:rPr>
          <w:rStyle w:val="FootnoteReference"/>
          <w:rFonts w:cs="IRNazli"/>
          <w:spacing w:val="-4"/>
          <w:sz w:val="30"/>
          <w:szCs w:val="30"/>
          <w:rtl/>
          <w:lang w:bidi="fa-IR"/>
        </w:rPr>
        <w:footnoteReference w:id="34"/>
      </w:r>
      <w:r w:rsidRPr="00910E6D">
        <w:rPr>
          <w:rStyle w:val="Char5"/>
          <w:rFonts w:hint="cs"/>
          <w:rtl/>
        </w:rPr>
        <w:t>.</w:t>
      </w:r>
    </w:p>
    <w:p w:rsidR="00B27F14" w:rsidRPr="00910E6D" w:rsidRDefault="00B27F14" w:rsidP="00DA67DA">
      <w:pPr>
        <w:pStyle w:val="StyleComplexBLotus12ptJustifiedFirstline05cmCharCharChar3Char"/>
        <w:widowControl w:val="0"/>
        <w:spacing w:line="240" w:lineRule="auto"/>
        <w:rPr>
          <w:rStyle w:val="Char5"/>
          <w:rtl/>
        </w:rPr>
      </w:pPr>
      <w:r w:rsidRPr="00910E6D">
        <w:rPr>
          <w:rStyle w:val="Char5"/>
          <w:rFonts w:hint="cs"/>
          <w:rtl/>
        </w:rPr>
        <w:t>ابن جوزی</w:t>
      </w:r>
      <w:r w:rsidR="00DA67DA">
        <w:rPr>
          <w:rFonts w:ascii="Times New Roman" w:hAnsi="Times New Roman" w:cs="CTraditional Arabic" w:hint="cs"/>
          <w:sz w:val="28"/>
          <w:szCs w:val="28"/>
          <w:rtl/>
          <w:lang w:bidi="fa-IR"/>
        </w:rPr>
        <w:t>/</w:t>
      </w:r>
      <w:r w:rsidRPr="00910E6D">
        <w:rPr>
          <w:rStyle w:val="Char5"/>
          <w:rFonts w:hint="cs"/>
          <w:rtl/>
        </w:rPr>
        <w:t xml:space="preserve"> می‌گوید: (یکی از اذیت‌کنندگان پدر و مادر، روزی پدرش را کتک زد و تا جای او را روی زمین کشید، پدرش به او گفت: کافیست، تا اینجا پدرم را روى زم</w:t>
      </w:r>
      <w:r w:rsidR="00862FDC">
        <w:rPr>
          <w:rStyle w:val="Char5"/>
          <w:rFonts w:hint="cs"/>
          <w:rtl/>
        </w:rPr>
        <w:t>ی</w:t>
      </w:r>
      <w:r w:rsidRPr="00910E6D">
        <w:rPr>
          <w:rStyle w:val="Char5"/>
          <w:rFonts w:hint="cs"/>
          <w:rtl/>
        </w:rPr>
        <w:t>ن کشیده‌ام!)</w:t>
      </w:r>
      <w:r w:rsidRPr="00796285">
        <w:rPr>
          <w:rStyle w:val="FootnoteReference"/>
          <w:rFonts w:cs="IRNazli"/>
          <w:spacing w:val="-4"/>
          <w:sz w:val="30"/>
          <w:szCs w:val="30"/>
          <w:rtl/>
          <w:lang w:bidi="fa-IR"/>
        </w:rPr>
        <w:footnoteReference w:id="35"/>
      </w:r>
      <w:r w:rsidRPr="00910E6D">
        <w:rPr>
          <w:rStyle w:val="Char5"/>
          <w:rFonts w:hint="cs"/>
          <w:rtl/>
        </w:rPr>
        <w:t>.</w:t>
      </w:r>
    </w:p>
    <w:p w:rsidR="00B27F14" w:rsidRPr="00910E6D" w:rsidRDefault="00B27F14" w:rsidP="00DA67DA">
      <w:pPr>
        <w:pStyle w:val="StyleComplexBLotus12ptJustifiedFirstline05cmCharCharChar3Char"/>
        <w:widowControl w:val="0"/>
        <w:tabs>
          <w:tab w:val="right" w:pos="7371"/>
        </w:tabs>
        <w:spacing w:line="240" w:lineRule="auto"/>
        <w:rPr>
          <w:rStyle w:val="Char5"/>
          <w:rtl/>
        </w:rPr>
      </w:pPr>
      <w:r w:rsidRPr="00910E6D">
        <w:rPr>
          <w:rStyle w:val="Char5"/>
          <w:rFonts w:hint="cs"/>
          <w:rtl/>
        </w:rPr>
        <w:t xml:space="preserve">تعجب نکنید اگر بسیاری از اذیت‌کنندگان پدر و مادر در عاقبت گمراه می‌شوند، </w:t>
      </w:r>
      <w:r w:rsidRPr="00910E6D">
        <w:rPr>
          <w:rStyle w:val="Char5"/>
          <w:rFonts w:hint="eastAsia"/>
          <w:rtl/>
        </w:rPr>
        <w:t>چون ا</w:t>
      </w:r>
      <w:r w:rsidR="00862FDC">
        <w:rPr>
          <w:rStyle w:val="Char5"/>
          <w:rFonts w:hint="eastAsia"/>
          <w:rtl/>
        </w:rPr>
        <w:t>ی</w:t>
      </w:r>
      <w:r w:rsidRPr="00910E6D">
        <w:rPr>
          <w:rStyle w:val="Char5"/>
          <w:rFonts w:hint="eastAsia"/>
          <w:rtl/>
        </w:rPr>
        <w:t>ن</w:t>
      </w:r>
      <w:r w:rsidR="005D29B0">
        <w:rPr>
          <w:rStyle w:val="Char5"/>
        </w:rPr>
        <w:t>‌</w:t>
      </w:r>
      <w:r w:rsidRPr="00910E6D">
        <w:rPr>
          <w:rStyle w:val="Char5"/>
          <w:rFonts w:hint="eastAsia"/>
          <w:rtl/>
        </w:rPr>
        <w:t>ها بده</w:t>
      </w:r>
      <w:r w:rsidR="00862FDC">
        <w:rPr>
          <w:rStyle w:val="Char5"/>
          <w:rFonts w:hint="eastAsia"/>
          <w:rtl/>
        </w:rPr>
        <w:t>ک</w:t>
      </w:r>
      <w:r w:rsidRPr="00910E6D">
        <w:rPr>
          <w:rStyle w:val="Char5"/>
          <w:rFonts w:hint="eastAsia"/>
          <w:rtl/>
        </w:rPr>
        <w:t>ارى خود با رفتار</w:t>
      </w:r>
      <w:r w:rsidRPr="00910E6D">
        <w:rPr>
          <w:rStyle w:val="Char5"/>
          <w:rFonts w:hint="cs"/>
          <w:rtl/>
        </w:rPr>
        <w:t xml:space="preserve"> بد</w:t>
      </w:r>
      <w:r w:rsidRPr="00910E6D">
        <w:rPr>
          <w:rStyle w:val="Char5"/>
          <w:rFonts w:hint="eastAsia"/>
          <w:rtl/>
        </w:rPr>
        <w:t xml:space="preserve"> پدر و مادر را بر مى</w:t>
      </w:r>
      <w:r w:rsidRPr="00910E6D">
        <w:rPr>
          <w:rStyle w:val="Char5"/>
          <w:rFonts w:hint="cs"/>
          <w:rtl/>
        </w:rPr>
        <w:t>‌</w:t>
      </w:r>
      <w:r w:rsidRPr="00910E6D">
        <w:rPr>
          <w:rStyle w:val="Char5"/>
          <w:rFonts w:hint="eastAsia"/>
          <w:rtl/>
        </w:rPr>
        <w:t>گردانند، و ا</w:t>
      </w:r>
      <w:r w:rsidR="00862FDC">
        <w:rPr>
          <w:rStyle w:val="Char5"/>
          <w:rFonts w:hint="eastAsia"/>
          <w:rtl/>
        </w:rPr>
        <w:t>ی</w:t>
      </w:r>
      <w:r w:rsidRPr="00910E6D">
        <w:rPr>
          <w:rStyle w:val="Char5"/>
          <w:rFonts w:hint="eastAsia"/>
          <w:rtl/>
        </w:rPr>
        <w:t xml:space="preserve">ن </w:t>
      </w:r>
      <w:r w:rsidRPr="00910E6D">
        <w:rPr>
          <w:rStyle w:val="Char5"/>
          <w:rFonts w:hint="cs"/>
          <w:rtl/>
        </w:rPr>
        <w:t xml:space="preserve">فرموده خداوند را فراموش </w:t>
      </w:r>
      <w:r w:rsidR="00862FDC">
        <w:rPr>
          <w:rStyle w:val="Char5"/>
          <w:rFonts w:hint="cs"/>
          <w:rtl/>
        </w:rPr>
        <w:t>ک</w:t>
      </w:r>
      <w:r w:rsidRPr="00910E6D">
        <w:rPr>
          <w:rStyle w:val="Char5"/>
          <w:rFonts w:hint="cs"/>
          <w:rtl/>
        </w:rPr>
        <w:t xml:space="preserve">رده‌اند: </w:t>
      </w:r>
      <w:r w:rsidR="00DA67DA">
        <w:rPr>
          <w:rStyle w:val="Char5"/>
          <w:rFonts w:cs="Traditional Arabic"/>
          <w:color w:val="000000"/>
          <w:shd w:val="clear" w:color="auto" w:fill="FFFFFF"/>
          <w:rtl/>
        </w:rPr>
        <w:t>﴿</w:t>
      </w:r>
      <w:r w:rsidR="00DA67DA" w:rsidRPr="00472413">
        <w:rPr>
          <w:rStyle w:val="Char9"/>
          <w:rtl/>
        </w:rPr>
        <w:t>مَّا يَلۡفِظُ مِن قَوۡلٍ إِلَّا لَدَيۡهِ رَقِيبٌ عَتِيدٞ١٨</w:t>
      </w:r>
      <w:r w:rsidR="00DA67DA">
        <w:rPr>
          <w:rStyle w:val="Char5"/>
          <w:rFonts w:cs="Traditional Arabic"/>
          <w:color w:val="000000"/>
          <w:shd w:val="clear" w:color="auto" w:fill="FFFFFF"/>
          <w:rtl/>
        </w:rPr>
        <w:t>﴾</w:t>
      </w:r>
      <w:r w:rsidR="00DA67DA" w:rsidRPr="00DA67DA">
        <w:rPr>
          <w:rStyle w:val="Char8"/>
          <w:rtl/>
        </w:rPr>
        <w:t xml:space="preserve"> [ق: 18]</w:t>
      </w:r>
      <w:r w:rsidRPr="00DA67DA">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انسان ه</w:t>
      </w:r>
      <w:r w:rsidR="00862FDC">
        <w:rPr>
          <w:rStyle w:val="Char5"/>
          <w:rtl/>
        </w:rPr>
        <w:t>ی</w:t>
      </w:r>
      <w:r w:rsidRPr="00910E6D">
        <w:rPr>
          <w:rStyle w:val="Char5"/>
          <w:rtl/>
        </w:rPr>
        <w:t>چ سخنى را بر زبان نمى‏آورد مگر ا</w:t>
      </w:r>
      <w:r w:rsidR="00862FDC">
        <w:rPr>
          <w:rStyle w:val="Char5"/>
          <w:rtl/>
        </w:rPr>
        <w:t>ی</w:t>
      </w:r>
      <w:r w:rsidRPr="00910E6D">
        <w:rPr>
          <w:rStyle w:val="Char5"/>
          <w:rtl/>
        </w:rPr>
        <w:t>ن</w:t>
      </w:r>
      <w:r w:rsidR="00862FDC">
        <w:rPr>
          <w:rStyle w:val="Char5"/>
          <w:rtl/>
        </w:rPr>
        <w:t>ک</w:t>
      </w:r>
      <w:r w:rsidRPr="00910E6D">
        <w:rPr>
          <w:rStyle w:val="Char5"/>
          <w:rtl/>
        </w:rPr>
        <w:t>ه همان دم، فرشته‏اى مراقب و آماده براى انجام مامور</w:t>
      </w:r>
      <w:r w:rsidR="00862FDC">
        <w:rPr>
          <w:rStyle w:val="Char5"/>
          <w:rtl/>
        </w:rPr>
        <w:t>ی</w:t>
      </w:r>
      <w:r w:rsidRPr="00910E6D">
        <w:rPr>
          <w:rStyle w:val="Char5"/>
          <w:rtl/>
        </w:rPr>
        <w:t>ت (و ضبط آن) است</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و این بخاطر شومی گناه است. </w:t>
      </w:r>
    </w:p>
    <w:p w:rsidR="00B27F14" w:rsidRPr="00A17A57" w:rsidRDefault="00B27F14" w:rsidP="0092590A">
      <w:pPr>
        <w:pStyle w:val="a0"/>
        <w:rPr>
          <w:rtl/>
        </w:rPr>
      </w:pPr>
      <w:bookmarkStart w:id="76" w:name="_Toc158719588"/>
      <w:bookmarkStart w:id="77" w:name="_Toc275559826"/>
      <w:bookmarkStart w:id="78" w:name="_Toc434870914"/>
      <w:r w:rsidRPr="00A17A57">
        <w:rPr>
          <w:rFonts w:hint="cs"/>
          <w:rtl/>
        </w:rPr>
        <w:t>زنا کردن و مقدمات آن</w:t>
      </w:r>
      <w:bookmarkEnd w:id="76"/>
      <w:r>
        <w:rPr>
          <w:rFonts w:hint="cs"/>
          <w:rtl/>
        </w:rPr>
        <w:t>:</w:t>
      </w:r>
      <w:bookmarkEnd w:id="77"/>
      <w:bookmarkEnd w:id="78"/>
    </w:p>
    <w:p w:rsidR="00B27F14" w:rsidRPr="00910E6D" w:rsidRDefault="00B27F14" w:rsidP="00EE635F">
      <w:pPr>
        <w:pStyle w:val="StyleComplexBLotus12ptJustifiedFirstline05cmCharCharChar3Char"/>
        <w:widowControl w:val="0"/>
        <w:tabs>
          <w:tab w:val="right" w:pos="7371"/>
        </w:tabs>
        <w:spacing w:line="240" w:lineRule="auto"/>
        <w:rPr>
          <w:rStyle w:val="Char5"/>
          <w:rtl/>
        </w:rPr>
      </w:pPr>
      <w:r w:rsidRPr="00910E6D">
        <w:rPr>
          <w:rStyle w:val="Char5"/>
          <w:rFonts w:hint="cs"/>
          <w:rtl/>
        </w:rPr>
        <w:t>هر کسی</w:t>
      </w:r>
      <w:r w:rsidR="00EE635F">
        <w:rPr>
          <w:rStyle w:val="Char5"/>
          <w:rFonts w:hint="cs"/>
          <w:rtl/>
        </w:rPr>
        <w:t xml:space="preserve"> -</w:t>
      </w:r>
      <w:r w:rsidRPr="00910E6D">
        <w:rPr>
          <w:rStyle w:val="Char5"/>
          <w:rFonts w:hint="cs"/>
          <w:rtl/>
        </w:rPr>
        <w:t xml:space="preserve"> پناه به خدا </w:t>
      </w:r>
      <w:r w:rsidR="00EE635F">
        <w:rPr>
          <w:rStyle w:val="Char5"/>
          <w:rFonts w:hint="cs"/>
          <w:rtl/>
        </w:rPr>
        <w:t>-</w:t>
      </w:r>
      <w:r w:rsidRPr="00910E6D">
        <w:rPr>
          <w:rStyle w:val="Char5"/>
          <w:rFonts w:hint="cs"/>
          <w:rtl/>
        </w:rPr>
        <w:t xml:space="preserve"> زنا کند یا برخی از مقدمات آن مانند عشق‌بازی و چشمک‌زنی انجام دهد، آثار شوم آن، خانواده و همسر و خواهر و مادر و دخترانش را فرامی‌گیرد، خداوند می‌فرماید:</w:t>
      </w:r>
      <w:r w:rsidR="009634C1">
        <w:rPr>
          <w:rStyle w:val="Char5"/>
          <w:rFonts w:cs="Traditional Arabic"/>
          <w:color w:val="000000"/>
          <w:shd w:val="clear" w:color="auto" w:fill="FFFFFF"/>
          <w:rtl/>
        </w:rPr>
        <w:t>﴿</w:t>
      </w:r>
      <w:r w:rsidR="009634C1" w:rsidRPr="00472413">
        <w:rPr>
          <w:rStyle w:val="Char9"/>
          <w:rtl/>
        </w:rPr>
        <w:t xml:space="preserve">وَلَا تَقۡرَبُواْ </w:t>
      </w:r>
      <w:r w:rsidR="009634C1" w:rsidRPr="00472413">
        <w:rPr>
          <w:rStyle w:val="Char9"/>
          <w:rFonts w:hint="cs"/>
          <w:rtl/>
        </w:rPr>
        <w:t>ٱ</w:t>
      </w:r>
      <w:r w:rsidR="009634C1" w:rsidRPr="00472413">
        <w:rPr>
          <w:rStyle w:val="Char9"/>
          <w:rFonts w:hint="eastAsia"/>
          <w:rtl/>
        </w:rPr>
        <w:t>لزِّنَىٰٓۖ</w:t>
      </w:r>
      <w:r w:rsidR="009634C1" w:rsidRPr="00472413">
        <w:rPr>
          <w:rStyle w:val="Char9"/>
          <w:rtl/>
        </w:rPr>
        <w:t xml:space="preserve"> إِنَّهُ</w:t>
      </w:r>
      <w:r w:rsidR="009634C1" w:rsidRPr="00472413">
        <w:rPr>
          <w:rStyle w:val="Char9"/>
          <w:rFonts w:hint="cs"/>
          <w:rtl/>
        </w:rPr>
        <w:t>ۥ</w:t>
      </w:r>
      <w:r w:rsidR="009634C1" w:rsidRPr="00472413">
        <w:rPr>
          <w:rStyle w:val="Char9"/>
          <w:rtl/>
        </w:rPr>
        <w:t xml:space="preserve"> كَانَ فَٰحِشَةٗ وَسَآءَ سَبِيلٗا٣٢</w:t>
      </w:r>
      <w:r w:rsidR="009634C1">
        <w:rPr>
          <w:rStyle w:val="Char5"/>
          <w:rFonts w:cs="Traditional Arabic"/>
          <w:color w:val="000000"/>
          <w:shd w:val="clear" w:color="auto" w:fill="FFFFFF"/>
          <w:rtl/>
        </w:rPr>
        <w:t>﴾</w:t>
      </w:r>
      <w:r w:rsidR="009634C1" w:rsidRPr="00472413">
        <w:rPr>
          <w:rStyle w:val="Char9"/>
          <w:rtl/>
        </w:rPr>
        <w:t xml:space="preserve"> </w:t>
      </w:r>
      <w:r w:rsidR="009634C1" w:rsidRPr="009634C1">
        <w:rPr>
          <w:rStyle w:val="Char8"/>
          <w:rtl/>
        </w:rPr>
        <w:t>[الإسراء: 32]</w:t>
      </w:r>
      <w:r w:rsidRPr="009634C1">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و نزد</w:t>
      </w:r>
      <w:r w:rsidR="00862FDC">
        <w:rPr>
          <w:rStyle w:val="Char5"/>
          <w:rtl/>
        </w:rPr>
        <w:t>یک</w:t>
      </w:r>
      <w:r w:rsidRPr="00910E6D">
        <w:rPr>
          <w:rStyle w:val="Char5"/>
          <w:rtl/>
        </w:rPr>
        <w:t xml:space="preserve"> زنا نشو</w:t>
      </w:r>
      <w:r w:rsidR="00862FDC">
        <w:rPr>
          <w:rStyle w:val="Char5"/>
          <w:rtl/>
        </w:rPr>
        <w:t>ی</w:t>
      </w:r>
      <w:r w:rsidRPr="00910E6D">
        <w:rPr>
          <w:rStyle w:val="Char5"/>
          <w:rtl/>
        </w:rPr>
        <w:t xml:space="preserve">د، </w:t>
      </w:r>
      <w:r w:rsidR="00862FDC">
        <w:rPr>
          <w:rStyle w:val="Char5"/>
          <w:rtl/>
        </w:rPr>
        <w:t>ک</w:t>
      </w:r>
      <w:r w:rsidRPr="00910E6D">
        <w:rPr>
          <w:rStyle w:val="Char5"/>
          <w:rtl/>
        </w:rPr>
        <w:t xml:space="preserve">ه </w:t>
      </w:r>
      <w:r w:rsidR="00862FDC">
        <w:rPr>
          <w:rStyle w:val="Char5"/>
          <w:rtl/>
        </w:rPr>
        <w:t>ک</w:t>
      </w:r>
      <w:r w:rsidRPr="00910E6D">
        <w:rPr>
          <w:rStyle w:val="Char5"/>
          <w:rtl/>
        </w:rPr>
        <w:t>ار بس</w:t>
      </w:r>
      <w:r w:rsidR="00862FDC">
        <w:rPr>
          <w:rStyle w:val="Char5"/>
          <w:rtl/>
        </w:rPr>
        <w:t>ی</w:t>
      </w:r>
      <w:r w:rsidRPr="00910E6D">
        <w:rPr>
          <w:rStyle w:val="Char5"/>
          <w:rtl/>
        </w:rPr>
        <w:t>ار زشت، و بد راهى است</w:t>
      </w:r>
      <w:r w:rsidRPr="00910E6D">
        <w:rPr>
          <w:rStyle w:val="Char5"/>
          <w:rFonts w:hint="cs"/>
          <w:rtl/>
        </w:rPr>
        <w:t>».</w:t>
      </w:r>
    </w:p>
    <w:p w:rsidR="00B27F14" w:rsidRPr="00910E6D" w:rsidRDefault="00B27F14" w:rsidP="009634C1">
      <w:pPr>
        <w:pStyle w:val="StyleComplexBLotus12ptJustifiedFirstline05cmCharCharChar3Char"/>
        <w:widowControl w:val="0"/>
        <w:spacing w:line="240" w:lineRule="auto"/>
        <w:rPr>
          <w:rStyle w:val="Char5"/>
          <w:rtl/>
        </w:rPr>
      </w:pPr>
      <w:r w:rsidRPr="00910E6D">
        <w:rPr>
          <w:rStyle w:val="Char5"/>
          <w:rFonts w:hint="cs"/>
          <w:rtl/>
        </w:rPr>
        <w:t xml:space="preserve">در کلمه </w:t>
      </w:r>
      <w:r w:rsidR="009634C1">
        <w:rPr>
          <w:rStyle w:val="Char5"/>
          <w:rFonts w:ascii="Traditional Arabic" w:hAnsi="Traditional Arabic" w:cs="Traditional Arabic"/>
          <w:rtl/>
        </w:rPr>
        <w:t>﴿</w:t>
      </w:r>
      <w:r w:rsidR="009634C1" w:rsidRPr="00472413">
        <w:rPr>
          <w:rStyle w:val="Char9"/>
          <w:rtl/>
        </w:rPr>
        <w:t>وَلَا تَقۡرَبُواْ</w:t>
      </w:r>
      <w:r w:rsidR="009634C1">
        <w:rPr>
          <w:rStyle w:val="Char5"/>
          <w:rFonts w:ascii="Traditional Arabic" w:hAnsi="Traditional Arabic" w:cs="Traditional Arabic"/>
          <w:rtl/>
        </w:rPr>
        <w:t>﴾</w:t>
      </w:r>
      <w:r>
        <w:rPr>
          <w:rFonts w:ascii="Arial" w:eastAsia="Times New Roman" w:hAnsi="Arial" w:cs="Arial"/>
          <w:color w:val="000000"/>
          <w:sz w:val="18"/>
          <w:szCs w:val="18"/>
          <w:rtl/>
        </w:rPr>
        <w:t xml:space="preserve"> </w:t>
      </w:r>
      <w:r w:rsidRPr="00910E6D">
        <w:rPr>
          <w:rStyle w:val="Char5"/>
          <w:rFonts w:hint="cs"/>
          <w:rtl/>
        </w:rPr>
        <w:t>فکر کنید، خدا نفرموده است: (ولا تقترفوا) تا جای که مقدمات زنا نیز عذاب بازدارنده‌ای داشته باشد، و این طرفی از شومی گناه زنا است.</w:t>
      </w:r>
    </w:p>
    <w:p w:rsidR="00B27F14" w:rsidRPr="00910E6D" w:rsidRDefault="00B27F14" w:rsidP="005D29B0">
      <w:pPr>
        <w:pStyle w:val="StyleComplexBLotus12ptJustifiedFirstline05cmCharCharChar3Char"/>
        <w:widowControl w:val="0"/>
        <w:spacing w:line="240" w:lineRule="auto"/>
        <w:rPr>
          <w:rStyle w:val="Char5"/>
          <w:rtl/>
        </w:rPr>
      </w:pPr>
      <w:r w:rsidRPr="00910E6D">
        <w:rPr>
          <w:rStyle w:val="Char5"/>
          <w:rFonts w:hint="cs"/>
          <w:rtl/>
        </w:rPr>
        <w:t>و طرف دیگر آن با هم این حدیث شگفت‌انگیز را بخوانیم: عبدالله ‌بن عمر بن خطاب</w:t>
      </w:r>
      <w:r w:rsidR="005D29B0">
        <w:rPr>
          <w:rFonts w:ascii="Times New Roman" w:hAnsi="Times New Roman" w:cs="CTraditional Arabic" w:hint="cs"/>
          <w:sz w:val="30"/>
          <w:szCs w:val="30"/>
          <w:rtl/>
          <w:lang w:bidi="fa-IR"/>
        </w:rPr>
        <w:t>ب</w:t>
      </w:r>
      <w:r w:rsidRPr="00910E6D">
        <w:rPr>
          <w:rStyle w:val="Char5"/>
          <w:rFonts w:hint="cs"/>
          <w:rtl/>
        </w:rPr>
        <w:t xml:space="preserve"> می‌گوید: با نه نفر از مهاجرین نشسته بودیم ناگاه پیامبر </w:t>
      </w:r>
      <w:r w:rsidRPr="0028423E">
        <w:rPr>
          <w:rFonts w:ascii="Times New Roman" w:hAnsi="Times New Roman" w:cs="CTraditional Arabic" w:hint="cs"/>
          <w:sz w:val="28"/>
          <w:szCs w:val="28"/>
          <w:rtl/>
        </w:rPr>
        <w:t>ص</w:t>
      </w:r>
      <w:r w:rsidRPr="00910E6D">
        <w:rPr>
          <w:rStyle w:val="Char5"/>
          <w:rFonts w:hint="cs"/>
          <w:rtl/>
        </w:rPr>
        <w:t xml:space="preserve"> رو به ما کرد و فرمود: «ای جماعت مهاجرین به خداوند پناه می‌برم که پنج خصلت هست شما را فرانگیرد</w:t>
      </w:r>
      <w:r w:rsidRPr="00796285">
        <w:rPr>
          <w:rStyle w:val="FootnoteReference"/>
          <w:rFonts w:cs="IRNazli"/>
          <w:spacing w:val="-4"/>
          <w:sz w:val="30"/>
          <w:szCs w:val="30"/>
          <w:rtl/>
          <w:lang w:bidi="fa-IR"/>
        </w:rPr>
        <w:footnoteReference w:id="36"/>
      </w:r>
      <w:r w:rsidRPr="00910E6D">
        <w:rPr>
          <w:rStyle w:val="Char5"/>
          <w:rFonts w:hint="cs"/>
          <w:rtl/>
        </w:rPr>
        <w:t>: زنا و فحشاء در بین هر ملتی علنی و آشکارا شود به طاعون و خشکسالی گرفتار می‌شوند که در گذشتگان سابقه نداشته است و غیره ....</w:t>
      </w:r>
      <w:r w:rsidRPr="00796285">
        <w:rPr>
          <w:rStyle w:val="FootnoteReference"/>
          <w:rFonts w:cs="IRNazli"/>
          <w:spacing w:val="-4"/>
          <w:sz w:val="30"/>
          <w:szCs w:val="30"/>
          <w:rtl/>
          <w:lang w:bidi="fa-IR"/>
        </w:rPr>
        <w:footnoteReference w:id="37"/>
      </w:r>
      <w:r w:rsidRPr="00910E6D">
        <w:rPr>
          <w:rStyle w:val="Char5"/>
          <w:rFonts w:hint="cs"/>
          <w:rtl/>
        </w:rPr>
        <w:t xml:space="preserve">». این حدیث بیماری‌های ناشی از بی‌اخلاقی و انحرافات جنسی را بیان می‌کند، و این بیماری‌ها دارای صفاتی هستند، در هیچ بیماری دیگری یافت نمی‌شود به شیوه‌ای که نشان می‌دهد این بیماری‌‌ها </w:t>
      </w:r>
      <w:r w:rsidRPr="007C3E5A">
        <w:rPr>
          <w:rFonts w:ascii="Times New Roman" w:hAnsi="Times New Roman" w:cs="Times New Roman" w:hint="cs"/>
          <w:sz w:val="30"/>
          <w:szCs w:val="30"/>
          <w:rtl/>
          <w:lang w:bidi="fa-IR"/>
        </w:rPr>
        <w:t>–</w:t>
      </w:r>
      <w:r w:rsidRPr="00910E6D">
        <w:rPr>
          <w:rStyle w:val="Char5"/>
          <w:rFonts w:hint="cs"/>
          <w:rtl/>
        </w:rPr>
        <w:t xml:space="preserve"> پناه به خدا </w:t>
      </w:r>
      <w:r w:rsidRPr="007C3E5A">
        <w:rPr>
          <w:rFonts w:ascii="Times New Roman" w:hAnsi="Times New Roman" w:cs="Times New Roman" w:hint="cs"/>
          <w:sz w:val="30"/>
          <w:szCs w:val="30"/>
          <w:rtl/>
          <w:lang w:bidi="fa-IR"/>
        </w:rPr>
        <w:t>–</w:t>
      </w:r>
      <w:r w:rsidRPr="00910E6D">
        <w:rPr>
          <w:rStyle w:val="Char5"/>
          <w:rFonts w:hint="cs"/>
          <w:rtl/>
        </w:rPr>
        <w:t xml:space="preserve"> مجازاتی الهی هستند.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از جمله آن مجازات‌ها: </w:t>
      </w:r>
    </w:p>
    <w:p w:rsidR="00B27F14" w:rsidRPr="00910E6D" w:rsidRDefault="00B27F14" w:rsidP="009634C1">
      <w:pPr>
        <w:pStyle w:val="StyleComplexBLotus12ptJustifiedFirstline05cmCharCharChar3Char"/>
        <w:widowControl w:val="0"/>
        <w:numPr>
          <w:ilvl w:val="0"/>
          <w:numId w:val="11"/>
        </w:numPr>
        <w:spacing w:line="240" w:lineRule="auto"/>
        <w:rPr>
          <w:rStyle w:val="Char5"/>
          <w:rtl/>
        </w:rPr>
      </w:pPr>
      <w:r w:rsidRPr="00910E6D">
        <w:rPr>
          <w:rStyle w:val="Char5"/>
          <w:rFonts w:hint="cs"/>
          <w:rtl/>
        </w:rPr>
        <w:t xml:space="preserve">از بین رفتن قدرت طبیعی: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هنگامی که انسان به بیماری میکروبی مانند حصبه مبتلا می‌شود، و دارو برای وی تجویز شود، داروی ضد آن به خواست خدا باکتری آن را از بین می‌برد، ولی در بیماری‌های جنسی برعکس است، چون به محض بهبودی شخص از یک بیماری به دیگری مبتلا می‌شود. </w:t>
      </w:r>
    </w:p>
    <w:p w:rsidR="00B27F14" w:rsidRPr="00910E6D" w:rsidRDefault="00B27F14" w:rsidP="009634C1">
      <w:pPr>
        <w:pStyle w:val="StyleComplexBLotus12ptJustifiedFirstline05cmCharCharChar3Char"/>
        <w:widowControl w:val="0"/>
        <w:numPr>
          <w:ilvl w:val="0"/>
          <w:numId w:val="11"/>
        </w:numPr>
        <w:spacing w:line="240" w:lineRule="auto"/>
        <w:rPr>
          <w:rStyle w:val="Char5"/>
          <w:rtl/>
        </w:rPr>
      </w:pPr>
      <w:r w:rsidRPr="00910E6D">
        <w:rPr>
          <w:rStyle w:val="Char5"/>
          <w:rFonts w:hint="cs"/>
          <w:rtl/>
        </w:rPr>
        <w:t xml:space="preserve">واگیر است: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باکتری بیماری‌های جنسی فقط دچار انسان و بر بدن وی زیست می‌کند، و در بدن حیوان زیست نمی‌کند، و بیشتر از طریق آمیزش جنسی انتقال می‌یابد، و گاهی از طریق آمپول و خون و آب دهان نیز انتقال می‌یابد، و این آثار شوم زناست! </w:t>
      </w:r>
    </w:p>
    <w:p w:rsidR="00B27F14" w:rsidRPr="00910E6D" w:rsidRDefault="00B27F14" w:rsidP="009634C1">
      <w:pPr>
        <w:pStyle w:val="StyleComplexBLotus12ptJustifiedFirstline05cmCharCharChar3Char"/>
        <w:widowControl w:val="0"/>
        <w:numPr>
          <w:ilvl w:val="0"/>
          <w:numId w:val="11"/>
        </w:numPr>
        <w:spacing w:line="240" w:lineRule="auto"/>
        <w:rPr>
          <w:rStyle w:val="Char5"/>
          <w:rtl/>
        </w:rPr>
      </w:pPr>
      <w:r w:rsidRPr="00910E6D">
        <w:rPr>
          <w:rStyle w:val="Char5"/>
          <w:rFonts w:hint="cs"/>
          <w:rtl/>
        </w:rPr>
        <w:t xml:space="preserve">ویروس سفلیس، تمام دانشمندان جهان را متحیر کرده است: </w:t>
      </w:r>
    </w:p>
    <w:p w:rsidR="00B27F14" w:rsidRPr="00910E6D" w:rsidRDefault="00B27F14" w:rsidP="009634C1">
      <w:pPr>
        <w:pStyle w:val="StyleComplexBLotus12ptJustifiedFirstline05cmCharCharChar3Char"/>
        <w:widowControl w:val="0"/>
        <w:tabs>
          <w:tab w:val="right" w:pos="7371"/>
        </w:tabs>
        <w:spacing w:line="240" w:lineRule="auto"/>
        <w:rPr>
          <w:rStyle w:val="Char5"/>
          <w:rtl/>
        </w:rPr>
      </w:pPr>
      <w:r w:rsidRPr="00910E6D">
        <w:rPr>
          <w:rStyle w:val="Char5"/>
          <w:rFonts w:hint="cs"/>
          <w:rtl/>
        </w:rPr>
        <w:t xml:space="preserve">بیشتر بیماری‌های واگیر قابل علاج و کشت در آزمایشگاه و بررسی و تحقیق هستند، اما ویروس بیماری‌های جنسی مانند ویروس زگیل جنسی و سفلیس غیر قابل علاج و کشت در آزمایشگاه است، و بخصوص جز موارد نادری از آن شناخته شده نیست. و پیچیدگی که در انواع این میکروب‌ها وجود دارد و همه از آن بی‌خبرند نشان دهنده آن است که مجازات الهی هستند: </w:t>
      </w:r>
      <w:r w:rsidR="009634C1">
        <w:rPr>
          <w:rStyle w:val="Char5"/>
          <w:rFonts w:cs="Traditional Arabic"/>
          <w:color w:val="000000"/>
          <w:shd w:val="clear" w:color="auto" w:fill="FFFFFF"/>
          <w:rtl/>
        </w:rPr>
        <w:t>﴿</w:t>
      </w:r>
      <w:r w:rsidR="009634C1" w:rsidRPr="00472413">
        <w:rPr>
          <w:rStyle w:val="Char9"/>
          <w:rtl/>
        </w:rPr>
        <w:t xml:space="preserve">جُنُودُ </w:t>
      </w:r>
      <w:r w:rsidR="009634C1" w:rsidRPr="00472413">
        <w:rPr>
          <w:rStyle w:val="Char9"/>
          <w:rFonts w:hint="cs"/>
          <w:rtl/>
        </w:rPr>
        <w:t>ٱ</w:t>
      </w:r>
      <w:r w:rsidR="009634C1" w:rsidRPr="00472413">
        <w:rPr>
          <w:rStyle w:val="Char9"/>
          <w:rFonts w:hint="eastAsia"/>
          <w:rtl/>
        </w:rPr>
        <w:t>لسَّمَٰوَٰتِ</w:t>
      </w:r>
      <w:r w:rsidR="009634C1" w:rsidRPr="00472413">
        <w:rPr>
          <w:rStyle w:val="Char9"/>
          <w:rtl/>
        </w:rPr>
        <w:t xml:space="preserve"> وَ</w:t>
      </w:r>
      <w:r w:rsidR="009634C1" w:rsidRPr="00472413">
        <w:rPr>
          <w:rStyle w:val="Char9"/>
          <w:rFonts w:hint="cs"/>
          <w:rtl/>
        </w:rPr>
        <w:t>ٱ</w:t>
      </w:r>
      <w:r w:rsidR="009634C1" w:rsidRPr="00472413">
        <w:rPr>
          <w:rStyle w:val="Char9"/>
          <w:rFonts w:hint="eastAsia"/>
          <w:rtl/>
        </w:rPr>
        <w:t>لۡأَرۡضِۚ</w:t>
      </w:r>
      <w:r w:rsidR="009634C1">
        <w:rPr>
          <w:rStyle w:val="Char5"/>
          <w:rFonts w:cs="Traditional Arabic"/>
          <w:color w:val="000000"/>
          <w:shd w:val="clear" w:color="auto" w:fill="FFFFFF"/>
          <w:rtl/>
        </w:rPr>
        <w:t>﴾</w:t>
      </w:r>
      <w:r w:rsidR="009634C1" w:rsidRPr="00472413">
        <w:rPr>
          <w:rStyle w:val="Char9"/>
          <w:rtl/>
        </w:rPr>
        <w:t xml:space="preserve"> </w:t>
      </w:r>
      <w:r w:rsidR="009634C1" w:rsidRPr="009634C1">
        <w:rPr>
          <w:rStyle w:val="Char8"/>
          <w:rtl/>
        </w:rPr>
        <w:t>[الفتح: 4]</w:t>
      </w:r>
      <w:r w:rsidRPr="009634C1">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لش</w:t>
      </w:r>
      <w:r w:rsidR="00862FDC">
        <w:rPr>
          <w:rStyle w:val="Char5"/>
          <w:rtl/>
        </w:rPr>
        <w:t>ک</w:t>
      </w:r>
      <w:r w:rsidRPr="00910E6D">
        <w:rPr>
          <w:rStyle w:val="Char5"/>
          <w:rtl/>
        </w:rPr>
        <w:t>ر</w:t>
      </w:r>
      <w:r w:rsidR="00862FDC">
        <w:rPr>
          <w:rStyle w:val="Char5"/>
          <w:rtl/>
        </w:rPr>
        <w:t>ی</w:t>
      </w:r>
      <w:r w:rsidRPr="00910E6D">
        <w:rPr>
          <w:rStyle w:val="Char5"/>
          <w:rtl/>
        </w:rPr>
        <w:t>ان آسمان</w:t>
      </w:r>
      <w:r w:rsidR="005D29B0">
        <w:rPr>
          <w:rStyle w:val="Char5"/>
        </w:rPr>
        <w:t>‌</w:t>
      </w:r>
      <w:r w:rsidRPr="00910E6D">
        <w:rPr>
          <w:rStyle w:val="Char5"/>
          <w:rtl/>
        </w:rPr>
        <w:t>ها و زم</w:t>
      </w:r>
      <w:r w:rsidR="00862FDC">
        <w:rPr>
          <w:rStyle w:val="Char5"/>
          <w:rtl/>
        </w:rPr>
        <w:t>ی</w:t>
      </w:r>
      <w:r w:rsidRPr="00910E6D">
        <w:rPr>
          <w:rStyle w:val="Char5"/>
          <w:rtl/>
        </w:rPr>
        <w:t>ن</w:t>
      </w:r>
      <w:r w:rsidRPr="00910E6D">
        <w:rPr>
          <w:rStyle w:val="Char5"/>
          <w:rFonts w:hint="cs"/>
          <w:rtl/>
        </w:rPr>
        <w:t xml:space="preserve"> (</w:t>
      </w:r>
      <w:r w:rsidRPr="00910E6D">
        <w:rPr>
          <w:rStyle w:val="Char5"/>
          <w:rtl/>
        </w:rPr>
        <w:t>لش</w:t>
      </w:r>
      <w:r w:rsidR="00862FDC">
        <w:rPr>
          <w:rStyle w:val="Char5"/>
          <w:rtl/>
        </w:rPr>
        <w:t>ک</w:t>
      </w:r>
      <w:r w:rsidRPr="00910E6D">
        <w:rPr>
          <w:rStyle w:val="Char5"/>
          <w:rtl/>
        </w:rPr>
        <w:t>رها</w:t>
      </w:r>
      <w:r w:rsidR="00862FDC">
        <w:rPr>
          <w:rStyle w:val="Char5"/>
          <w:rtl/>
        </w:rPr>
        <w:t>ی</w:t>
      </w:r>
      <w:r w:rsidRPr="00910E6D">
        <w:rPr>
          <w:rStyle w:val="Char5"/>
          <w:rFonts w:hint="cs"/>
          <w:rtl/>
        </w:rPr>
        <w:t xml:space="preserve"> </w:t>
      </w:r>
      <w:r w:rsidRPr="00910E6D">
        <w:rPr>
          <w:rStyle w:val="Char5"/>
          <w:rtl/>
        </w:rPr>
        <w:t>‌حس</w:t>
      </w:r>
      <w:r w:rsidR="00862FDC">
        <w:rPr>
          <w:rStyle w:val="Char5"/>
          <w:rtl/>
        </w:rPr>
        <w:t>ی</w:t>
      </w:r>
      <w:r w:rsidRPr="00910E6D">
        <w:rPr>
          <w:rStyle w:val="Char5"/>
          <w:rtl/>
        </w:rPr>
        <w:t>، لش</w:t>
      </w:r>
      <w:r w:rsidR="00862FDC">
        <w:rPr>
          <w:rStyle w:val="Char5"/>
          <w:rtl/>
        </w:rPr>
        <w:t>ک</w:t>
      </w:r>
      <w:r w:rsidRPr="00910E6D">
        <w:rPr>
          <w:rStyle w:val="Char5"/>
          <w:rtl/>
        </w:rPr>
        <w:t>رها</w:t>
      </w:r>
      <w:r w:rsidR="00862FDC">
        <w:rPr>
          <w:rStyle w:val="Char5"/>
          <w:rtl/>
        </w:rPr>
        <w:t>ی</w:t>
      </w:r>
      <w:r w:rsidRPr="00910E6D">
        <w:rPr>
          <w:rStyle w:val="Char5"/>
          <w:rtl/>
        </w:rPr>
        <w:t>‌ معنو</w:t>
      </w:r>
      <w:r w:rsidR="00862FDC">
        <w:rPr>
          <w:rStyle w:val="Char5"/>
          <w:rtl/>
        </w:rPr>
        <w:t>ی</w:t>
      </w:r>
      <w:r w:rsidRPr="00910E6D">
        <w:rPr>
          <w:rStyle w:val="Char5"/>
          <w:rtl/>
        </w:rPr>
        <w:t>‌ و لش</w:t>
      </w:r>
      <w:r w:rsidR="00862FDC">
        <w:rPr>
          <w:rStyle w:val="Char5"/>
          <w:rtl/>
        </w:rPr>
        <w:t>ک</w:t>
      </w:r>
      <w:r w:rsidRPr="00910E6D">
        <w:rPr>
          <w:rStyle w:val="Char5"/>
          <w:rtl/>
        </w:rPr>
        <w:t>رها</w:t>
      </w:r>
      <w:r w:rsidR="00862FDC">
        <w:rPr>
          <w:rStyle w:val="Char5"/>
          <w:rtl/>
        </w:rPr>
        <w:t>ی</w:t>
      </w:r>
      <w:r w:rsidRPr="00910E6D">
        <w:rPr>
          <w:rStyle w:val="Char5"/>
          <w:rtl/>
        </w:rPr>
        <w:t>‌ غ</w:t>
      </w:r>
      <w:r w:rsidR="00862FDC">
        <w:rPr>
          <w:rStyle w:val="Char5"/>
          <w:rtl/>
        </w:rPr>
        <w:t>ی</w:t>
      </w:r>
      <w:r w:rsidRPr="00910E6D">
        <w:rPr>
          <w:rStyle w:val="Char5"/>
          <w:rtl/>
        </w:rPr>
        <w:t>ب</w:t>
      </w:r>
      <w:r w:rsidR="00862FDC">
        <w:rPr>
          <w:rStyle w:val="Char5"/>
          <w:rtl/>
        </w:rPr>
        <w:t>ی</w:t>
      </w:r>
      <w:r w:rsidRPr="00910E6D">
        <w:rPr>
          <w:rStyle w:val="Char5"/>
          <w:rtl/>
        </w:rPr>
        <w:t>‌ ـ اعم‌ از فرشتگان، انس</w:t>
      </w:r>
      <w:r w:rsidR="00862FDC">
        <w:rPr>
          <w:rStyle w:val="Char5"/>
          <w:rtl/>
        </w:rPr>
        <w:t>ی</w:t>
      </w:r>
      <w:r w:rsidRPr="00910E6D">
        <w:rPr>
          <w:rStyle w:val="Char5"/>
          <w:rtl/>
        </w:rPr>
        <w:t>ان‌، جن</w:t>
      </w:r>
      <w:r w:rsidR="00862FDC">
        <w:rPr>
          <w:rStyle w:val="Char5"/>
          <w:rtl/>
        </w:rPr>
        <w:t>ی</w:t>
      </w:r>
      <w:r w:rsidRPr="00910E6D">
        <w:rPr>
          <w:rStyle w:val="Char5"/>
          <w:rtl/>
        </w:rPr>
        <w:t>ان،</w:t>
      </w:r>
      <w:r w:rsidRPr="00910E6D">
        <w:rPr>
          <w:rStyle w:val="Char5"/>
          <w:rFonts w:hint="cs"/>
          <w:rtl/>
        </w:rPr>
        <w:t xml:space="preserve"> </w:t>
      </w:r>
      <w:r w:rsidRPr="00910E6D">
        <w:rPr>
          <w:rStyle w:val="Char5"/>
          <w:rtl/>
        </w:rPr>
        <w:t>ش</w:t>
      </w:r>
      <w:r w:rsidR="00862FDC">
        <w:rPr>
          <w:rStyle w:val="Char5"/>
          <w:rtl/>
        </w:rPr>
        <w:t>ی</w:t>
      </w:r>
      <w:r w:rsidRPr="00910E6D">
        <w:rPr>
          <w:rStyle w:val="Char5"/>
          <w:rtl/>
        </w:rPr>
        <w:t>اط</w:t>
      </w:r>
      <w:r w:rsidR="00862FDC">
        <w:rPr>
          <w:rStyle w:val="Char5"/>
          <w:rtl/>
        </w:rPr>
        <w:t>ی</w:t>
      </w:r>
      <w:r w:rsidRPr="00910E6D">
        <w:rPr>
          <w:rStyle w:val="Char5"/>
          <w:rtl/>
        </w:rPr>
        <w:t>ن‌ و فرود</w:t>
      </w:r>
      <w:r w:rsidRPr="00910E6D">
        <w:rPr>
          <w:rStyle w:val="Char5"/>
          <w:rFonts w:hint="cs"/>
          <w:rtl/>
        </w:rPr>
        <w:t xml:space="preserve"> </w:t>
      </w:r>
      <w:r w:rsidRPr="00910E6D">
        <w:rPr>
          <w:rStyle w:val="Char5"/>
          <w:rtl/>
        </w:rPr>
        <w:t>آوردن‌ آرامش‌ روح</w:t>
      </w:r>
      <w:r w:rsidR="00862FDC">
        <w:rPr>
          <w:rStyle w:val="Char5"/>
          <w:rtl/>
        </w:rPr>
        <w:t>ی</w:t>
      </w:r>
      <w:r w:rsidRPr="00910E6D">
        <w:rPr>
          <w:rStyle w:val="Char5"/>
          <w:rtl/>
        </w:rPr>
        <w:t>‌ بر مؤمنان‌</w:t>
      </w:r>
      <w:r w:rsidRPr="00910E6D">
        <w:rPr>
          <w:rStyle w:val="Char5"/>
          <w:rFonts w:hint="cs"/>
          <w:rtl/>
        </w:rPr>
        <w:t xml:space="preserve"> ـ)</w:t>
      </w:r>
      <w:r w:rsidRPr="00910E6D">
        <w:rPr>
          <w:rStyle w:val="Char5"/>
          <w:rtl/>
        </w:rPr>
        <w:t xml:space="preserve"> از آن خداست</w:t>
      </w:r>
      <w:r w:rsidRPr="00910E6D">
        <w:rPr>
          <w:rStyle w:val="Char5"/>
          <w:rFonts w:hint="cs"/>
          <w:rtl/>
        </w:rPr>
        <w:t>».</w:t>
      </w:r>
    </w:p>
    <w:p w:rsidR="00B27F14" w:rsidRPr="00910E6D" w:rsidRDefault="00B27F14" w:rsidP="009634C1">
      <w:pPr>
        <w:pStyle w:val="StyleComplexBLotus12ptJustifiedFirstline05cmCharCharChar3Char"/>
        <w:widowControl w:val="0"/>
        <w:numPr>
          <w:ilvl w:val="0"/>
          <w:numId w:val="11"/>
        </w:numPr>
        <w:spacing w:line="240" w:lineRule="auto"/>
        <w:rPr>
          <w:rStyle w:val="Char5"/>
          <w:rtl/>
        </w:rPr>
      </w:pPr>
      <w:r w:rsidRPr="00910E6D">
        <w:rPr>
          <w:rStyle w:val="Char5"/>
          <w:rFonts w:hint="cs"/>
          <w:rtl/>
        </w:rPr>
        <w:t xml:space="preserve">قدرت استثنائی: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ویروس بیماری‌های آمیزشی خاصیتی دارد </w:t>
      </w:r>
      <w:r w:rsidR="00862FDC">
        <w:rPr>
          <w:rStyle w:val="Char5"/>
          <w:rFonts w:hint="cs"/>
          <w:rtl/>
        </w:rPr>
        <w:t>ک</w:t>
      </w:r>
      <w:r w:rsidRPr="00910E6D">
        <w:rPr>
          <w:rStyle w:val="Char5"/>
          <w:rFonts w:hint="cs"/>
          <w:rtl/>
        </w:rPr>
        <w:t xml:space="preserve">ه در دیگر بیمار‌ی‌ها یافت نمی‌شود، برای نمونه ویروس سفلیس که بصورت مارپیچ و دارای دو نوک تیز است، در جهت ورود به جسم انسان قدرت شگفت‌انگیزی در سوراخ کردن اعضای تناسلی و جسم دارا می‌باشد، هنگامی که جسم سالم موادی روغنی را بعنوان مانعی طبیعی داراست و از ورود غبار و میکروب به بدن جلوگیری می‌کند و جسم را از میکروب‌ها مصون می‌دارد، میکروب‌ها از طریقی دیگر مانند دستگاه تنفسی و معده و روده‌ها همراه با تنفس و آب و غذا وارد بدن می‌شوند، ولیکن این موانع طبیعی جسم در برابر ویروس سفلیس ناکام است. </w:t>
      </w:r>
    </w:p>
    <w:p w:rsidR="00B27F14" w:rsidRPr="00910E6D" w:rsidRDefault="00B27F14" w:rsidP="009634C1">
      <w:pPr>
        <w:pStyle w:val="StyleComplexBLotus12ptJustifiedFirstline05cmCharCharChar3Char"/>
        <w:widowControl w:val="0"/>
        <w:numPr>
          <w:ilvl w:val="0"/>
          <w:numId w:val="11"/>
        </w:numPr>
        <w:spacing w:line="240" w:lineRule="auto"/>
        <w:rPr>
          <w:rStyle w:val="Char5"/>
          <w:rtl/>
        </w:rPr>
      </w:pPr>
      <w:r w:rsidRPr="00910E6D">
        <w:rPr>
          <w:rStyle w:val="Char5"/>
          <w:rFonts w:hint="cs"/>
          <w:rtl/>
        </w:rPr>
        <w:t>کثرت و فراوانی:</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آمیزش جنسی نامشروع گرچه یک بار هم باشد ممکن است منجر به سرایت و شیوع انواع بیماری‌ها شود، گاهی در یک دفعه احتمال دارد به پنج نوع بیماری برسد. </w:t>
      </w:r>
    </w:p>
    <w:p w:rsidR="00B27F14" w:rsidRPr="00910E6D" w:rsidRDefault="00B27F14" w:rsidP="009634C1">
      <w:pPr>
        <w:pStyle w:val="StyleComplexBLotus12ptJustifiedFirstline05cmCharCharChar3Char"/>
        <w:widowControl w:val="0"/>
        <w:numPr>
          <w:ilvl w:val="0"/>
          <w:numId w:val="11"/>
        </w:numPr>
        <w:spacing w:line="240" w:lineRule="auto"/>
        <w:rPr>
          <w:rStyle w:val="Char5"/>
          <w:rtl/>
        </w:rPr>
      </w:pPr>
      <w:r w:rsidRPr="00910E6D">
        <w:rPr>
          <w:rStyle w:val="Char5"/>
          <w:rFonts w:hint="cs"/>
          <w:rtl/>
        </w:rPr>
        <w:t xml:space="preserve">پیشگیری: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علم پزشکی واکسن بیشتر بیماری‌های واگیر و مسری را کشف کرده است، اما بیماری‌های جنسی غیر قابل علاج است! </w:t>
      </w:r>
    </w:p>
    <w:p w:rsidR="00B27F14" w:rsidRPr="00910E6D" w:rsidRDefault="00B27F14" w:rsidP="009634C1">
      <w:pPr>
        <w:pStyle w:val="StyleComplexBLotus12ptJustifiedFirstline05cmCharCharChar3Char"/>
        <w:widowControl w:val="0"/>
        <w:numPr>
          <w:ilvl w:val="0"/>
          <w:numId w:val="11"/>
        </w:numPr>
        <w:spacing w:line="240" w:lineRule="auto"/>
        <w:rPr>
          <w:rStyle w:val="Char5"/>
          <w:rtl/>
        </w:rPr>
      </w:pPr>
      <w:r w:rsidRPr="00910E6D">
        <w:rPr>
          <w:rStyle w:val="Char5"/>
          <w:rFonts w:hint="cs"/>
          <w:rtl/>
        </w:rPr>
        <w:t xml:space="preserve">انتشار متعدد: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کاری طبیعی است که بیماری‌های واگیردار از شخصی به شخصی دیگر در صورتی انتقال می‌یابد که مسبب آن وجود داشته باشد، ولیکن بیماری</w:t>
      </w:r>
      <w:r w:rsidRPr="00910E6D">
        <w:rPr>
          <w:rStyle w:val="Char5"/>
          <w:rFonts w:hint="eastAsia"/>
          <w:rtl/>
        </w:rPr>
        <w:t>‌های آمیزشی از شخصی به دیگران بدون سبب انتقال می‌یابد، برای نمونه کسی که بیماری سف</w:t>
      </w:r>
      <w:r w:rsidRPr="00910E6D">
        <w:rPr>
          <w:rStyle w:val="Char5"/>
          <w:rFonts w:hint="cs"/>
          <w:rtl/>
        </w:rPr>
        <w:t xml:space="preserve">لیس دارد - پناه به خدا - این بیماری به فرزندانش از نظر خلقتی و در ضمن ولادت سرایت می‌کند، و همچنین شکنجه و آزار مادر و جنین را چند برابر می‌کند، و کسی که بیماری سوزاک دارد چشمان فرزندش را آنچنان می‌سوزاند تا کورش می‌کند. </w:t>
      </w:r>
    </w:p>
    <w:p w:rsidR="00B27F14" w:rsidRPr="00910E6D" w:rsidRDefault="00B27F14" w:rsidP="009634C1">
      <w:pPr>
        <w:pStyle w:val="StyleComplexBLotus12ptJustifiedFirstline05cmCharCharChar3Char"/>
        <w:widowControl w:val="0"/>
        <w:numPr>
          <w:ilvl w:val="0"/>
          <w:numId w:val="11"/>
        </w:numPr>
        <w:spacing w:line="240" w:lineRule="auto"/>
        <w:rPr>
          <w:rStyle w:val="Char5"/>
          <w:rtl/>
        </w:rPr>
      </w:pPr>
      <w:r w:rsidRPr="00910E6D">
        <w:rPr>
          <w:rStyle w:val="Char5"/>
          <w:rFonts w:hint="cs"/>
          <w:rtl/>
        </w:rPr>
        <w:t>بیماری ایذر:</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بیماری که مشهور به «از دست دادن بنیه جسمی» است، ایذر ویروسی است به سلول‌ها هجوم می‌برد و باعث سست شدن بنیه جسمی و ابتلا به انواع باکتری و انگل‌ها می‌شود و غده لنفاوی در دو طرف جسم ضخیم می‌کند، و همراه با آن وزن بدن کاهش می‌یابد، و لکه‌های قرمزی مانند خون‌مردگی در بدن پیدا می‌شود، و هفته‌ها به اسهال و سرفه شدید و تنگی نفس همراه با فراموشی و سستی و ضعف بدن و التهاب سینه و تب و عرق دائمی و سرطان پوستی مبتلا می</w:t>
      </w:r>
      <w:r w:rsidRPr="00910E6D">
        <w:rPr>
          <w:rStyle w:val="Char5"/>
          <w:rFonts w:hint="eastAsia"/>
          <w:rtl/>
        </w:rPr>
        <w:t>‌</w:t>
      </w:r>
      <w:r w:rsidRPr="00910E6D">
        <w:rPr>
          <w:rStyle w:val="Char5"/>
          <w:rFonts w:hint="cs"/>
          <w:rtl/>
        </w:rPr>
        <w:t xml:space="preserve">شود. </w:t>
      </w:r>
    </w:p>
    <w:p w:rsidR="00B27F14" w:rsidRPr="00910E6D" w:rsidRDefault="00B27F14" w:rsidP="009634C1">
      <w:pPr>
        <w:pStyle w:val="StyleComplexBLotus12ptJustifiedFirstline05cmCharCharChar3Char"/>
        <w:widowControl w:val="0"/>
        <w:tabs>
          <w:tab w:val="right" w:pos="7371"/>
        </w:tabs>
        <w:spacing w:line="240" w:lineRule="auto"/>
        <w:rPr>
          <w:rStyle w:val="Char5"/>
          <w:rtl/>
        </w:rPr>
      </w:pPr>
      <w:r w:rsidRPr="00910E6D">
        <w:rPr>
          <w:rStyle w:val="Char5"/>
          <w:rFonts w:hint="cs"/>
          <w:rtl/>
        </w:rPr>
        <w:t>عامل بیماری ایذر: آمیزش جنسی نامشروع، و گاهی هم جنس‌بازی، تزریق مخدرات، انتقال خون، از طریق جنین یا تزریق، یا شیردهی از طر</w:t>
      </w:r>
      <w:r w:rsidR="00862FDC">
        <w:rPr>
          <w:rStyle w:val="Char5"/>
          <w:rFonts w:hint="cs"/>
          <w:rtl/>
        </w:rPr>
        <w:t>ی</w:t>
      </w:r>
      <w:r w:rsidRPr="00910E6D">
        <w:rPr>
          <w:rStyle w:val="Char5"/>
          <w:rFonts w:hint="cs"/>
          <w:rtl/>
        </w:rPr>
        <w:t xml:space="preserve">ق دهان می‌باشد، قرآن می‌فرماید: </w:t>
      </w:r>
      <w:r w:rsidR="009634C1">
        <w:rPr>
          <w:rStyle w:val="Char5"/>
          <w:rFonts w:cs="Traditional Arabic"/>
          <w:color w:val="000000"/>
          <w:shd w:val="clear" w:color="auto" w:fill="FFFFFF"/>
          <w:rtl/>
        </w:rPr>
        <w:t>﴿</w:t>
      </w:r>
      <w:r w:rsidR="009634C1" w:rsidRPr="00472413">
        <w:rPr>
          <w:rStyle w:val="Char9"/>
          <w:rtl/>
        </w:rPr>
        <w:t xml:space="preserve">إِنَّا نَحۡنُ نُحۡيِ </w:t>
      </w:r>
      <w:r w:rsidR="009634C1" w:rsidRPr="00472413">
        <w:rPr>
          <w:rStyle w:val="Char9"/>
          <w:rFonts w:hint="cs"/>
          <w:rtl/>
        </w:rPr>
        <w:t>ٱ</w:t>
      </w:r>
      <w:r w:rsidR="009634C1" w:rsidRPr="00472413">
        <w:rPr>
          <w:rStyle w:val="Char9"/>
          <w:rFonts w:hint="eastAsia"/>
          <w:rtl/>
        </w:rPr>
        <w:t>لۡمَوۡتَىٰ</w:t>
      </w:r>
      <w:r w:rsidR="009634C1" w:rsidRPr="00472413">
        <w:rPr>
          <w:rStyle w:val="Char9"/>
          <w:rtl/>
        </w:rPr>
        <w:t xml:space="preserve"> وَنَكۡتُبُ مَا قَدَّمُواْ وَءَاثَٰرَهُمۡۚ وَكُلَّ شَيۡءٍ أَحۡصَيۡنَٰهُ فِيٓ إِمَامٖ مُّبِينٖ١٢</w:t>
      </w:r>
      <w:r w:rsidR="009634C1">
        <w:rPr>
          <w:rStyle w:val="Char5"/>
          <w:rFonts w:cs="Traditional Arabic"/>
          <w:color w:val="000000"/>
          <w:shd w:val="clear" w:color="auto" w:fill="FFFFFF"/>
          <w:rtl/>
        </w:rPr>
        <w:t>﴾</w:t>
      </w:r>
      <w:r w:rsidR="009634C1" w:rsidRPr="00472413">
        <w:rPr>
          <w:rStyle w:val="Char9"/>
          <w:rtl/>
        </w:rPr>
        <w:t xml:space="preserve"> </w:t>
      </w:r>
      <w:r w:rsidR="009634C1" w:rsidRPr="009634C1">
        <w:rPr>
          <w:rStyle w:val="Char8"/>
          <w:rtl/>
        </w:rPr>
        <w:t>[يس: 12]</w:t>
      </w:r>
      <w:r w:rsidRPr="009634C1">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 xml:space="preserve">به </w:t>
      </w:r>
      <w:r w:rsidR="00862FDC">
        <w:rPr>
          <w:rStyle w:val="Char5"/>
          <w:rtl/>
        </w:rPr>
        <w:t>ی</w:t>
      </w:r>
      <w:r w:rsidRPr="00910E6D">
        <w:rPr>
          <w:rStyle w:val="Char5"/>
          <w:rtl/>
        </w:rPr>
        <w:t>ق</w:t>
      </w:r>
      <w:r w:rsidR="00862FDC">
        <w:rPr>
          <w:rStyle w:val="Char5"/>
          <w:rtl/>
        </w:rPr>
        <w:t>ی</w:t>
      </w:r>
      <w:r w:rsidRPr="00910E6D">
        <w:rPr>
          <w:rStyle w:val="Char5"/>
          <w:rtl/>
        </w:rPr>
        <w:t>ن ما مردگان را زنده مى‏</w:t>
      </w:r>
      <w:r w:rsidR="00862FDC">
        <w:rPr>
          <w:rStyle w:val="Char5"/>
          <w:rtl/>
        </w:rPr>
        <w:t>ک</w:t>
      </w:r>
      <w:r w:rsidRPr="00910E6D">
        <w:rPr>
          <w:rStyle w:val="Char5"/>
          <w:rtl/>
        </w:rPr>
        <w:t>ن</w:t>
      </w:r>
      <w:r w:rsidR="00862FDC">
        <w:rPr>
          <w:rStyle w:val="Char5"/>
          <w:rtl/>
        </w:rPr>
        <w:t>ی</w:t>
      </w:r>
      <w:r w:rsidRPr="00910E6D">
        <w:rPr>
          <w:rStyle w:val="Char5"/>
          <w:rtl/>
        </w:rPr>
        <w:t>م و آنچه را از پ</w:t>
      </w:r>
      <w:r w:rsidR="00862FDC">
        <w:rPr>
          <w:rStyle w:val="Char5"/>
          <w:rtl/>
        </w:rPr>
        <w:t>ی</w:t>
      </w:r>
      <w:r w:rsidRPr="00910E6D">
        <w:rPr>
          <w:rStyle w:val="Char5"/>
          <w:rtl/>
        </w:rPr>
        <w:t>ش فرستاده‏اند و تمام آثار</w:t>
      </w:r>
      <w:r w:rsidR="00B94122">
        <w:rPr>
          <w:rStyle w:val="Char5"/>
          <w:rtl/>
        </w:rPr>
        <w:t xml:space="preserve"> آن‌ها </w:t>
      </w:r>
      <w:r w:rsidRPr="00910E6D">
        <w:rPr>
          <w:rStyle w:val="Char5"/>
          <w:rtl/>
        </w:rPr>
        <w:t>را مى‏نو</w:t>
      </w:r>
      <w:r w:rsidR="00862FDC">
        <w:rPr>
          <w:rStyle w:val="Char5"/>
          <w:rtl/>
        </w:rPr>
        <w:t>ی</w:t>
      </w:r>
      <w:r w:rsidRPr="00910E6D">
        <w:rPr>
          <w:rStyle w:val="Char5"/>
          <w:rtl/>
        </w:rPr>
        <w:t>س</w:t>
      </w:r>
      <w:r w:rsidR="00862FDC">
        <w:rPr>
          <w:rStyle w:val="Char5"/>
          <w:rtl/>
        </w:rPr>
        <w:t>ی</w:t>
      </w:r>
      <w:r w:rsidRPr="00910E6D">
        <w:rPr>
          <w:rStyle w:val="Char5"/>
          <w:rtl/>
        </w:rPr>
        <w:t>م; و همه چ</w:t>
      </w:r>
      <w:r w:rsidR="00862FDC">
        <w:rPr>
          <w:rStyle w:val="Char5"/>
          <w:rtl/>
        </w:rPr>
        <w:t>ی</w:t>
      </w:r>
      <w:r w:rsidRPr="00910E6D">
        <w:rPr>
          <w:rStyle w:val="Char5"/>
          <w:rtl/>
        </w:rPr>
        <w:t xml:space="preserve">ز را در </w:t>
      </w:r>
      <w:r w:rsidR="00862FDC">
        <w:rPr>
          <w:rStyle w:val="Char5"/>
          <w:rtl/>
        </w:rPr>
        <w:t>ک</w:t>
      </w:r>
      <w:r w:rsidRPr="00910E6D">
        <w:rPr>
          <w:rStyle w:val="Char5"/>
          <w:rtl/>
        </w:rPr>
        <w:t>تاب آش</w:t>
      </w:r>
      <w:r w:rsidR="00862FDC">
        <w:rPr>
          <w:rStyle w:val="Char5"/>
          <w:rtl/>
        </w:rPr>
        <w:t>ک</w:t>
      </w:r>
      <w:r w:rsidRPr="00910E6D">
        <w:rPr>
          <w:rStyle w:val="Char5"/>
          <w:rtl/>
        </w:rPr>
        <w:t xml:space="preserve">ار </w:t>
      </w:r>
      <w:r w:rsidR="00862FDC">
        <w:rPr>
          <w:rStyle w:val="Char5"/>
          <w:rtl/>
        </w:rPr>
        <w:t>ک</w:t>
      </w:r>
      <w:r w:rsidRPr="00910E6D">
        <w:rPr>
          <w:rStyle w:val="Char5"/>
          <w:rtl/>
        </w:rPr>
        <w:t>ننده‏اى برشمرده‏ا</w:t>
      </w:r>
      <w:r w:rsidR="00862FDC">
        <w:rPr>
          <w:rStyle w:val="Char5"/>
          <w:rtl/>
        </w:rPr>
        <w:t>ی</w:t>
      </w:r>
      <w:r w:rsidRPr="00910E6D">
        <w:rPr>
          <w:rStyle w:val="Char5"/>
          <w:rtl/>
        </w:rPr>
        <w:t>م</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ایذر</w:t>
      </w:r>
      <w:r w:rsidRPr="00796285">
        <w:rPr>
          <w:rStyle w:val="FootnoteReference"/>
          <w:rFonts w:cs="IRNazli"/>
          <w:spacing w:val="-4"/>
          <w:sz w:val="30"/>
          <w:szCs w:val="30"/>
          <w:rtl/>
          <w:lang w:bidi="fa-IR"/>
        </w:rPr>
        <w:footnoteReference w:id="38"/>
      </w:r>
      <w:r w:rsidRPr="00910E6D">
        <w:rPr>
          <w:rStyle w:val="Char5"/>
          <w:rFonts w:hint="cs"/>
          <w:rtl/>
        </w:rPr>
        <w:t xml:space="preserve"> کیفری الهی است هزاران هزار نفر را نابود کرده است، و تا امروزه علم پزشکی راه علاجی برای آن نیافته است، بدون تردید این آثار شوم گناه است تا جای که انسان بی‌گناه نیز از طر</w:t>
      </w:r>
      <w:r w:rsidR="00862FDC">
        <w:rPr>
          <w:rStyle w:val="Char5"/>
          <w:rFonts w:hint="cs"/>
          <w:rtl/>
        </w:rPr>
        <w:t>ی</w:t>
      </w:r>
      <w:r w:rsidRPr="00910E6D">
        <w:rPr>
          <w:rStyle w:val="Char5"/>
          <w:rFonts w:hint="cs"/>
          <w:rtl/>
        </w:rPr>
        <w:t xml:space="preserve">ق انتقال خون به آن مبتلا شده است! </w:t>
      </w:r>
    </w:p>
    <w:p w:rsidR="00B27F14" w:rsidRPr="00A17A57" w:rsidRDefault="00B27F14" w:rsidP="0092590A">
      <w:pPr>
        <w:pStyle w:val="a0"/>
        <w:rPr>
          <w:rtl/>
        </w:rPr>
      </w:pPr>
      <w:bookmarkStart w:id="79" w:name="_Toc158719589"/>
      <w:bookmarkStart w:id="80" w:name="_Toc275559827"/>
      <w:bookmarkStart w:id="81" w:name="_Toc434870915"/>
      <w:r w:rsidRPr="00A17A57">
        <w:rPr>
          <w:rFonts w:hint="cs"/>
          <w:rtl/>
        </w:rPr>
        <w:t>ب</w:t>
      </w:r>
      <w:r>
        <w:rPr>
          <w:rFonts w:hint="cs"/>
          <w:rtl/>
        </w:rPr>
        <w:t>َ</w:t>
      </w:r>
      <w:r w:rsidRPr="00A17A57">
        <w:rPr>
          <w:rFonts w:hint="cs"/>
          <w:rtl/>
        </w:rPr>
        <w:t>لا</w:t>
      </w:r>
      <w:r>
        <w:rPr>
          <w:rFonts w:hint="cs"/>
          <w:rtl/>
        </w:rPr>
        <w:t xml:space="preserve">ء </w:t>
      </w:r>
      <w:r w:rsidRPr="00A17A57">
        <w:rPr>
          <w:rFonts w:hint="cs"/>
          <w:rtl/>
        </w:rPr>
        <w:t>موکل به سخن است</w:t>
      </w:r>
      <w:bookmarkEnd w:id="79"/>
      <w:r>
        <w:rPr>
          <w:rFonts w:hint="cs"/>
          <w:rtl/>
        </w:rPr>
        <w:t>:</w:t>
      </w:r>
      <w:bookmarkEnd w:id="80"/>
      <w:bookmarkEnd w:id="81"/>
      <w:r w:rsidRPr="00A17A57">
        <w:rPr>
          <w:rFonts w:hint="cs"/>
          <w:rtl/>
        </w:rPr>
        <w:t xml:space="preserve">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پیامبر </w:t>
      </w:r>
      <w:r w:rsidRPr="0028423E">
        <w:rPr>
          <w:rFonts w:ascii="Times New Roman" w:hAnsi="Times New Roman" w:cs="CTraditional Arabic" w:hint="cs"/>
          <w:sz w:val="28"/>
          <w:szCs w:val="28"/>
          <w:rtl/>
          <w:lang w:bidi="fa-IR"/>
        </w:rPr>
        <w:t>ص</w:t>
      </w:r>
      <w:r w:rsidRPr="00910E6D">
        <w:rPr>
          <w:rStyle w:val="Char5"/>
          <w:rFonts w:hint="cs"/>
          <w:rtl/>
        </w:rPr>
        <w:t xml:space="preserve"> می‌فرماید: «از بدبختی و گناه دیگران مسرور مباش و به قیافه و حرکات و سخنان دیگران مسخره نکن، شاید خداوند به او رحم کند و شفا</w:t>
      </w:r>
      <w:r w:rsidR="00862FDC">
        <w:rPr>
          <w:rStyle w:val="Char5"/>
          <w:rFonts w:hint="cs"/>
          <w:rtl/>
        </w:rPr>
        <w:t>ی</w:t>
      </w:r>
      <w:r w:rsidRPr="00910E6D">
        <w:rPr>
          <w:rStyle w:val="Char5"/>
          <w:rFonts w:hint="cs"/>
          <w:rtl/>
        </w:rPr>
        <w:t xml:space="preserve">ش دهد و تو گرفتار و مبتلا </w:t>
      </w:r>
      <w:r w:rsidR="00862FDC">
        <w:rPr>
          <w:rStyle w:val="Char5"/>
          <w:rFonts w:hint="cs"/>
          <w:rtl/>
        </w:rPr>
        <w:t>ک</w:t>
      </w:r>
      <w:r w:rsidRPr="00910E6D">
        <w:rPr>
          <w:rStyle w:val="Char5"/>
          <w:rFonts w:hint="cs"/>
          <w:rtl/>
        </w:rPr>
        <w:t>ند»</w:t>
      </w:r>
      <w:r w:rsidRPr="00796285">
        <w:rPr>
          <w:rStyle w:val="FootnoteReference"/>
          <w:rFonts w:cs="IRNazli"/>
          <w:spacing w:val="-4"/>
          <w:sz w:val="30"/>
          <w:szCs w:val="30"/>
          <w:rtl/>
          <w:lang w:bidi="fa-IR"/>
        </w:rPr>
        <w:footnoteReference w:id="39"/>
      </w:r>
      <w:r w:rsidRPr="00910E6D">
        <w:rPr>
          <w:rStyle w:val="Char5"/>
          <w:rFonts w:hint="cs"/>
          <w:rtl/>
        </w:rPr>
        <w:t xml:space="preserve">، و این بسیار مهم است شاید بسیاری به آن توجه نکنند، در روایت آمده: (هر کسی برادرش را بخاطر گناهی ناسزا گوید وفات نمی‌کند تا آن گناه را انجام دهد) ترمذی. </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امام احمد</w:t>
      </w:r>
      <w:r w:rsidR="00EE4FEC">
        <w:rPr>
          <w:rFonts w:ascii="Times New Roman" w:hAnsi="Times New Roman" w:cs="CTraditional Arabic" w:hint="cs"/>
          <w:sz w:val="28"/>
          <w:szCs w:val="28"/>
          <w:rtl/>
          <w:lang w:bidi="fa-IR"/>
        </w:rPr>
        <w:t>/</w:t>
      </w:r>
      <w:r w:rsidR="00EE4FEC">
        <w:rPr>
          <w:rFonts w:ascii="Times New Roman" w:hAnsi="Times New Roman" w:cs="CTraditional Arabic"/>
          <w:sz w:val="28"/>
          <w:szCs w:val="28"/>
          <w:lang w:bidi="fa-IR"/>
        </w:rPr>
        <w:t xml:space="preserve"> </w:t>
      </w:r>
      <w:r w:rsidRPr="00910E6D">
        <w:rPr>
          <w:rStyle w:val="Char5"/>
          <w:rFonts w:hint="cs"/>
          <w:rtl/>
        </w:rPr>
        <w:t>می‌فرماید: از حسن</w:t>
      </w:r>
      <w:r w:rsidR="00EE4FEC">
        <w:rPr>
          <w:rFonts w:ascii="Times New Roman" w:hAnsi="Times New Roman" w:cs="CTraditional Arabic" w:hint="cs"/>
          <w:sz w:val="28"/>
          <w:szCs w:val="28"/>
          <w:rtl/>
          <w:lang w:bidi="fa-IR"/>
        </w:rPr>
        <w:t>/</w:t>
      </w:r>
      <w:r w:rsidR="00EE4FEC">
        <w:rPr>
          <w:rFonts w:ascii="Times New Roman" w:hAnsi="Times New Roman" w:cs="CTraditional Arabic"/>
          <w:sz w:val="28"/>
          <w:szCs w:val="28"/>
          <w:lang w:bidi="fa-IR"/>
        </w:rPr>
        <w:t xml:space="preserve"> </w:t>
      </w:r>
      <w:r w:rsidRPr="00910E6D">
        <w:rPr>
          <w:rStyle w:val="Char5"/>
          <w:rFonts w:hint="cs"/>
          <w:rtl/>
        </w:rPr>
        <w:t>شنیدم فرمود: (هر کسی برادرش را به گناهی که از آن توبه کرده است ناسزا گوید، خداوند او را به آن می‌آزماید)</w:t>
      </w:r>
      <w:r w:rsidRPr="00796285">
        <w:rPr>
          <w:rStyle w:val="FootnoteReference"/>
          <w:rFonts w:cs="IRNazli"/>
          <w:spacing w:val="-4"/>
          <w:sz w:val="30"/>
          <w:szCs w:val="30"/>
          <w:rtl/>
          <w:lang w:bidi="fa-IR"/>
        </w:rPr>
        <w:footnoteReference w:id="40"/>
      </w:r>
      <w:r w:rsidRPr="00910E6D">
        <w:rPr>
          <w:rStyle w:val="Char5"/>
          <w:rFonts w:hint="cs"/>
          <w:rtl/>
        </w:rPr>
        <w:t>.</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ابن سیرین</w:t>
      </w:r>
      <w:r w:rsidR="00EE4FEC">
        <w:rPr>
          <w:rFonts w:ascii="Times New Roman" w:hAnsi="Times New Roman" w:cs="CTraditional Arabic" w:hint="cs"/>
          <w:sz w:val="28"/>
          <w:szCs w:val="28"/>
          <w:rtl/>
          <w:lang w:bidi="fa-IR"/>
        </w:rPr>
        <w:t>/</w:t>
      </w:r>
      <w:r w:rsidR="00EE4FEC">
        <w:rPr>
          <w:rFonts w:ascii="Times New Roman" w:hAnsi="Times New Roman" w:cs="CTraditional Arabic"/>
          <w:sz w:val="28"/>
          <w:szCs w:val="28"/>
          <w:lang w:bidi="fa-IR"/>
        </w:rPr>
        <w:t xml:space="preserve"> </w:t>
      </w:r>
      <w:r w:rsidRPr="00910E6D">
        <w:rPr>
          <w:rStyle w:val="Char5"/>
          <w:rFonts w:hint="cs"/>
          <w:rtl/>
        </w:rPr>
        <w:t>می‌گوید: «مردی را بخاطر ورشکستگی مسخره کردم، پس از آن خودم ورشکسته شدم!).</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ابن جوزی</w:t>
      </w:r>
      <w:r w:rsidR="00EE4FEC">
        <w:rPr>
          <w:rFonts w:ascii="Times New Roman" w:hAnsi="Times New Roman" w:cs="CTraditional Arabic" w:hint="cs"/>
          <w:sz w:val="28"/>
          <w:szCs w:val="28"/>
          <w:rtl/>
          <w:lang w:bidi="fa-IR"/>
        </w:rPr>
        <w:t>/</w:t>
      </w:r>
      <w:r w:rsidR="00EE4FEC">
        <w:rPr>
          <w:rFonts w:ascii="Times New Roman" w:hAnsi="Times New Roman" w:cs="CTraditional Arabic"/>
          <w:sz w:val="28"/>
          <w:szCs w:val="28"/>
          <w:lang w:bidi="fa-IR"/>
        </w:rPr>
        <w:t xml:space="preserve"> </w:t>
      </w:r>
      <w:r w:rsidRPr="00910E6D">
        <w:rPr>
          <w:rStyle w:val="Char5"/>
          <w:rFonts w:hint="cs"/>
          <w:rtl/>
        </w:rPr>
        <w:t>می‌گوید: «شخصی گفت: مردی را بخاطر افتادن چند تا دندانش مسخره کردم، پس از آن دندان</w:t>
      </w:r>
      <w:r w:rsidR="00EE4FEC">
        <w:rPr>
          <w:rStyle w:val="Char5"/>
          <w:rFonts w:hint="eastAsia"/>
        </w:rPr>
        <w:t>‌</w:t>
      </w:r>
      <w:r w:rsidRPr="00910E6D">
        <w:rPr>
          <w:rStyle w:val="Char5"/>
          <w:rFonts w:hint="cs"/>
          <w:rtl/>
        </w:rPr>
        <w:t>هایم افتاد!)</w:t>
      </w:r>
      <w:r w:rsidRPr="00796285">
        <w:rPr>
          <w:rStyle w:val="FootnoteReference"/>
          <w:rFonts w:cs="IRNazli"/>
          <w:spacing w:val="-4"/>
          <w:sz w:val="30"/>
          <w:szCs w:val="30"/>
          <w:rtl/>
          <w:lang w:bidi="fa-IR"/>
        </w:rPr>
        <w:footnoteReference w:id="41"/>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از برخی سلف نقل شده: (اگر به سگی ناسزا گویم می‌ترسم به سگ تبدیل شوم). </w:t>
      </w:r>
    </w:p>
    <w:p w:rsidR="00B27F14" w:rsidRPr="00910E6D" w:rsidRDefault="00B27F14" w:rsidP="00A747EA">
      <w:pPr>
        <w:pStyle w:val="StyleComplexBLotus12ptJustifiedFirstline05cmCharCharChar3Char"/>
        <w:widowControl w:val="0"/>
        <w:spacing w:line="240" w:lineRule="auto"/>
        <w:rPr>
          <w:rStyle w:val="Char5"/>
          <w:rtl/>
        </w:rPr>
      </w:pPr>
      <w:r w:rsidRPr="00910E6D">
        <w:rPr>
          <w:rStyle w:val="Char5"/>
          <w:rFonts w:hint="cs"/>
          <w:rtl/>
        </w:rPr>
        <w:t>به خدا سوگند این نتیجه آشکار و واضح ناسزاگویی و مسخره کردن، یا در مسخره‌کننده، یا در فرزندانش است، و همه این</w:t>
      </w:r>
      <w:r w:rsidR="00EE4FEC">
        <w:rPr>
          <w:rStyle w:val="Char5"/>
          <w:rFonts w:hint="eastAsia"/>
        </w:rPr>
        <w:t>‌</w:t>
      </w:r>
      <w:r w:rsidRPr="00910E6D">
        <w:rPr>
          <w:rStyle w:val="Char5"/>
          <w:rFonts w:hint="cs"/>
          <w:rtl/>
        </w:rPr>
        <w:t>ها به خاطر آثار شوم گناه است، و جز این دعا هیچ چیزی این بلا را دور نمی</w:t>
      </w:r>
      <w:r w:rsidRPr="00910E6D">
        <w:rPr>
          <w:rStyle w:val="Char5"/>
          <w:rFonts w:hint="eastAsia"/>
          <w:rtl/>
        </w:rPr>
        <w:t>‌</w:t>
      </w:r>
      <w:r w:rsidRPr="00910E6D">
        <w:rPr>
          <w:rStyle w:val="Char5"/>
          <w:rFonts w:hint="cs"/>
          <w:rtl/>
        </w:rPr>
        <w:t xml:space="preserve">کند: </w:t>
      </w:r>
      <w:r w:rsidRPr="00EE4FEC">
        <w:rPr>
          <w:rStyle w:val="Char4"/>
          <w:rtl/>
        </w:rPr>
        <w:t>(الحمد</w:t>
      </w:r>
      <w:r w:rsidRPr="00EE4FEC">
        <w:rPr>
          <w:rStyle w:val="Char4"/>
          <w:rFonts w:hint="cs"/>
          <w:rtl/>
        </w:rPr>
        <w:t xml:space="preserve"> </w:t>
      </w:r>
      <w:r w:rsidRPr="00EE4FEC">
        <w:rPr>
          <w:rStyle w:val="Char4"/>
          <w:rtl/>
        </w:rPr>
        <w:t>لله الذ</w:t>
      </w:r>
      <w:r w:rsidRPr="00EE4FEC">
        <w:rPr>
          <w:rStyle w:val="Char4"/>
          <w:rFonts w:hint="cs"/>
          <w:rtl/>
        </w:rPr>
        <w:t>ي</w:t>
      </w:r>
      <w:r w:rsidRPr="00EE4FEC">
        <w:rPr>
          <w:rStyle w:val="Char4"/>
          <w:rtl/>
        </w:rPr>
        <w:t xml:space="preserve"> عافان</w:t>
      </w:r>
      <w:r w:rsidRPr="00EE4FEC">
        <w:rPr>
          <w:rStyle w:val="Char4"/>
          <w:rFonts w:hint="cs"/>
          <w:rtl/>
        </w:rPr>
        <w:t>ي</w:t>
      </w:r>
      <w:r w:rsidRPr="00EE4FEC">
        <w:rPr>
          <w:rStyle w:val="Char4"/>
          <w:rtl/>
        </w:rPr>
        <w:t xml:space="preserve"> مما ابتلا</w:t>
      </w:r>
      <w:r w:rsidR="00A747EA">
        <w:rPr>
          <w:rStyle w:val="Char4"/>
          <w:rFonts w:hint="cs"/>
          <w:rtl/>
        </w:rPr>
        <w:t>ك</w:t>
      </w:r>
      <w:r w:rsidRPr="00EE4FEC">
        <w:rPr>
          <w:rStyle w:val="Char4"/>
          <w:rtl/>
        </w:rPr>
        <w:t xml:space="preserve"> به وفضلن</w:t>
      </w:r>
      <w:r w:rsidRPr="00EE4FEC">
        <w:rPr>
          <w:rStyle w:val="Char4"/>
          <w:rFonts w:hint="cs"/>
          <w:rtl/>
        </w:rPr>
        <w:t>ي</w:t>
      </w:r>
      <w:r w:rsidRPr="00EE4FEC">
        <w:rPr>
          <w:rStyle w:val="Char4"/>
          <w:rtl/>
        </w:rPr>
        <w:t xml:space="preserve"> عل</w:t>
      </w:r>
      <w:r w:rsidR="00A747EA">
        <w:rPr>
          <w:rStyle w:val="Char4"/>
          <w:rFonts w:hint="cs"/>
          <w:rtl/>
        </w:rPr>
        <w:t>ى</w:t>
      </w:r>
      <w:r w:rsidRPr="00EE4FEC">
        <w:rPr>
          <w:rStyle w:val="Char4"/>
          <w:rtl/>
        </w:rPr>
        <w:t xml:space="preserve"> کثیر ممن خلق تفضیلا</w:t>
      </w:r>
      <w:r w:rsidRPr="00EE4FEC">
        <w:rPr>
          <w:rStyle w:val="Char4"/>
          <w:rFonts w:hint="cs"/>
          <w:rtl/>
        </w:rPr>
        <w:t>ً</w:t>
      </w:r>
      <w:r w:rsidRPr="00EE4FEC">
        <w:rPr>
          <w:rStyle w:val="Char4"/>
          <w:rtl/>
        </w:rPr>
        <w:t>)</w:t>
      </w:r>
      <w:r w:rsidRPr="00787338">
        <w:rPr>
          <w:rFonts w:ascii="Lotus Linotype" w:hAnsi="Lotus Linotype" w:cs="Lotus Linotype"/>
          <w:b/>
          <w:bCs/>
          <w:sz w:val="30"/>
          <w:szCs w:val="30"/>
          <w:rtl/>
          <w:lang w:bidi="fa-IR"/>
        </w:rPr>
        <w:t>.</w:t>
      </w:r>
      <w:r w:rsidRPr="00910E6D">
        <w:rPr>
          <w:rStyle w:val="Char5"/>
          <w:rFonts w:hint="cs"/>
          <w:rtl/>
        </w:rPr>
        <w:t xml:space="preserve"> پیامبر</w:t>
      </w:r>
      <w:r w:rsidRPr="00324668">
        <w:rPr>
          <w:rFonts w:ascii="Times New Roman" w:hAnsi="Times New Roman" w:cs="CTraditional Arabic" w:hint="cs"/>
          <w:sz w:val="28"/>
          <w:szCs w:val="28"/>
          <w:rtl/>
          <w:lang w:bidi="fa-IR"/>
        </w:rPr>
        <w:t>ص</w:t>
      </w:r>
      <w:r w:rsidRPr="00910E6D">
        <w:rPr>
          <w:rStyle w:val="Char5"/>
          <w:rFonts w:hint="cs"/>
          <w:rtl/>
        </w:rPr>
        <w:t xml:space="preserve"> می‌فرماید: (هرکسی این دعا را بخواند آن بلا او را فرانمی‌گیرد)</w:t>
      </w:r>
      <w:r w:rsidRPr="00796285">
        <w:rPr>
          <w:rStyle w:val="FootnoteReference"/>
          <w:rFonts w:cs="IRNazli"/>
          <w:spacing w:val="-4"/>
          <w:sz w:val="30"/>
          <w:szCs w:val="30"/>
          <w:rtl/>
          <w:lang w:bidi="fa-IR"/>
        </w:rPr>
        <w:footnoteReference w:id="42"/>
      </w:r>
      <w:r w:rsidRPr="00910E6D">
        <w:rPr>
          <w:rStyle w:val="Char5"/>
          <w:rFonts w:hint="cs"/>
          <w:rtl/>
        </w:rPr>
        <w:t>.</w:t>
      </w:r>
    </w:p>
    <w:p w:rsidR="00B27F14" w:rsidRPr="00757D1A" w:rsidRDefault="00B27F14" w:rsidP="0092590A">
      <w:pPr>
        <w:pStyle w:val="a0"/>
        <w:rPr>
          <w:rtl/>
        </w:rPr>
      </w:pPr>
      <w:bookmarkStart w:id="82" w:name="_Toc158719590"/>
      <w:bookmarkStart w:id="83" w:name="_Toc275559828"/>
      <w:bookmarkStart w:id="84" w:name="_Toc434870916"/>
      <w:r w:rsidRPr="00757D1A">
        <w:rPr>
          <w:rFonts w:hint="cs"/>
          <w:rtl/>
        </w:rPr>
        <w:t>لعنت و آثار شوم آن</w:t>
      </w:r>
      <w:bookmarkEnd w:id="82"/>
      <w:r>
        <w:rPr>
          <w:rFonts w:hint="cs"/>
          <w:rtl/>
        </w:rPr>
        <w:t>:</w:t>
      </w:r>
      <w:bookmarkEnd w:id="83"/>
      <w:bookmarkEnd w:id="84"/>
      <w:r>
        <w:rPr>
          <w:rFonts w:hint="cs"/>
          <w:rtl/>
        </w:rPr>
        <w:t xml:space="preserve">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لعنت و نفرین نکته بارز در بیشتر سخنان مردم است، و از بلاهای است که شمولیت پیدا کرده است، و ا</w:t>
      </w:r>
      <w:r w:rsidR="00862FDC">
        <w:rPr>
          <w:rStyle w:val="Char5"/>
          <w:rFonts w:hint="cs"/>
          <w:rtl/>
        </w:rPr>
        <w:t>ی</w:t>
      </w:r>
      <w:r w:rsidRPr="00910E6D">
        <w:rPr>
          <w:rStyle w:val="Char5"/>
          <w:rFonts w:hint="cs"/>
          <w:rtl/>
        </w:rPr>
        <w:t>ن تأ</w:t>
      </w:r>
      <w:r w:rsidR="00862FDC">
        <w:rPr>
          <w:rStyle w:val="Char5"/>
          <w:rFonts w:hint="cs"/>
          <w:rtl/>
        </w:rPr>
        <w:t>یی</w:t>
      </w:r>
      <w:r w:rsidRPr="00910E6D">
        <w:rPr>
          <w:rStyle w:val="Char5"/>
          <w:rFonts w:hint="cs"/>
          <w:rtl/>
        </w:rPr>
        <w:t>د و مصداق ا</w:t>
      </w:r>
      <w:r w:rsidR="00862FDC">
        <w:rPr>
          <w:rStyle w:val="Char5"/>
          <w:rFonts w:hint="cs"/>
          <w:rtl/>
        </w:rPr>
        <w:t>ی</w:t>
      </w:r>
      <w:r w:rsidRPr="00910E6D">
        <w:rPr>
          <w:rStyle w:val="Char5"/>
          <w:rFonts w:hint="cs"/>
          <w:rtl/>
        </w:rPr>
        <w:t>ن حد</w:t>
      </w:r>
      <w:r w:rsidR="00862FDC">
        <w:rPr>
          <w:rStyle w:val="Char5"/>
          <w:rFonts w:hint="cs"/>
          <w:rtl/>
        </w:rPr>
        <w:t>ی</w:t>
      </w:r>
      <w:r w:rsidRPr="00910E6D">
        <w:rPr>
          <w:rStyle w:val="Char5"/>
          <w:rFonts w:hint="cs"/>
          <w:rtl/>
        </w:rPr>
        <w:t xml:space="preserve">ث است </w:t>
      </w:r>
      <w:r w:rsidR="00862FDC">
        <w:rPr>
          <w:rStyle w:val="Char5"/>
          <w:rFonts w:hint="cs"/>
          <w:rtl/>
        </w:rPr>
        <w:t>ک</w:t>
      </w:r>
      <w:r w:rsidRPr="00910E6D">
        <w:rPr>
          <w:rStyle w:val="Char5"/>
          <w:rFonts w:hint="cs"/>
          <w:rtl/>
        </w:rPr>
        <w:t xml:space="preserve">ه از پیامبر </w:t>
      </w:r>
      <w:r w:rsidRPr="00324668">
        <w:rPr>
          <w:rFonts w:ascii="Times New Roman" w:hAnsi="Times New Roman" w:cs="CTraditional Arabic" w:hint="cs"/>
          <w:sz w:val="28"/>
          <w:szCs w:val="28"/>
          <w:rtl/>
        </w:rPr>
        <w:t>ص</w:t>
      </w:r>
      <w:r w:rsidRPr="00910E6D">
        <w:rPr>
          <w:rStyle w:val="Char5"/>
          <w:rFonts w:hint="cs"/>
          <w:rtl/>
        </w:rPr>
        <w:t xml:space="preserve"> پرسیدند: (سقّارین) کی هستند؟ فرمودند: «مردمانی هستند که در آخر زمان وقتی که به هم می‌رسند به جای سلام کردن یکدیگر را لعنت و نفرین می‌کنند»</w:t>
      </w:r>
      <w:r w:rsidRPr="00796285">
        <w:rPr>
          <w:rStyle w:val="FootnoteReference"/>
          <w:rFonts w:cs="IRNazli"/>
          <w:spacing w:val="-4"/>
          <w:sz w:val="30"/>
          <w:szCs w:val="30"/>
          <w:rtl/>
          <w:lang w:bidi="fa-IR"/>
        </w:rPr>
        <w:footnoteReference w:id="43"/>
      </w:r>
      <w:r w:rsidRPr="00910E6D">
        <w:rPr>
          <w:rStyle w:val="Char5"/>
          <w:rFonts w:hint="cs"/>
          <w:rtl/>
        </w:rPr>
        <w:t>.</w:t>
      </w:r>
    </w:p>
    <w:p w:rsidR="00B27F14" w:rsidRPr="00910E6D" w:rsidRDefault="00B27F14" w:rsidP="00A747EA">
      <w:pPr>
        <w:pStyle w:val="StyleComplexBLotus12ptJustifiedFirstline05cmCharCharChar3Char"/>
        <w:widowControl w:val="0"/>
        <w:spacing w:line="240" w:lineRule="auto"/>
        <w:rPr>
          <w:rStyle w:val="Char5"/>
          <w:rtl/>
        </w:rPr>
      </w:pPr>
      <w:r w:rsidRPr="00910E6D">
        <w:rPr>
          <w:rStyle w:val="Char5"/>
          <w:rFonts w:hint="cs"/>
          <w:rtl/>
        </w:rPr>
        <w:t>به آثار شوم گناه در این حدیث بنگرید، ابودرداء روایت می‌کند پیامبر</w:t>
      </w:r>
      <w:r w:rsidRPr="00324668">
        <w:rPr>
          <w:rFonts w:ascii="Times New Roman" w:hAnsi="Times New Roman" w:cs="CTraditional Arabic" w:hint="cs"/>
          <w:sz w:val="28"/>
          <w:szCs w:val="28"/>
          <w:rtl/>
          <w:lang w:bidi="fa-IR"/>
        </w:rPr>
        <w:t>ص</w:t>
      </w:r>
      <w:r w:rsidRPr="00910E6D">
        <w:rPr>
          <w:rStyle w:val="Char5"/>
          <w:rFonts w:hint="cs"/>
          <w:rtl/>
        </w:rPr>
        <w:t xml:space="preserve"> فرمودند: «اگر کسی چیزی را نفرین نماید این نفر</w:t>
      </w:r>
      <w:r w:rsidR="00862FDC">
        <w:rPr>
          <w:rStyle w:val="Char5"/>
          <w:rFonts w:hint="cs"/>
          <w:rtl/>
        </w:rPr>
        <w:t>ی</w:t>
      </w:r>
      <w:r w:rsidRPr="00910E6D">
        <w:rPr>
          <w:rStyle w:val="Char5"/>
          <w:rFonts w:hint="cs"/>
          <w:rtl/>
        </w:rPr>
        <w:t xml:space="preserve">ن به آسمان بالا می‌رود، درهای آسمان بر رویش بسته می‌شود، سپس به زمین باز می‌گردد، درهای زمین نیز بسته می‌شود، سپس به راست و چپ می‌رود، و چون جای را نمی‌یابد به کسی که نفرین شده </w:t>
      </w:r>
      <w:r w:rsidRPr="007C3E5A">
        <w:rPr>
          <w:rFonts w:ascii="Times New Roman" w:hAnsi="Times New Roman" w:cs="Times New Roman" w:hint="cs"/>
          <w:sz w:val="30"/>
          <w:szCs w:val="30"/>
          <w:rtl/>
          <w:lang w:bidi="fa-IR"/>
        </w:rPr>
        <w:t>–</w:t>
      </w:r>
      <w:r w:rsidRPr="00910E6D">
        <w:rPr>
          <w:rStyle w:val="Char5"/>
          <w:rFonts w:hint="cs"/>
          <w:rtl/>
        </w:rPr>
        <w:t xml:space="preserve"> اگر مستحق آن باشد </w:t>
      </w:r>
      <w:r w:rsidRPr="007C3E5A">
        <w:rPr>
          <w:rFonts w:ascii="Times New Roman" w:hAnsi="Times New Roman" w:cs="Times New Roman" w:hint="cs"/>
          <w:sz w:val="30"/>
          <w:szCs w:val="30"/>
          <w:rtl/>
          <w:lang w:bidi="fa-IR"/>
        </w:rPr>
        <w:t>–</w:t>
      </w:r>
      <w:r w:rsidRPr="00910E6D">
        <w:rPr>
          <w:rStyle w:val="Char5"/>
          <w:rFonts w:hint="cs"/>
          <w:rtl/>
        </w:rPr>
        <w:t xml:space="preserve"> برمی‌گردد وگرنه به گوینده آن برمی‌گردد</w:t>
      </w:r>
      <w:r w:rsidRPr="00796285">
        <w:rPr>
          <w:rStyle w:val="FootnoteReference"/>
          <w:rFonts w:cs="IRNazli"/>
          <w:spacing w:val="-4"/>
          <w:sz w:val="30"/>
          <w:szCs w:val="30"/>
          <w:rtl/>
          <w:lang w:bidi="fa-IR"/>
        </w:rPr>
        <w:footnoteReference w:id="44"/>
      </w:r>
      <w:r w:rsidRPr="00910E6D">
        <w:rPr>
          <w:rStyle w:val="Char5"/>
          <w:rFonts w:hint="cs"/>
          <w:rtl/>
        </w:rPr>
        <w:t>.</w:t>
      </w:r>
    </w:p>
    <w:p w:rsidR="00B27F14" w:rsidRPr="00910E6D" w:rsidRDefault="00B27F14" w:rsidP="00A747EA">
      <w:pPr>
        <w:pStyle w:val="StyleComplexBLotus12ptJustifiedFirstline05cmCharCharChar3Char"/>
        <w:widowControl w:val="0"/>
        <w:spacing w:line="240" w:lineRule="auto"/>
        <w:rPr>
          <w:rStyle w:val="Char5"/>
          <w:rtl/>
        </w:rPr>
      </w:pPr>
      <w:r w:rsidRPr="00910E6D">
        <w:rPr>
          <w:rStyle w:val="Char5"/>
          <w:rFonts w:hint="cs"/>
          <w:rtl/>
        </w:rPr>
        <w:t>و آثار شوم این گناه منجر به محرومیت شخص از شهادت دادن و شفاعت کردن می‌شود، ابودرداء</w:t>
      </w:r>
      <w:r w:rsidR="00294C35" w:rsidRPr="00294C35">
        <w:rPr>
          <w:rStyle w:val="Char5"/>
          <w:rFonts w:cs="CTraditional Arabic" w:hint="cs"/>
          <w:rtl/>
        </w:rPr>
        <w:t xml:space="preserve">س </w:t>
      </w:r>
      <w:r w:rsidRPr="00910E6D">
        <w:rPr>
          <w:rStyle w:val="Char5"/>
          <w:rFonts w:hint="cs"/>
          <w:rtl/>
        </w:rPr>
        <w:t>روایت می‌کند پیامبر</w:t>
      </w:r>
      <w:r w:rsidRPr="00324668">
        <w:rPr>
          <w:rFonts w:ascii="Times New Roman" w:hAnsi="Times New Roman" w:cs="CTraditional Arabic" w:hint="cs"/>
          <w:sz w:val="28"/>
          <w:szCs w:val="28"/>
          <w:rtl/>
          <w:lang w:bidi="fa-IR"/>
        </w:rPr>
        <w:t>ص</w:t>
      </w:r>
      <w:r w:rsidRPr="00910E6D">
        <w:rPr>
          <w:rStyle w:val="Char5"/>
          <w:rFonts w:hint="cs"/>
          <w:rtl/>
        </w:rPr>
        <w:t xml:space="preserve"> فرمودند: (لعنت‌کنندگان نباید بعنوان شفاعت‌کننده و شاهد پذیرفته شوند)</w:t>
      </w:r>
      <w:r w:rsidRPr="00796285">
        <w:rPr>
          <w:rStyle w:val="FootnoteReference"/>
          <w:rFonts w:cs="IRNazli"/>
          <w:spacing w:val="-4"/>
          <w:sz w:val="30"/>
          <w:szCs w:val="30"/>
          <w:rtl/>
          <w:lang w:bidi="fa-IR"/>
        </w:rPr>
        <w:footnoteReference w:id="45"/>
      </w:r>
      <w:r w:rsidRPr="00910E6D">
        <w:rPr>
          <w:rStyle w:val="Char5"/>
          <w:rFonts w:hint="cs"/>
          <w:rtl/>
        </w:rPr>
        <w:t>.</w:t>
      </w:r>
    </w:p>
    <w:p w:rsidR="00B27F14" w:rsidRPr="00910E6D" w:rsidRDefault="00B27F14" w:rsidP="009634C1">
      <w:pPr>
        <w:pStyle w:val="StyleComplexBLotus12ptJustifiedFirstline05cmCharCharChar3Char"/>
        <w:widowControl w:val="0"/>
        <w:spacing w:line="240" w:lineRule="auto"/>
        <w:rPr>
          <w:rStyle w:val="Char5"/>
          <w:rtl/>
        </w:rPr>
      </w:pPr>
      <w:r w:rsidRPr="00910E6D">
        <w:rPr>
          <w:rStyle w:val="Char5"/>
          <w:rFonts w:hint="cs"/>
          <w:rtl/>
        </w:rPr>
        <w:t>شوم بودن گناه لعن شامل غیر عاقل نیز می‌شود، ابن عباس</w:t>
      </w:r>
      <w:r w:rsidR="00EE4FEC">
        <w:rPr>
          <w:rFonts w:ascii="Times New Roman" w:hAnsi="Times New Roman" w:cs="CTraditional Arabic" w:hint="cs"/>
          <w:sz w:val="30"/>
          <w:szCs w:val="30"/>
          <w:rtl/>
          <w:lang w:bidi="fa-IR"/>
        </w:rPr>
        <w:t>ب</w:t>
      </w:r>
      <w:r w:rsidR="009634C1">
        <w:rPr>
          <w:rFonts w:ascii="Times New Roman" w:hAnsi="Times New Roman" w:cs="CTraditional Arabic" w:hint="cs"/>
          <w:sz w:val="30"/>
          <w:szCs w:val="30"/>
          <w:rtl/>
          <w:lang w:bidi="fa-IR"/>
        </w:rPr>
        <w:t xml:space="preserve"> </w:t>
      </w:r>
      <w:r w:rsidRPr="00910E6D">
        <w:rPr>
          <w:rStyle w:val="Char5"/>
          <w:rFonts w:hint="cs"/>
          <w:rtl/>
        </w:rPr>
        <w:t xml:space="preserve">روایت می‌کند: مردی باد را لعن و نفرین کرد، پیامبر </w:t>
      </w:r>
      <w:r w:rsidRPr="00324668">
        <w:rPr>
          <w:rFonts w:ascii="Times New Roman" w:hAnsi="Times New Roman" w:cs="CTraditional Arabic" w:hint="cs"/>
          <w:sz w:val="28"/>
          <w:szCs w:val="28"/>
          <w:rtl/>
          <w:lang w:bidi="fa-IR"/>
        </w:rPr>
        <w:t>ص</w:t>
      </w:r>
      <w:r w:rsidRPr="00910E6D">
        <w:rPr>
          <w:rStyle w:val="Char5"/>
          <w:rFonts w:hint="cs"/>
          <w:rtl/>
        </w:rPr>
        <w:t xml:space="preserve"> فرمود: «باد را لعن مکن، باد مأمور است. زیرا هر کسی چیزی را لعن کند و آن چیز مستحق لعن نباشد به گوینده برمی‌گردد»</w:t>
      </w:r>
      <w:r w:rsidRPr="00796285">
        <w:rPr>
          <w:rStyle w:val="FootnoteReference"/>
          <w:rFonts w:cs="IRNazli"/>
          <w:spacing w:val="-4"/>
          <w:sz w:val="30"/>
          <w:szCs w:val="30"/>
          <w:rtl/>
          <w:lang w:bidi="fa-IR"/>
        </w:rPr>
        <w:footnoteReference w:id="46"/>
      </w:r>
      <w:r w:rsidRPr="00910E6D">
        <w:rPr>
          <w:rStyle w:val="Char5"/>
          <w:rFonts w:hint="cs"/>
          <w:rtl/>
        </w:rPr>
        <w:t>.</w:t>
      </w:r>
    </w:p>
    <w:p w:rsidR="00B27F14" w:rsidRPr="00910E6D" w:rsidRDefault="00B27F14" w:rsidP="00A747EA">
      <w:pPr>
        <w:pStyle w:val="StyleComplexBLotus12ptJustifiedFirstline05cmCharCharChar3Char"/>
        <w:widowControl w:val="0"/>
        <w:spacing w:line="240" w:lineRule="auto"/>
        <w:rPr>
          <w:rStyle w:val="Char5"/>
          <w:rtl/>
        </w:rPr>
      </w:pPr>
      <w:r w:rsidRPr="00910E6D">
        <w:rPr>
          <w:rStyle w:val="Char5"/>
          <w:rFonts w:hint="cs"/>
          <w:rtl/>
        </w:rPr>
        <w:t>و از بزرگ</w:t>
      </w:r>
      <w:r w:rsidR="00EE4FEC">
        <w:rPr>
          <w:rStyle w:val="Char5"/>
          <w:rFonts w:hint="eastAsia"/>
        </w:rPr>
        <w:t>‌</w:t>
      </w:r>
      <w:r w:rsidRPr="00910E6D">
        <w:rPr>
          <w:rStyle w:val="Char5"/>
          <w:rFonts w:hint="cs"/>
          <w:rtl/>
        </w:rPr>
        <w:t>ترین گناهان: لعن غیرمستقیم پدر و مادر است، چنانچه پیامبر</w:t>
      </w:r>
      <w:r w:rsidRPr="00324668">
        <w:rPr>
          <w:rFonts w:ascii="Times New Roman" w:hAnsi="Times New Roman" w:cs="CTraditional Arabic" w:hint="cs"/>
          <w:sz w:val="28"/>
          <w:szCs w:val="28"/>
          <w:rtl/>
          <w:lang w:bidi="fa-IR"/>
        </w:rPr>
        <w:t>ص</w:t>
      </w:r>
      <w:r w:rsidRPr="00910E6D">
        <w:rPr>
          <w:rStyle w:val="Char5"/>
          <w:rFonts w:hint="cs"/>
          <w:rtl/>
        </w:rPr>
        <w:t xml:space="preserve"> می‌فرماید: «کسی که به پدر کسی ناسزا می‌گوید او نیز پدر او را ناسزا می‌گوید، و به مادر کسی ناسزا می‌گوید او نیز به مادرش ناسزا می‌گوید»</w:t>
      </w:r>
      <w:r w:rsidRPr="00796285">
        <w:rPr>
          <w:rStyle w:val="FootnoteReference"/>
          <w:rFonts w:cs="IRNazli"/>
          <w:spacing w:val="-4"/>
          <w:sz w:val="30"/>
          <w:szCs w:val="30"/>
          <w:rtl/>
          <w:lang w:bidi="fa-IR"/>
        </w:rPr>
        <w:footnoteReference w:id="47"/>
      </w:r>
      <w:r w:rsidRPr="00910E6D">
        <w:rPr>
          <w:rStyle w:val="Char5"/>
          <w:rFonts w:hint="cs"/>
          <w:rtl/>
        </w:rPr>
        <w:t>، و نسبت دادن فسق و کفر به مسلمان نیز بر لعن قیاس می‌شود</w:t>
      </w:r>
      <w:r w:rsidRPr="00796285">
        <w:rPr>
          <w:rStyle w:val="FootnoteReference"/>
          <w:rFonts w:cs="IRNazli"/>
          <w:spacing w:val="-4"/>
          <w:sz w:val="30"/>
          <w:szCs w:val="30"/>
          <w:rtl/>
          <w:lang w:bidi="fa-IR"/>
        </w:rPr>
        <w:footnoteReference w:id="48"/>
      </w:r>
      <w:r w:rsidRPr="00910E6D">
        <w:rPr>
          <w:rStyle w:val="Char5"/>
          <w:rFonts w:hint="cs"/>
          <w:rtl/>
        </w:rPr>
        <w:t>.</w:t>
      </w:r>
    </w:p>
    <w:p w:rsidR="00B27F14" w:rsidRPr="00344A91" w:rsidRDefault="00B27F14" w:rsidP="0092590A">
      <w:pPr>
        <w:pStyle w:val="a0"/>
        <w:rPr>
          <w:rtl/>
        </w:rPr>
      </w:pPr>
      <w:bookmarkStart w:id="85" w:name="_Toc158719591"/>
      <w:bookmarkStart w:id="86" w:name="_Toc275559829"/>
      <w:bookmarkStart w:id="87" w:name="_Toc434870917"/>
      <w:r w:rsidRPr="00344A91">
        <w:rPr>
          <w:rFonts w:hint="cs"/>
          <w:rtl/>
        </w:rPr>
        <w:t>وسواس بودن</w:t>
      </w:r>
      <w:bookmarkEnd w:id="85"/>
      <w:r>
        <w:rPr>
          <w:rFonts w:hint="cs"/>
          <w:rtl/>
        </w:rPr>
        <w:t>:</w:t>
      </w:r>
      <w:bookmarkEnd w:id="86"/>
      <w:bookmarkEnd w:id="87"/>
      <w:r>
        <w:rPr>
          <w:rFonts w:hint="cs"/>
          <w:rtl/>
        </w:rPr>
        <w:t xml:space="preserve"> </w:t>
      </w:r>
    </w:p>
    <w:p w:rsidR="00B27F14" w:rsidRPr="00910E6D" w:rsidRDefault="00B27F14" w:rsidP="009634C1">
      <w:pPr>
        <w:pStyle w:val="StyleComplexBLotus12ptJustifiedFirstline05cmCharCharChar3Char"/>
        <w:widowControl w:val="0"/>
        <w:tabs>
          <w:tab w:val="right" w:pos="7371"/>
        </w:tabs>
        <w:spacing w:line="240" w:lineRule="auto"/>
        <w:rPr>
          <w:rStyle w:val="Char5"/>
          <w:rtl/>
        </w:rPr>
      </w:pPr>
      <w:r w:rsidRPr="00910E6D">
        <w:rPr>
          <w:rStyle w:val="Char5"/>
          <w:rFonts w:hint="cs"/>
          <w:rtl/>
        </w:rPr>
        <w:t>عامل وسوسه آثار شوم گناهان پیشین است، هنگامی که کسی از گناهان توبه می‌کند شیطان به نزد او می‌آید و فریبش می‌دهد و گناهان گذشته را به یادش می‌آورد تا از رحمت خدا مأیوس شود، و زمانی که مؤمن هتک حرمات پروردگار نکرده باشد شیطان نمی</w:t>
      </w:r>
      <w:r w:rsidRPr="00910E6D">
        <w:rPr>
          <w:rStyle w:val="Char5"/>
          <w:rFonts w:hint="eastAsia"/>
          <w:rtl/>
        </w:rPr>
        <w:t>‌</w:t>
      </w:r>
      <w:r w:rsidRPr="00910E6D">
        <w:rPr>
          <w:rStyle w:val="Char5"/>
          <w:rFonts w:hint="cs"/>
          <w:rtl/>
        </w:rPr>
        <w:t>تواند او را وسوسه کند، چنانچه علی ‌بن ابیطالب</w:t>
      </w:r>
      <w:r w:rsidR="00294C35" w:rsidRPr="00294C35">
        <w:rPr>
          <w:rStyle w:val="Char5"/>
          <w:rFonts w:cs="CTraditional Arabic" w:hint="cs"/>
          <w:rtl/>
        </w:rPr>
        <w:t xml:space="preserve">س </w:t>
      </w:r>
      <w:r w:rsidRPr="00910E6D">
        <w:rPr>
          <w:rStyle w:val="Char5"/>
          <w:rFonts w:hint="cs"/>
          <w:rtl/>
        </w:rPr>
        <w:t>می‌گوید: «هیچ بلائی جز با گناه فرود نمی‌آید و هیچ بلائی جز با توبه برداشته نمی‌شود»</w:t>
      </w:r>
      <w:r w:rsidRPr="00796285">
        <w:rPr>
          <w:rStyle w:val="FootnoteReference"/>
          <w:rFonts w:cs="IRNazli"/>
          <w:spacing w:val="-4"/>
          <w:sz w:val="30"/>
          <w:szCs w:val="30"/>
          <w:rtl/>
          <w:lang w:bidi="fa-IR"/>
        </w:rPr>
        <w:footnoteReference w:id="49"/>
      </w:r>
      <w:r w:rsidRPr="00910E6D">
        <w:rPr>
          <w:rStyle w:val="Char5"/>
          <w:rFonts w:hint="cs"/>
          <w:rtl/>
        </w:rPr>
        <w:t xml:space="preserve"> و در قرآن می‌فرماید: </w:t>
      </w:r>
      <w:r w:rsidR="009634C1">
        <w:rPr>
          <w:rStyle w:val="Char5"/>
          <w:rFonts w:cs="Traditional Arabic"/>
          <w:color w:val="000000"/>
          <w:shd w:val="clear" w:color="auto" w:fill="FFFFFF"/>
          <w:rtl/>
        </w:rPr>
        <w:t>﴿</w:t>
      </w:r>
      <w:r w:rsidR="009634C1" w:rsidRPr="00472413">
        <w:rPr>
          <w:rStyle w:val="Char9"/>
          <w:rtl/>
        </w:rPr>
        <w:t>وَمَآ أَصَٰبَكُم مِّن مُّصِيبَةٖ فَبِمَا كَسَبَتۡ أَيۡدِيكُمۡ وَيَعۡفُواْ عَن كَثِيرٖ٣٠</w:t>
      </w:r>
      <w:r w:rsidR="009634C1">
        <w:rPr>
          <w:rStyle w:val="Char5"/>
          <w:rFonts w:cs="Traditional Arabic"/>
          <w:color w:val="000000"/>
          <w:shd w:val="clear" w:color="auto" w:fill="FFFFFF"/>
          <w:rtl/>
        </w:rPr>
        <w:t>﴾</w:t>
      </w:r>
      <w:r w:rsidR="009634C1" w:rsidRPr="009634C1">
        <w:rPr>
          <w:rStyle w:val="Char8"/>
          <w:rtl/>
        </w:rPr>
        <w:t xml:space="preserve"> [الشورى: 30]</w:t>
      </w:r>
      <w:r w:rsidRPr="009634C1">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هر مص</w:t>
      </w:r>
      <w:r w:rsidR="00862FDC">
        <w:rPr>
          <w:rStyle w:val="Char5"/>
          <w:rtl/>
        </w:rPr>
        <w:t>ی</w:t>
      </w:r>
      <w:r w:rsidRPr="00910E6D">
        <w:rPr>
          <w:rStyle w:val="Char5"/>
          <w:rtl/>
        </w:rPr>
        <w:t xml:space="preserve">بتى به شما رسد بخاطر اعمالى است </w:t>
      </w:r>
      <w:r w:rsidR="00862FDC">
        <w:rPr>
          <w:rStyle w:val="Char5"/>
          <w:rtl/>
        </w:rPr>
        <w:t>ک</w:t>
      </w:r>
      <w:r w:rsidRPr="00910E6D">
        <w:rPr>
          <w:rStyle w:val="Char5"/>
          <w:rtl/>
        </w:rPr>
        <w:t>ه انجام داده‏ا</w:t>
      </w:r>
      <w:r w:rsidR="00862FDC">
        <w:rPr>
          <w:rStyle w:val="Char5"/>
          <w:rtl/>
        </w:rPr>
        <w:t>ی</w:t>
      </w:r>
      <w:r w:rsidRPr="00910E6D">
        <w:rPr>
          <w:rStyle w:val="Char5"/>
          <w:rtl/>
        </w:rPr>
        <w:t>د، و بس</w:t>
      </w:r>
      <w:r w:rsidR="00862FDC">
        <w:rPr>
          <w:rStyle w:val="Char5"/>
          <w:rtl/>
        </w:rPr>
        <w:t>ی</w:t>
      </w:r>
      <w:r w:rsidRPr="00910E6D">
        <w:rPr>
          <w:rStyle w:val="Char5"/>
          <w:rtl/>
        </w:rPr>
        <w:t>ارى را ن</w:t>
      </w:r>
      <w:r w:rsidR="00862FDC">
        <w:rPr>
          <w:rStyle w:val="Char5"/>
          <w:rtl/>
        </w:rPr>
        <w:t>ی</w:t>
      </w:r>
      <w:r w:rsidRPr="00910E6D">
        <w:rPr>
          <w:rStyle w:val="Char5"/>
          <w:rtl/>
        </w:rPr>
        <w:t>ز عفو مى‏</w:t>
      </w:r>
      <w:r w:rsidR="00862FDC">
        <w:rPr>
          <w:rStyle w:val="Char5"/>
          <w:rtl/>
        </w:rPr>
        <w:t>ک</w:t>
      </w:r>
      <w:r w:rsidRPr="00910E6D">
        <w:rPr>
          <w:rStyle w:val="Char5"/>
          <w:rtl/>
        </w:rPr>
        <w:t>ند</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و جمله آن: این حدیث شگفت است: وهب بن منبه می‌گوید: خدای متعال </w:t>
      </w:r>
      <w:r w:rsidRPr="007C3E5A">
        <w:rPr>
          <w:rFonts w:ascii="Times New Roman" w:hAnsi="Times New Roman" w:cs="Times New Roman" w:hint="cs"/>
          <w:sz w:val="30"/>
          <w:szCs w:val="30"/>
          <w:rtl/>
          <w:lang w:bidi="fa-IR"/>
        </w:rPr>
        <w:t>–</w:t>
      </w:r>
      <w:r w:rsidRPr="00910E6D">
        <w:rPr>
          <w:rStyle w:val="Char5"/>
          <w:rFonts w:hint="cs"/>
          <w:rtl/>
        </w:rPr>
        <w:t xml:space="preserve"> در ضمن آنچه به بنی‌اسرائیل فرموده </w:t>
      </w:r>
      <w:r w:rsidRPr="007C3E5A">
        <w:rPr>
          <w:rFonts w:ascii="Times New Roman" w:hAnsi="Times New Roman" w:cs="Times New Roman" w:hint="cs"/>
          <w:sz w:val="30"/>
          <w:szCs w:val="30"/>
          <w:rtl/>
          <w:lang w:bidi="fa-IR"/>
        </w:rPr>
        <w:t>–</w:t>
      </w:r>
      <w:r w:rsidRPr="00910E6D">
        <w:rPr>
          <w:rStyle w:val="Char5"/>
          <w:rFonts w:hint="cs"/>
          <w:rtl/>
        </w:rPr>
        <w:t xml:space="preserve"> می‌فرماید: (هنگامی که اطاعت شوم خشنود خواهم شد، و اگر خشنود شوم رحمت و برکت نازل می‌کنم، و و برکات من نهایتی ندارد، و اگر نافرمانی شوم عصبانی می‌شوم، و اگر عصبانی شوم نفرین می‌کنم، و نفرین من به هفتمین نسل گناهکار می‌رسد)</w:t>
      </w:r>
      <w:r w:rsidRPr="00796285">
        <w:rPr>
          <w:rStyle w:val="FootnoteReference"/>
          <w:rFonts w:cs="IRNazli"/>
          <w:spacing w:val="-4"/>
          <w:sz w:val="30"/>
          <w:szCs w:val="30"/>
          <w:rtl/>
          <w:lang w:bidi="fa-IR"/>
        </w:rPr>
        <w:footnoteReference w:id="50"/>
      </w:r>
      <w:r w:rsidRPr="00910E6D">
        <w:rPr>
          <w:rStyle w:val="Char5"/>
          <w:rFonts w:hint="cs"/>
          <w:rtl/>
        </w:rPr>
        <w:t>.</w:t>
      </w:r>
    </w:p>
    <w:p w:rsidR="00B27F14" w:rsidRPr="00910E6D" w:rsidRDefault="00B27F14" w:rsidP="00545768">
      <w:pPr>
        <w:pStyle w:val="StyleComplexBLotus12ptJustifiedFirstline05cmCharCharChar3Char"/>
        <w:widowControl w:val="0"/>
        <w:tabs>
          <w:tab w:val="right" w:pos="7371"/>
        </w:tabs>
        <w:spacing w:line="240" w:lineRule="auto"/>
        <w:rPr>
          <w:rStyle w:val="Char5"/>
          <w:rtl/>
        </w:rPr>
      </w:pPr>
      <w:r w:rsidRPr="00910E6D">
        <w:rPr>
          <w:rStyle w:val="Char5"/>
          <w:rFonts w:hint="cs"/>
          <w:rtl/>
        </w:rPr>
        <w:t>و این حدیث مخالف ا</w:t>
      </w:r>
      <w:r w:rsidR="00862FDC">
        <w:rPr>
          <w:rStyle w:val="Char5"/>
          <w:rFonts w:hint="cs"/>
          <w:rtl/>
        </w:rPr>
        <w:t>ی</w:t>
      </w:r>
      <w:r w:rsidRPr="00910E6D">
        <w:rPr>
          <w:rStyle w:val="Char5"/>
          <w:rFonts w:hint="cs"/>
          <w:rtl/>
        </w:rPr>
        <w:t>ن آیه قرآنى ن</w:t>
      </w:r>
      <w:r w:rsidR="00862FDC">
        <w:rPr>
          <w:rStyle w:val="Char5"/>
          <w:rFonts w:hint="cs"/>
          <w:rtl/>
        </w:rPr>
        <w:t>ی</w:t>
      </w:r>
      <w:r w:rsidRPr="00910E6D">
        <w:rPr>
          <w:rStyle w:val="Char5"/>
          <w:rFonts w:hint="cs"/>
          <w:rtl/>
        </w:rPr>
        <w:t xml:space="preserve">ست: </w:t>
      </w:r>
      <w:r w:rsidR="00545768">
        <w:rPr>
          <w:rStyle w:val="Char5"/>
          <w:rFonts w:cs="Traditional Arabic"/>
          <w:color w:val="000000"/>
          <w:shd w:val="clear" w:color="auto" w:fill="FFFFFF"/>
          <w:rtl/>
        </w:rPr>
        <w:t>﴿</w:t>
      </w:r>
      <w:r w:rsidR="00545768" w:rsidRPr="00472413">
        <w:rPr>
          <w:rStyle w:val="Char9"/>
          <w:rtl/>
        </w:rPr>
        <w:t>وَلَا تَزِرُ وَازِرَةٞ وِزۡرَ أُخۡرَىٰۚ</w:t>
      </w:r>
      <w:r w:rsidR="00545768">
        <w:rPr>
          <w:rStyle w:val="Char5"/>
          <w:rFonts w:cs="Traditional Arabic"/>
          <w:color w:val="000000"/>
          <w:shd w:val="clear" w:color="auto" w:fill="FFFFFF"/>
          <w:rtl/>
        </w:rPr>
        <w:t>﴾</w:t>
      </w:r>
      <w:r w:rsidR="00545768" w:rsidRPr="00545768">
        <w:rPr>
          <w:rStyle w:val="Char8"/>
          <w:rtl/>
        </w:rPr>
        <w:t xml:space="preserve"> [الزمر: 7]</w:t>
      </w:r>
      <w:r w:rsidRPr="00545768">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و ه</w:t>
      </w:r>
      <w:r w:rsidR="00862FDC">
        <w:rPr>
          <w:rStyle w:val="Char5"/>
          <w:rtl/>
        </w:rPr>
        <w:t>ی</w:t>
      </w:r>
      <w:r w:rsidRPr="00910E6D">
        <w:rPr>
          <w:rStyle w:val="Char5"/>
          <w:rtl/>
        </w:rPr>
        <w:t>چ گنه</w:t>
      </w:r>
      <w:r w:rsidR="00862FDC">
        <w:rPr>
          <w:rStyle w:val="Char5"/>
          <w:rtl/>
        </w:rPr>
        <w:t>ک</w:t>
      </w:r>
      <w:r w:rsidRPr="00910E6D">
        <w:rPr>
          <w:rStyle w:val="Char5"/>
          <w:rtl/>
        </w:rPr>
        <w:t>ارى گناه د</w:t>
      </w:r>
      <w:r w:rsidR="00862FDC">
        <w:rPr>
          <w:rStyle w:val="Char5"/>
          <w:rtl/>
        </w:rPr>
        <w:t>ی</w:t>
      </w:r>
      <w:r w:rsidRPr="00910E6D">
        <w:rPr>
          <w:rStyle w:val="Char5"/>
          <w:rtl/>
        </w:rPr>
        <w:t>گرى را بر دوش نمى‏</w:t>
      </w:r>
      <w:r w:rsidR="00862FDC">
        <w:rPr>
          <w:rStyle w:val="Char5"/>
          <w:rtl/>
        </w:rPr>
        <w:t>ک</w:t>
      </w:r>
      <w:r w:rsidRPr="00910E6D">
        <w:rPr>
          <w:rStyle w:val="Char5"/>
          <w:rtl/>
        </w:rPr>
        <w:t>شد</w:t>
      </w:r>
      <w:r w:rsidRPr="00910E6D">
        <w:rPr>
          <w:rStyle w:val="Char5"/>
          <w:rFonts w:hint="cs"/>
          <w:rtl/>
        </w:rPr>
        <w:t>».</w:t>
      </w:r>
    </w:p>
    <w:p w:rsidR="00B27F14" w:rsidRPr="00910E6D" w:rsidRDefault="00B27F14" w:rsidP="00545768">
      <w:pPr>
        <w:pStyle w:val="StyleComplexBLotus12ptJustifiedFirstline05cmCharCharChar3Char"/>
        <w:widowControl w:val="0"/>
        <w:tabs>
          <w:tab w:val="right" w:pos="7371"/>
        </w:tabs>
        <w:spacing w:line="240" w:lineRule="auto"/>
        <w:rPr>
          <w:rStyle w:val="Char5"/>
          <w:rtl/>
        </w:rPr>
      </w:pPr>
      <w:r w:rsidRPr="00910E6D">
        <w:rPr>
          <w:rStyle w:val="Char5"/>
          <w:rFonts w:hint="cs"/>
          <w:rtl/>
        </w:rPr>
        <w:t xml:space="preserve">چون انسان بواسطه عاقبت شوم گناهش دوستان ناباب و راه معصیت و گمراهی را برای فرزندان و نوادگانش هموار می‌سازد، و در نتیجه حمایت و محافظت و پشتیبانی پروردگار شامل نوادگانش نمی‌شود: </w:t>
      </w:r>
      <w:r w:rsidR="00545768">
        <w:rPr>
          <w:rStyle w:val="Char5"/>
          <w:rFonts w:cs="Traditional Arabic"/>
          <w:color w:val="000000"/>
          <w:shd w:val="clear" w:color="auto" w:fill="FFFFFF"/>
          <w:rtl/>
        </w:rPr>
        <w:t>﴿</w:t>
      </w:r>
      <w:r w:rsidR="00545768" w:rsidRPr="00472413">
        <w:rPr>
          <w:rStyle w:val="Char9"/>
          <w:rtl/>
        </w:rPr>
        <w:t>وَكَانَ أَبُوهُمَا صَٰلِحٗا</w:t>
      </w:r>
      <w:r w:rsidR="00545768">
        <w:rPr>
          <w:rStyle w:val="Char5"/>
          <w:rFonts w:cs="Traditional Arabic"/>
          <w:color w:val="000000"/>
          <w:shd w:val="clear" w:color="auto" w:fill="FFFFFF"/>
          <w:rtl/>
        </w:rPr>
        <w:t>﴾</w:t>
      </w:r>
      <w:r w:rsidR="00545768" w:rsidRPr="00472413">
        <w:rPr>
          <w:rStyle w:val="Char9"/>
          <w:rtl/>
        </w:rPr>
        <w:t xml:space="preserve"> </w:t>
      </w:r>
      <w:r w:rsidR="00545768" w:rsidRPr="00545768">
        <w:rPr>
          <w:rStyle w:val="Char8"/>
          <w:rtl/>
        </w:rPr>
        <w:t>[الكهف: 82]</w:t>
      </w:r>
      <w:r w:rsidRPr="00545768">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و پدرشان مرد صالحى بود</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امان! امان از هر گناهی، چون شوم و نحسی گناه به هفتمین نسل انسان می‌رسد. </w:t>
      </w:r>
    </w:p>
    <w:p w:rsidR="00B27F14" w:rsidRPr="00910E6D" w:rsidRDefault="00B27F14" w:rsidP="00EE4FEC">
      <w:pPr>
        <w:pStyle w:val="BodyText"/>
        <w:widowControl w:val="0"/>
        <w:ind w:firstLine="284"/>
        <w:jc w:val="center"/>
        <w:rPr>
          <w:rStyle w:val="Char5"/>
        </w:rPr>
      </w:pPr>
      <w:r w:rsidRPr="00D4671D">
        <w:rPr>
          <w:sz w:val="32"/>
          <w:szCs w:val="32"/>
        </w:rPr>
        <w:sym w:font="Wingdings 2" w:char="F0F5"/>
      </w:r>
      <w:r w:rsidRPr="00D4671D">
        <w:rPr>
          <w:rFonts w:hint="cs"/>
          <w:sz w:val="32"/>
          <w:szCs w:val="32"/>
        </w:rPr>
        <w:sym w:font="Wingdings" w:char="F07B"/>
      </w:r>
      <w:r w:rsidRPr="00D4671D">
        <w:rPr>
          <w:sz w:val="32"/>
          <w:szCs w:val="32"/>
        </w:rPr>
        <w:sym w:font="Wingdings 2" w:char="F0F5"/>
      </w:r>
      <w:r w:rsidRPr="00D4671D">
        <w:rPr>
          <w:rFonts w:hint="cs"/>
          <w:sz w:val="32"/>
          <w:szCs w:val="32"/>
        </w:rPr>
        <w:sym w:font="Wingdings" w:char="F07B"/>
      </w:r>
      <w:r w:rsidRPr="00D4671D">
        <w:rPr>
          <w:sz w:val="32"/>
          <w:szCs w:val="32"/>
        </w:rPr>
        <w:sym w:font="Wingdings 2" w:char="F0F5"/>
      </w:r>
    </w:p>
    <w:p w:rsidR="008C378E" w:rsidRPr="00910E6D" w:rsidRDefault="008C378E" w:rsidP="00854693">
      <w:pPr>
        <w:pStyle w:val="StyleComplexBLotus12ptJustifiedFirstline05cmCharCharChar3Char"/>
        <w:widowControl w:val="0"/>
        <w:spacing w:line="240" w:lineRule="auto"/>
        <w:rPr>
          <w:rStyle w:val="Char5"/>
          <w:rtl/>
        </w:rPr>
        <w:sectPr w:rsidR="008C378E" w:rsidRPr="00910E6D" w:rsidSect="005D29B0">
          <w:headerReference w:type="default" r:id="rId25"/>
          <w:footnotePr>
            <w:numRestart w:val="eachPage"/>
          </w:footnotePr>
          <w:type w:val="oddPage"/>
          <w:pgSz w:w="7938" w:h="11907" w:code="9"/>
          <w:pgMar w:top="567" w:right="851" w:bottom="851" w:left="851" w:header="454" w:footer="0" w:gutter="0"/>
          <w:cols w:space="720"/>
          <w:titlePg/>
          <w:bidi/>
          <w:rtlGutter/>
        </w:sectPr>
      </w:pPr>
    </w:p>
    <w:p w:rsidR="00B27F14" w:rsidRPr="00310242" w:rsidRDefault="00B27F14" w:rsidP="008C378E">
      <w:pPr>
        <w:pStyle w:val="a"/>
        <w:rPr>
          <w:rtl/>
        </w:rPr>
      </w:pPr>
      <w:bookmarkStart w:id="88" w:name="_Toc158719592"/>
      <w:bookmarkStart w:id="89" w:name="_Toc275559830"/>
      <w:bookmarkStart w:id="90" w:name="_Toc434870918"/>
      <w:r w:rsidRPr="00310242">
        <w:rPr>
          <w:rFonts w:hint="cs"/>
          <w:rtl/>
        </w:rPr>
        <w:t>فصل پنجم</w:t>
      </w:r>
      <w:bookmarkEnd w:id="88"/>
      <w:r w:rsidR="008C378E">
        <w:rPr>
          <w:rFonts w:hint="cs"/>
          <w:rtl/>
        </w:rPr>
        <w:t>:</w:t>
      </w:r>
      <w:bookmarkStart w:id="91" w:name="_Toc158719593"/>
      <w:r w:rsidR="008C378E">
        <w:rPr>
          <w:rtl/>
        </w:rPr>
        <w:br/>
      </w:r>
      <w:r w:rsidRPr="00310242">
        <w:rPr>
          <w:rFonts w:hint="cs"/>
          <w:rtl/>
        </w:rPr>
        <w:t>آثار گناهان بر انسان</w:t>
      </w:r>
      <w:bookmarkEnd w:id="89"/>
      <w:bookmarkEnd w:id="90"/>
      <w:bookmarkEnd w:id="91"/>
    </w:p>
    <w:p w:rsidR="00B27F14" w:rsidRPr="00910E6D" w:rsidRDefault="00B27F14" w:rsidP="00854693">
      <w:pPr>
        <w:pStyle w:val="StyleComplexBLotus12ptJustifiedFirstline05cmCharCharChar3Char"/>
        <w:widowControl w:val="0"/>
        <w:tabs>
          <w:tab w:val="left" w:pos="513"/>
        </w:tabs>
        <w:spacing w:line="240" w:lineRule="auto"/>
        <w:rPr>
          <w:rStyle w:val="Char5"/>
          <w:rtl/>
        </w:rPr>
      </w:pPr>
      <w:r w:rsidRPr="00910E6D">
        <w:rPr>
          <w:rStyle w:val="Char5"/>
          <w:rFonts w:hint="cs"/>
          <w:rtl/>
        </w:rPr>
        <w:t>گناهان آثار ناپسند و مذمومی بر دل و جسم در دنیا و آخرت دارد، به جز خداوند کسی تعداد آن را نمی‌داند و از جمله آن:</w:t>
      </w:r>
      <w:r w:rsidRPr="00796285">
        <w:rPr>
          <w:rStyle w:val="FootnoteReference"/>
          <w:rFonts w:cs="IRNazli"/>
          <w:spacing w:val="-4"/>
          <w:sz w:val="30"/>
          <w:szCs w:val="30"/>
          <w:rtl/>
          <w:lang w:bidi="fa-IR"/>
        </w:rPr>
        <w:footnoteReference w:id="51"/>
      </w:r>
    </w:p>
    <w:p w:rsidR="00B27F14" w:rsidRPr="00910E6D" w:rsidRDefault="00B27F14" w:rsidP="00A747EA">
      <w:pPr>
        <w:pStyle w:val="StyleComplexBLotus12ptJustifiedFirstline05cmCharCharChar3Char"/>
        <w:widowControl w:val="0"/>
        <w:numPr>
          <w:ilvl w:val="0"/>
          <w:numId w:val="2"/>
        </w:numPr>
        <w:tabs>
          <w:tab w:val="clear" w:pos="907"/>
        </w:tabs>
        <w:spacing w:line="240" w:lineRule="auto"/>
        <w:ind w:left="641" w:hanging="357"/>
        <w:rPr>
          <w:rStyle w:val="Char5"/>
        </w:rPr>
      </w:pPr>
      <w:r w:rsidRPr="00910E6D">
        <w:rPr>
          <w:rStyle w:val="Char5"/>
          <w:rFonts w:hint="cs"/>
          <w:rtl/>
        </w:rPr>
        <w:t xml:space="preserve">محرومیت از علم: چون علم نوری است خداوند آن را در دل روشن کرده است، و گناه آن را خاموش می‌کند. </w:t>
      </w:r>
    </w:p>
    <w:p w:rsidR="00B27F14" w:rsidRPr="00910E6D" w:rsidRDefault="00B27F14" w:rsidP="00A747EA">
      <w:pPr>
        <w:pStyle w:val="StyleComplexBLotus12ptJustifiedFirstline05cmCharCharChar3Char"/>
        <w:widowControl w:val="0"/>
        <w:numPr>
          <w:ilvl w:val="0"/>
          <w:numId w:val="2"/>
        </w:numPr>
        <w:tabs>
          <w:tab w:val="clear" w:pos="907"/>
        </w:tabs>
        <w:spacing w:line="240" w:lineRule="auto"/>
        <w:ind w:left="641" w:hanging="357"/>
        <w:rPr>
          <w:rStyle w:val="Char5"/>
        </w:rPr>
      </w:pPr>
      <w:r w:rsidRPr="00910E6D">
        <w:rPr>
          <w:rStyle w:val="Char5"/>
          <w:rFonts w:hint="cs"/>
          <w:rtl/>
        </w:rPr>
        <w:t xml:space="preserve">تنهائی است که شخص گناهکار در دل میان خود و پروردگار ملاحظه می‌کند و اصلاً همراه با لذتی نیست. </w:t>
      </w:r>
    </w:p>
    <w:p w:rsidR="00B27F14" w:rsidRPr="00910E6D" w:rsidRDefault="00B27F14" w:rsidP="00A747EA">
      <w:pPr>
        <w:pStyle w:val="StyleComplexBLotus12ptJustifiedFirstline05cmCharCharChar3Char"/>
        <w:widowControl w:val="0"/>
        <w:numPr>
          <w:ilvl w:val="0"/>
          <w:numId w:val="2"/>
        </w:numPr>
        <w:tabs>
          <w:tab w:val="clear" w:pos="907"/>
        </w:tabs>
        <w:spacing w:line="240" w:lineRule="auto"/>
        <w:ind w:left="641" w:hanging="357"/>
        <w:rPr>
          <w:rStyle w:val="Char5"/>
        </w:rPr>
      </w:pPr>
      <w:r w:rsidRPr="00910E6D">
        <w:rPr>
          <w:rStyle w:val="Char5"/>
          <w:rFonts w:hint="cs"/>
          <w:rtl/>
        </w:rPr>
        <w:t xml:space="preserve">تنهائی است که عاصی در بین خود و مردم بخصوص صالحان و نیکوکاران احساس می‌کند. </w:t>
      </w:r>
    </w:p>
    <w:p w:rsidR="00B27F14" w:rsidRPr="00910E6D" w:rsidRDefault="00B27F14" w:rsidP="00A747EA">
      <w:pPr>
        <w:pStyle w:val="StyleComplexBLotus12ptJustifiedFirstline05cmCharCharChar3Char"/>
        <w:widowControl w:val="0"/>
        <w:numPr>
          <w:ilvl w:val="0"/>
          <w:numId w:val="2"/>
        </w:numPr>
        <w:tabs>
          <w:tab w:val="clear" w:pos="907"/>
        </w:tabs>
        <w:spacing w:line="240" w:lineRule="auto"/>
        <w:ind w:left="641" w:hanging="357"/>
        <w:rPr>
          <w:rStyle w:val="Char5"/>
        </w:rPr>
      </w:pPr>
      <w:r w:rsidRPr="00910E6D">
        <w:rPr>
          <w:rStyle w:val="Char5"/>
          <w:rFonts w:hint="cs"/>
          <w:rtl/>
        </w:rPr>
        <w:t xml:space="preserve">دشواری کار: به هر دری می‌زند بر رویش بسته است یا با دشواری روبرو است. </w:t>
      </w:r>
    </w:p>
    <w:p w:rsidR="00B27F14" w:rsidRPr="00910E6D" w:rsidRDefault="00B27F14" w:rsidP="00A747EA">
      <w:pPr>
        <w:pStyle w:val="StyleComplexBLotus12ptJustifiedFirstline05cmCharCharChar3Char"/>
        <w:widowControl w:val="0"/>
        <w:numPr>
          <w:ilvl w:val="0"/>
          <w:numId w:val="2"/>
        </w:numPr>
        <w:tabs>
          <w:tab w:val="clear" w:pos="907"/>
        </w:tabs>
        <w:spacing w:line="240" w:lineRule="auto"/>
        <w:ind w:left="641" w:hanging="357"/>
        <w:rPr>
          <w:rStyle w:val="Char5"/>
        </w:rPr>
      </w:pPr>
      <w:r w:rsidRPr="00910E6D">
        <w:rPr>
          <w:rStyle w:val="Char5"/>
          <w:rFonts w:hint="cs"/>
          <w:rtl/>
        </w:rPr>
        <w:t xml:space="preserve">تاریکی است که در دل احساس می‌کند، و دل و جانش با آن ناتوان می‌شود، و او را از اطاعت محروم می‌کند. </w:t>
      </w:r>
    </w:p>
    <w:p w:rsidR="00B27F14" w:rsidRPr="00910E6D" w:rsidRDefault="00B27F14" w:rsidP="00A747EA">
      <w:pPr>
        <w:pStyle w:val="StyleComplexBLotus12ptJustifiedFirstline05cmCharCharChar3Char"/>
        <w:widowControl w:val="0"/>
        <w:numPr>
          <w:ilvl w:val="0"/>
          <w:numId w:val="2"/>
        </w:numPr>
        <w:tabs>
          <w:tab w:val="clear" w:pos="907"/>
        </w:tabs>
        <w:spacing w:line="240" w:lineRule="auto"/>
        <w:ind w:left="641" w:hanging="357"/>
        <w:rPr>
          <w:rStyle w:val="Char5"/>
        </w:rPr>
      </w:pPr>
      <w:r w:rsidRPr="00910E6D">
        <w:rPr>
          <w:rStyle w:val="Char5"/>
          <w:rFonts w:hint="cs"/>
          <w:rtl/>
        </w:rPr>
        <w:t xml:space="preserve">گناهان عمر انسان را کوتاه می‌کند، و «پناه به خدا» برکت عمر را تا ابد محو می‌کند. </w:t>
      </w:r>
    </w:p>
    <w:p w:rsidR="00B27F14" w:rsidRPr="00910E6D" w:rsidRDefault="00B27F14" w:rsidP="00A747EA">
      <w:pPr>
        <w:pStyle w:val="StyleComplexBLotus12ptJustifiedFirstline05cmCharCharChar3Char"/>
        <w:widowControl w:val="0"/>
        <w:numPr>
          <w:ilvl w:val="0"/>
          <w:numId w:val="2"/>
        </w:numPr>
        <w:tabs>
          <w:tab w:val="clear" w:pos="907"/>
        </w:tabs>
        <w:spacing w:line="240" w:lineRule="auto"/>
        <w:ind w:left="641" w:hanging="357"/>
        <w:rPr>
          <w:rStyle w:val="Char5"/>
        </w:rPr>
      </w:pPr>
      <w:r w:rsidRPr="00910E6D">
        <w:rPr>
          <w:rStyle w:val="Char5"/>
          <w:rFonts w:hint="cs"/>
          <w:rtl/>
        </w:rPr>
        <w:t>گناهان تولید‌</w:t>
      </w:r>
      <w:r w:rsidR="00055B69">
        <w:rPr>
          <w:rStyle w:val="Char5"/>
          <w:rFonts w:hint="cs"/>
          <w:rtl/>
        </w:rPr>
        <w:t xml:space="preserve"> </w:t>
      </w:r>
      <w:r w:rsidRPr="00910E6D">
        <w:rPr>
          <w:rStyle w:val="Char5"/>
          <w:rFonts w:hint="cs"/>
          <w:rtl/>
        </w:rPr>
        <w:t xml:space="preserve">مثل می‌کنند، و برخی گناه دیگری را می‌رویاند، تا جای که بر انسان فایق می‌آید و انسان نمی‌تواند از آن جدا شود. </w:t>
      </w:r>
    </w:p>
    <w:p w:rsidR="00B27F14" w:rsidRPr="00910E6D" w:rsidRDefault="00B27F14" w:rsidP="00A747EA">
      <w:pPr>
        <w:pStyle w:val="StyleComplexBLotus12ptJustifiedFirstline05cmCharCharChar3Char"/>
        <w:widowControl w:val="0"/>
        <w:numPr>
          <w:ilvl w:val="0"/>
          <w:numId w:val="2"/>
        </w:numPr>
        <w:tabs>
          <w:tab w:val="clear" w:pos="907"/>
        </w:tabs>
        <w:spacing w:line="240" w:lineRule="auto"/>
        <w:ind w:left="641" w:hanging="357"/>
        <w:rPr>
          <w:rStyle w:val="Char5"/>
        </w:rPr>
      </w:pPr>
      <w:r w:rsidRPr="00910E6D">
        <w:rPr>
          <w:rStyle w:val="Char5"/>
          <w:rFonts w:hint="cs"/>
          <w:rtl/>
        </w:rPr>
        <w:t xml:space="preserve">از ترسناک‌ترین اثر گناه بر انسان: این است اراده قلبی را سست می‌کند و گناه برتری می‌یابد و توبه کردن سست می‌شود. </w:t>
      </w:r>
    </w:p>
    <w:p w:rsidR="00B27F14" w:rsidRPr="00910E6D" w:rsidRDefault="00B27F14" w:rsidP="00A747EA">
      <w:pPr>
        <w:pStyle w:val="StyleComplexBLotus12ptJustifiedFirstline05cmCharCharChar3Char"/>
        <w:widowControl w:val="0"/>
        <w:numPr>
          <w:ilvl w:val="0"/>
          <w:numId w:val="2"/>
        </w:numPr>
        <w:tabs>
          <w:tab w:val="clear" w:pos="907"/>
        </w:tabs>
        <w:spacing w:line="233" w:lineRule="auto"/>
        <w:ind w:left="641" w:hanging="357"/>
        <w:rPr>
          <w:rStyle w:val="Char5"/>
        </w:rPr>
      </w:pPr>
      <w:r w:rsidRPr="00910E6D">
        <w:rPr>
          <w:rStyle w:val="Char5"/>
          <w:rFonts w:hint="cs"/>
          <w:rtl/>
        </w:rPr>
        <w:t>دل و درونش با گناه خو می‌گیرد، به شیو‌ه‌ای که گناه برایش عادی می</w:t>
      </w:r>
      <w:r w:rsidRPr="00910E6D">
        <w:rPr>
          <w:rStyle w:val="Char5"/>
          <w:rFonts w:hint="eastAsia"/>
          <w:rtl/>
        </w:rPr>
        <w:t>‌</w:t>
      </w:r>
      <w:r w:rsidRPr="00910E6D">
        <w:rPr>
          <w:rStyle w:val="Char5"/>
          <w:rFonts w:hint="cs"/>
          <w:rtl/>
        </w:rPr>
        <w:t xml:space="preserve">شود و به گناه افتخار نموده و از آن دوری نمی‌کند. </w:t>
      </w:r>
    </w:p>
    <w:p w:rsidR="00B27F14" w:rsidRPr="00910E6D" w:rsidRDefault="00B27F14" w:rsidP="00A747EA">
      <w:pPr>
        <w:pStyle w:val="StyleComplexBLotus12ptJustifiedFirstline05cmCharCharChar3Char"/>
        <w:widowControl w:val="0"/>
        <w:numPr>
          <w:ilvl w:val="0"/>
          <w:numId w:val="2"/>
        </w:numPr>
        <w:tabs>
          <w:tab w:val="clear" w:pos="907"/>
        </w:tabs>
        <w:spacing w:line="233" w:lineRule="auto"/>
        <w:ind w:left="641" w:hanging="357"/>
        <w:rPr>
          <w:rStyle w:val="Char5"/>
        </w:rPr>
      </w:pPr>
      <w:r w:rsidRPr="00910E6D">
        <w:rPr>
          <w:rStyle w:val="Char5"/>
          <w:rFonts w:hint="cs"/>
          <w:rtl/>
        </w:rPr>
        <w:t xml:space="preserve">شعله غیرت در دل را خاموش می‌‌کند، و حیا </w:t>
      </w:r>
      <w:r w:rsidRPr="007C3E5A">
        <w:rPr>
          <w:rFonts w:ascii="Times New Roman" w:hAnsi="Times New Roman" w:cs="Times New Roman" w:hint="cs"/>
          <w:sz w:val="30"/>
          <w:szCs w:val="30"/>
          <w:rtl/>
          <w:lang w:bidi="fa-IR"/>
        </w:rPr>
        <w:t>–</w:t>
      </w:r>
      <w:r w:rsidRPr="00910E6D">
        <w:rPr>
          <w:rStyle w:val="Char5"/>
          <w:rFonts w:hint="cs"/>
          <w:rtl/>
        </w:rPr>
        <w:t xml:space="preserve"> اکسیر حیات دل </w:t>
      </w:r>
      <w:r w:rsidRPr="007C3E5A">
        <w:rPr>
          <w:rFonts w:ascii="Times New Roman" w:hAnsi="Times New Roman" w:cs="Times New Roman" w:hint="cs"/>
          <w:sz w:val="30"/>
          <w:szCs w:val="30"/>
          <w:rtl/>
          <w:lang w:bidi="fa-IR"/>
        </w:rPr>
        <w:t>–</w:t>
      </w:r>
      <w:r w:rsidRPr="00910E6D">
        <w:rPr>
          <w:rStyle w:val="Char5"/>
          <w:rFonts w:hint="cs"/>
          <w:rtl/>
        </w:rPr>
        <w:t xml:space="preserve"> را از بین می‌برد. </w:t>
      </w:r>
    </w:p>
    <w:p w:rsidR="00B27F14" w:rsidRPr="00910E6D" w:rsidRDefault="00B27F14" w:rsidP="00A747EA">
      <w:pPr>
        <w:pStyle w:val="StyleComplexBLotus12ptJustifiedFirstline05cmCharCharChar3Char"/>
        <w:widowControl w:val="0"/>
        <w:numPr>
          <w:ilvl w:val="0"/>
          <w:numId w:val="2"/>
        </w:numPr>
        <w:tabs>
          <w:tab w:val="clear" w:pos="907"/>
        </w:tabs>
        <w:spacing w:line="233" w:lineRule="auto"/>
        <w:ind w:left="641" w:hanging="357"/>
        <w:rPr>
          <w:rStyle w:val="Char5"/>
        </w:rPr>
      </w:pPr>
      <w:r w:rsidRPr="00910E6D">
        <w:rPr>
          <w:rStyle w:val="Char5"/>
          <w:rFonts w:hint="cs"/>
          <w:rtl/>
        </w:rPr>
        <w:t xml:space="preserve">انسان را مورد نفرین پیامبر </w:t>
      </w:r>
      <w:r w:rsidRPr="0027323F">
        <w:rPr>
          <w:rFonts w:ascii="Times New Roman" w:hAnsi="Times New Roman" w:cs="CTraditional Arabic" w:hint="cs"/>
          <w:sz w:val="28"/>
          <w:szCs w:val="28"/>
          <w:rtl/>
          <w:lang w:bidi="fa-IR"/>
        </w:rPr>
        <w:t>ص</w:t>
      </w:r>
      <w:r w:rsidRPr="00910E6D">
        <w:rPr>
          <w:rStyle w:val="Char5"/>
          <w:rFonts w:hint="cs"/>
          <w:rtl/>
        </w:rPr>
        <w:t xml:space="preserve"> قرار می‌دهد. </w:t>
      </w:r>
    </w:p>
    <w:p w:rsidR="00B27F14" w:rsidRPr="00910E6D" w:rsidRDefault="00B27F14" w:rsidP="00A747EA">
      <w:pPr>
        <w:pStyle w:val="StyleComplexBLotus12ptJustifiedFirstline05cmCharCharChar3Char"/>
        <w:widowControl w:val="0"/>
        <w:numPr>
          <w:ilvl w:val="0"/>
          <w:numId w:val="2"/>
        </w:numPr>
        <w:tabs>
          <w:tab w:val="clear" w:pos="907"/>
        </w:tabs>
        <w:spacing w:line="233" w:lineRule="auto"/>
        <w:ind w:left="641" w:hanging="357"/>
        <w:rPr>
          <w:rStyle w:val="Char5"/>
        </w:rPr>
      </w:pPr>
      <w:r w:rsidRPr="00910E6D">
        <w:rPr>
          <w:rStyle w:val="Char5"/>
          <w:rFonts w:hint="cs"/>
          <w:rtl/>
        </w:rPr>
        <w:t xml:space="preserve">محروم بودن گناهکار از دعای پیامبر </w:t>
      </w:r>
      <w:r w:rsidRPr="0027323F">
        <w:rPr>
          <w:rFonts w:ascii="Times New Roman" w:hAnsi="Times New Roman" w:cs="CTraditional Arabic" w:hint="cs"/>
          <w:sz w:val="28"/>
          <w:szCs w:val="28"/>
          <w:rtl/>
          <w:lang w:bidi="fa-IR"/>
        </w:rPr>
        <w:t>ص</w:t>
      </w:r>
      <w:r w:rsidRPr="00910E6D">
        <w:rPr>
          <w:rStyle w:val="Char5"/>
          <w:rFonts w:hint="cs"/>
          <w:rtl/>
        </w:rPr>
        <w:t xml:space="preserve"> و ملائکه کرام که برای مؤمنان طلب آمرزش می‌کنند. </w:t>
      </w:r>
    </w:p>
    <w:p w:rsidR="00B27F14" w:rsidRPr="00910E6D" w:rsidRDefault="00B27F14" w:rsidP="00055B69">
      <w:pPr>
        <w:pStyle w:val="StyleComplexBLotus12ptJustifiedFirstline05cmCharCharChar3Char"/>
        <w:widowControl w:val="0"/>
        <w:tabs>
          <w:tab w:val="left" w:pos="513"/>
          <w:tab w:val="right" w:pos="7371"/>
        </w:tabs>
        <w:spacing w:line="240" w:lineRule="auto"/>
        <w:rPr>
          <w:rStyle w:val="Char5"/>
          <w:rtl/>
        </w:rPr>
      </w:pPr>
      <w:r w:rsidRPr="00910E6D">
        <w:rPr>
          <w:rStyle w:val="Char5"/>
          <w:rFonts w:hint="cs"/>
          <w:rtl/>
        </w:rPr>
        <w:t xml:space="preserve">گناه باعث می‌شود تا پروردگار بنده‌اش را فراموش کند، و این فراموشی هلاکت است: </w:t>
      </w:r>
      <w:r w:rsidR="00055B69">
        <w:rPr>
          <w:rStyle w:val="Char5"/>
          <w:rFonts w:cs="Traditional Arabic"/>
          <w:color w:val="000000"/>
          <w:shd w:val="clear" w:color="auto" w:fill="FFFFFF"/>
          <w:rtl/>
        </w:rPr>
        <w:t>﴿</w:t>
      </w:r>
      <w:r w:rsidR="00055B69" w:rsidRPr="00472413">
        <w:rPr>
          <w:rStyle w:val="Char9"/>
          <w:rtl/>
        </w:rPr>
        <w:t>وَلَا تَكُونُواْ كَ</w:t>
      </w:r>
      <w:r w:rsidR="00055B69" w:rsidRPr="00472413">
        <w:rPr>
          <w:rStyle w:val="Char9"/>
          <w:rFonts w:hint="cs"/>
          <w:rtl/>
        </w:rPr>
        <w:t>ٱ</w:t>
      </w:r>
      <w:r w:rsidR="00055B69" w:rsidRPr="00472413">
        <w:rPr>
          <w:rStyle w:val="Char9"/>
          <w:rFonts w:hint="eastAsia"/>
          <w:rtl/>
        </w:rPr>
        <w:t>لَّذِينَ</w:t>
      </w:r>
      <w:r w:rsidR="00055B69" w:rsidRPr="00472413">
        <w:rPr>
          <w:rStyle w:val="Char9"/>
          <w:rtl/>
        </w:rPr>
        <w:t xml:space="preserve"> نَسُواْ </w:t>
      </w:r>
      <w:r w:rsidR="00055B69" w:rsidRPr="00472413">
        <w:rPr>
          <w:rStyle w:val="Char9"/>
          <w:rFonts w:hint="cs"/>
          <w:rtl/>
        </w:rPr>
        <w:t>ٱ</w:t>
      </w:r>
      <w:r w:rsidR="00055B69" w:rsidRPr="00472413">
        <w:rPr>
          <w:rStyle w:val="Char9"/>
          <w:rFonts w:hint="eastAsia"/>
          <w:rtl/>
        </w:rPr>
        <w:t>للَّهَ</w:t>
      </w:r>
      <w:r w:rsidR="00055B69" w:rsidRPr="00472413">
        <w:rPr>
          <w:rStyle w:val="Char9"/>
          <w:rtl/>
        </w:rPr>
        <w:t xml:space="preserve"> فَأَنسَىٰهُمۡ أَنفُسَهُمۡۚ أُوْلَٰٓئِكَ هُمُ </w:t>
      </w:r>
      <w:r w:rsidR="00055B69" w:rsidRPr="00472413">
        <w:rPr>
          <w:rStyle w:val="Char9"/>
          <w:rFonts w:hint="cs"/>
          <w:rtl/>
        </w:rPr>
        <w:t>ٱ</w:t>
      </w:r>
      <w:r w:rsidR="00055B69" w:rsidRPr="00472413">
        <w:rPr>
          <w:rStyle w:val="Char9"/>
          <w:rFonts w:hint="eastAsia"/>
          <w:rtl/>
        </w:rPr>
        <w:t>لۡفَٰسِقُونَ</w:t>
      </w:r>
      <w:r w:rsidR="00055B69" w:rsidRPr="00472413">
        <w:rPr>
          <w:rStyle w:val="Char9"/>
          <w:rtl/>
        </w:rPr>
        <w:t>١٩</w:t>
      </w:r>
      <w:r w:rsidR="00055B69">
        <w:rPr>
          <w:rStyle w:val="Char5"/>
          <w:rFonts w:cs="Traditional Arabic"/>
          <w:color w:val="000000"/>
          <w:shd w:val="clear" w:color="auto" w:fill="FFFFFF"/>
          <w:rtl/>
        </w:rPr>
        <w:t>﴾</w:t>
      </w:r>
      <w:r w:rsidR="00055B69" w:rsidRPr="00472413">
        <w:rPr>
          <w:rStyle w:val="Char9"/>
          <w:rtl/>
        </w:rPr>
        <w:t xml:space="preserve"> </w:t>
      </w:r>
      <w:r w:rsidR="00055B69" w:rsidRPr="00055B69">
        <w:rPr>
          <w:rStyle w:val="Char8"/>
          <w:rtl/>
        </w:rPr>
        <w:t>[الحشر: 19]</w:t>
      </w:r>
      <w:r w:rsidRPr="00055B69">
        <w:rPr>
          <w:rStyle w:val="Char8"/>
          <w:rFonts w:hint="cs"/>
          <w:rtl/>
        </w:rPr>
        <w:t>.</w:t>
      </w:r>
    </w:p>
    <w:p w:rsidR="00B27F14" w:rsidRPr="00910E6D" w:rsidRDefault="00B27F14" w:rsidP="00854693">
      <w:pPr>
        <w:pStyle w:val="StyleComplexBLotus12ptJustifiedFirstline05cmCharCharChar3Char"/>
        <w:widowControl w:val="0"/>
        <w:tabs>
          <w:tab w:val="left" w:pos="513"/>
          <w:tab w:val="right" w:pos="7371"/>
        </w:tabs>
        <w:spacing w:line="240" w:lineRule="auto"/>
        <w:rPr>
          <w:rStyle w:val="Char5"/>
          <w:rtl/>
        </w:rPr>
      </w:pPr>
      <w:r w:rsidRPr="00910E6D">
        <w:rPr>
          <w:rStyle w:val="Char5"/>
          <w:rFonts w:hint="cs"/>
          <w:rtl/>
        </w:rPr>
        <w:t xml:space="preserve">«و همچون </w:t>
      </w:r>
      <w:r w:rsidR="00862FDC">
        <w:rPr>
          <w:rStyle w:val="Char5"/>
          <w:rFonts w:hint="cs"/>
          <w:rtl/>
        </w:rPr>
        <w:t>ک</w:t>
      </w:r>
      <w:r w:rsidRPr="00910E6D">
        <w:rPr>
          <w:rStyle w:val="Char5"/>
          <w:rFonts w:hint="cs"/>
          <w:rtl/>
        </w:rPr>
        <w:t>سان</w:t>
      </w:r>
      <w:r w:rsidR="00862FDC">
        <w:rPr>
          <w:rStyle w:val="Char5"/>
          <w:rFonts w:hint="cs"/>
          <w:rtl/>
        </w:rPr>
        <w:t>ی</w:t>
      </w:r>
      <w:r w:rsidRPr="00910E6D">
        <w:rPr>
          <w:rStyle w:val="Char5"/>
          <w:rFonts w:hint="cs"/>
          <w:rtl/>
        </w:rPr>
        <w:t xml:space="preserve"> نباش</w:t>
      </w:r>
      <w:r w:rsidR="00862FDC">
        <w:rPr>
          <w:rStyle w:val="Char5"/>
          <w:rFonts w:hint="cs"/>
          <w:rtl/>
        </w:rPr>
        <w:t>ی</w:t>
      </w:r>
      <w:r w:rsidRPr="00910E6D">
        <w:rPr>
          <w:rStyle w:val="Char5"/>
          <w:rFonts w:hint="cs"/>
          <w:rtl/>
        </w:rPr>
        <w:t xml:space="preserve">د </w:t>
      </w:r>
      <w:r w:rsidR="00862FDC">
        <w:rPr>
          <w:rStyle w:val="Char5"/>
          <w:rFonts w:hint="cs"/>
          <w:rtl/>
        </w:rPr>
        <w:t>ک</w:t>
      </w:r>
      <w:r w:rsidRPr="00910E6D">
        <w:rPr>
          <w:rStyle w:val="Char5"/>
          <w:rFonts w:hint="cs"/>
          <w:rtl/>
        </w:rPr>
        <w:t xml:space="preserve">ه خدا را فراموش </w:t>
      </w:r>
      <w:r w:rsidR="00862FDC">
        <w:rPr>
          <w:rStyle w:val="Char5"/>
          <w:rFonts w:hint="cs"/>
          <w:rtl/>
        </w:rPr>
        <w:t>ک</w:t>
      </w:r>
      <w:r w:rsidRPr="00910E6D">
        <w:rPr>
          <w:rStyle w:val="Char5"/>
          <w:rFonts w:hint="cs"/>
          <w:rtl/>
        </w:rPr>
        <w:t>ردند، (فرمان</w:t>
      </w:r>
      <w:r w:rsidR="00EE4FEC">
        <w:rPr>
          <w:rStyle w:val="Char5"/>
          <w:rFonts w:hint="eastAsia"/>
        </w:rPr>
        <w:t>‌</w:t>
      </w:r>
      <w:r w:rsidRPr="00910E6D">
        <w:rPr>
          <w:rStyle w:val="Char5"/>
          <w:rFonts w:hint="cs"/>
          <w:rtl/>
        </w:rPr>
        <w:t>ها</w:t>
      </w:r>
      <w:r w:rsidR="00862FDC">
        <w:rPr>
          <w:rStyle w:val="Char5"/>
          <w:rFonts w:hint="cs"/>
          <w:rtl/>
        </w:rPr>
        <w:t>ی</w:t>
      </w:r>
      <w:r w:rsidRPr="00910E6D">
        <w:rPr>
          <w:rStyle w:val="Char5"/>
          <w:rFonts w:hint="cs"/>
          <w:rtl/>
        </w:rPr>
        <w:t xml:space="preserve"> او را تر</w:t>
      </w:r>
      <w:r w:rsidR="00862FDC">
        <w:rPr>
          <w:rStyle w:val="Char5"/>
          <w:rFonts w:hint="cs"/>
          <w:rtl/>
        </w:rPr>
        <w:t>ک</w:t>
      </w:r>
      <w:r w:rsidRPr="00910E6D">
        <w:rPr>
          <w:rStyle w:val="Char5"/>
          <w:rFonts w:hint="cs"/>
          <w:rtl/>
        </w:rPr>
        <w:t xml:space="preserve"> </w:t>
      </w:r>
      <w:r w:rsidR="00862FDC">
        <w:rPr>
          <w:rStyle w:val="Char5"/>
          <w:rFonts w:hint="cs"/>
          <w:rtl/>
        </w:rPr>
        <w:t>ک</w:t>
      </w:r>
      <w:r w:rsidRPr="00910E6D">
        <w:rPr>
          <w:rStyle w:val="Char5"/>
          <w:rFonts w:hint="cs"/>
          <w:rtl/>
        </w:rPr>
        <w:t xml:space="preserve">ردند، </w:t>
      </w:r>
      <w:r w:rsidR="00862FDC">
        <w:rPr>
          <w:rStyle w:val="Char5"/>
          <w:rFonts w:hint="cs"/>
          <w:rtl/>
        </w:rPr>
        <w:t>ی</w:t>
      </w:r>
      <w:r w:rsidRPr="00910E6D">
        <w:rPr>
          <w:rStyle w:val="Char5"/>
          <w:rFonts w:hint="cs"/>
          <w:rtl/>
        </w:rPr>
        <w:t>ا از او نترس</w:t>
      </w:r>
      <w:r w:rsidR="00862FDC">
        <w:rPr>
          <w:rStyle w:val="Char5"/>
          <w:rFonts w:hint="cs"/>
          <w:rtl/>
        </w:rPr>
        <w:t>ی</w:t>
      </w:r>
      <w:r w:rsidRPr="00910E6D">
        <w:rPr>
          <w:rStyle w:val="Char5"/>
          <w:rFonts w:hint="cs"/>
          <w:rtl/>
        </w:rPr>
        <w:t>دند) و خدا ن</w:t>
      </w:r>
      <w:r w:rsidR="00862FDC">
        <w:rPr>
          <w:rStyle w:val="Char5"/>
          <w:rFonts w:hint="cs"/>
          <w:rtl/>
        </w:rPr>
        <w:t>ی</w:t>
      </w:r>
      <w:r w:rsidRPr="00910E6D">
        <w:rPr>
          <w:rStyle w:val="Char5"/>
          <w:rFonts w:hint="cs"/>
          <w:rtl/>
        </w:rPr>
        <w:t>ز</w:t>
      </w:r>
      <w:r w:rsidR="00B94122">
        <w:rPr>
          <w:rStyle w:val="Char5"/>
          <w:rFonts w:hint="cs"/>
          <w:rtl/>
        </w:rPr>
        <w:t xml:space="preserve"> آن‌ها </w:t>
      </w:r>
      <w:r w:rsidRPr="00910E6D">
        <w:rPr>
          <w:rStyle w:val="Char5"/>
          <w:rFonts w:hint="cs"/>
          <w:rtl/>
        </w:rPr>
        <w:t>را به خود</w:t>
      </w:r>
      <w:r w:rsidR="00EE4FEC">
        <w:rPr>
          <w:rStyle w:val="Char5"/>
        </w:rPr>
        <w:t xml:space="preserve"> </w:t>
      </w:r>
      <w:r w:rsidRPr="00910E6D">
        <w:rPr>
          <w:rStyle w:val="Char5"/>
          <w:rFonts w:hint="cs"/>
          <w:rtl/>
        </w:rPr>
        <w:t>فراموش</w:t>
      </w:r>
      <w:r w:rsidR="00862FDC">
        <w:rPr>
          <w:rStyle w:val="Char5"/>
          <w:rFonts w:hint="cs"/>
          <w:rtl/>
        </w:rPr>
        <w:t>ی</w:t>
      </w:r>
      <w:r w:rsidRPr="00910E6D">
        <w:rPr>
          <w:rStyle w:val="Char5"/>
          <w:rFonts w:hint="cs"/>
          <w:rtl/>
        </w:rPr>
        <w:t xml:space="preserve"> گرفتار </w:t>
      </w:r>
      <w:r w:rsidR="00862FDC">
        <w:rPr>
          <w:rStyle w:val="Char5"/>
          <w:rFonts w:hint="cs"/>
          <w:rtl/>
        </w:rPr>
        <w:t>ک</w:t>
      </w:r>
      <w:r w:rsidRPr="00910E6D">
        <w:rPr>
          <w:rStyle w:val="Char5"/>
          <w:rFonts w:hint="cs"/>
          <w:rtl/>
        </w:rPr>
        <w:t>رد (به سبب ا</w:t>
      </w:r>
      <w:r w:rsidR="00862FDC">
        <w:rPr>
          <w:rStyle w:val="Char5"/>
          <w:rFonts w:hint="cs"/>
          <w:rtl/>
        </w:rPr>
        <w:t>ی</w:t>
      </w:r>
      <w:r w:rsidRPr="00910E6D">
        <w:rPr>
          <w:rStyle w:val="Char5"/>
          <w:rFonts w:hint="cs"/>
          <w:rtl/>
        </w:rPr>
        <w:t xml:space="preserve">ن </w:t>
      </w:r>
      <w:r w:rsidR="00862FDC">
        <w:rPr>
          <w:rStyle w:val="Char5"/>
          <w:rFonts w:hint="cs"/>
          <w:rtl/>
        </w:rPr>
        <w:t>ک</w:t>
      </w:r>
      <w:r w:rsidRPr="00910E6D">
        <w:rPr>
          <w:rStyle w:val="Char5"/>
          <w:rFonts w:hint="cs"/>
          <w:rtl/>
        </w:rPr>
        <w:t>ه خدا را در آسوده‌</w:t>
      </w:r>
      <w:r w:rsidR="00055B69">
        <w:rPr>
          <w:rStyle w:val="Char5"/>
          <w:rFonts w:hint="cs"/>
          <w:rtl/>
        </w:rPr>
        <w:t xml:space="preserve"> </w:t>
      </w:r>
      <w:r w:rsidRPr="00910E6D">
        <w:rPr>
          <w:rStyle w:val="Char5"/>
          <w:rFonts w:hint="cs"/>
          <w:rtl/>
        </w:rPr>
        <w:t>حال</w:t>
      </w:r>
      <w:r w:rsidR="00862FDC">
        <w:rPr>
          <w:rStyle w:val="Char5"/>
          <w:rFonts w:hint="cs"/>
          <w:rtl/>
        </w:rPr>
        <w:t>ی</w:t>
      </w:r>
      <w:r w:rsidRPr="00910E6D">
        <w:rPr>
          <w:rStyle w:val="Char5"/>
          <w:rFonts w:hint="cs"/>
          <w:rtl/>
        </w:rPr>
        <w:t xml:space="preserve"> و نعمت فراموش </w:t>
      </w:r>
      <w:r w:rsidR="00862FDC">
        <w:rPr>
          <w:rStyle w:val="Char5"/>
          <w:rFonts w:hint="cs"/>
          <w:rtl/>
        </w:rPr>
        <w:t>ک</w:t>
      </w:r>
      <w:r w:rsidRPr="00910E6D">
        <w:rPr>
          <w:rStyle w:val="Char5"/>
          <w:rFonts w:hint="cs"/>
          <w:rtl/>
        </w:rPr>
        <w:t>ردند او ن</w:t>
      </w:r>
      <w:r w:rsidR="00862FDC">
        <w:rPr>
          <w:rStyle w:val="Char5"/>
          <w:rFonts w:hint="cs"/>
          <w:rtl/>
        </w:rPr>
        <w:t>ی</w:t>
      </w:r>
      <w:r w:rsidRPr="00910E6D">
        <w:rPr>
          <w:rStyle w:val="Char5"/>
          <w:rFonts w:hint="cs"/>
          <w:rtl/>
        </w:rPr>
        <w:t>ز آنان را در سخت</w:t>
      </w:r>
      <w:r w:rsidR="00862FDC">
        <w:rPr>
          <w:rStyle w:val="Char5"/>
          <w:rFonts w:hint="cs"/>
          <w:rtl/>
        </w:rPr>
        <w:t>ی</w:t>
      </w:r>
      <w:r w:rsidRPr="00910E6D">
        <w:rPr>
          <w:rStyle w:val="Char5"/>
          <w:rFonts w:hint="cs"/>
          <w:rtl/>
        </w:rPr>
        <w:t>‌ها دچار خودفراموش</w:t>
      </w:r>
      <w:r w:rsidR="00862FDC">
        <w:rPr>
          <w:rStyle w:val="Char5"/>
          <w:rFonts w:hint="cs"/>
          <w:rtl/>
        </w:rPr>
        <w:t>ی</w:t>
      </w:r>
      <w:r w:rsidRPr="00910E6D">
        <w:rPr>
          <w:rStyle w:val="Char5"/>
          <w:rFonts w:hint="cs"/>
          <w:rtl/>
        </w:rPr>
        <w:t xml:space="preserve"> گردان</w:t>
      </w:r>
      <w:r w:rsidR="00862FDC">
        <w:rPr>
          <w:rStyle w:val="Char5"/>
          <w:rFonts w:hint="cs"/>
          <w:rtl/>
        </w:rPr>
        <w:t>ی</w:t>
      </w:r>
      <w:r w:rsidRPr="00910E6D">
        <w:rPr>
          <w:rStyle w:val="Char5"/>
          <w:rFonts w:hint="cs"/>
          <w:rtl/>
        </w:rPr>
        <w:t>د)،</w:t>
      </w:r>
      <w:r w:rsidR="00B94122">
        <w:rPr>
          <w:rStyle w:val="Char5"/>
          <w:rFonts w:hint="cs"/>
          <w:rtl/>
        </w:rPr>
        <w:t xml:space="preserve"> آن‌ها </w:t>
      </w:r>
      <w:r w:rsidRPr="00910E6D">
        <w:rPr>
          <w:rStyle w:val="Char5"/>
          <w:rFonts w:hint="cs"/>
          <w:rtl/>
        </w:rPr>
        <w:t>فاسقانند».</w:t>
      </w:r>
    </w:p>
    <w:p w:rsidR="00B27F14" w:rsidRPr="00910E6D" w:rsidRDefault="00B27F14" w:rsidP="00055B69">
      <w:pPr>
        <w:pStyle w:val="StyleComplexBLotus12ptJustifiedFirstline05cmCharCharChar3Char"/>
        <w:widowControl w:val="0"/>
        <w:tabs>
          <w:tab w:val="left" w:pos="513"/>
          <w:tab w:val="right" w:pos="7371"/>
        </w:tabs>
        <w:spacing w:line="240" w:lineRule="auto"/>
        <w:rPr>
          <w:rStyle w:val="Char5"/>
          <w:rtl/>
        </w:rPr>
      </w:pPr>
      <w:r w:rsidRPr="00910E6D">
        <w:rPr>
          <w:rStyle w:val="Char5"/>
          <w:rFonts w:hint="cs"/>
          <w:rtl/>
        </w:rPr>
        <w:t xml:space="preserve">اگر گناهان زیاد شود بر دل عاصی نقش می‌بندد، و جزو غافلان می‌شود: </w:t>
      </w:r>
      <w:r w:rsidR="00055B69">
        <w:rPr>
          <w:rStyle w:val="Char5"/>
          <w:rFonts w:cs="Traditional Arabic"/>
          <w:color w:val="000000"/>
          <w:shd w:val="clear" w:color="auto" w:fill="FFFFFF"/>
          <w:rtl/>
        </w:rPr>
        <w:t>﴿</w:t>
      </w:r>
      <w:r w:rsidR="00055B69" w:rsidRPr="00472413">
        <w:rPr>
          <w:rStyle w:val="Char9"/>
          <w:rtl/>
        </w:rPr>
        <w:t>كَلَّاۖ بَلۡۜ رَانَ عَلَىٰ قُلُوبِهِم مَّا كَانُواْ يَكۡسِبُونَ١٤</w:t>
      </w:r>
      <w:r w:rsidR="00055B69">
        <w:rPr>
          <w:rStyle w:val="Char5"/>
          <w:rFonts w:cs="Traditional Arabic"/>
          <w:color w:val="000000"/>
          <w:shd w:val="clear" w:color="auto" w:fill="FFFFFF"/>
          <w:rtl/>
        </w:rPr>
        <w:t>﴾</w:t>
      </w:r>
      <w:r w:rsidR="00055B69" w:rsidRPr="00472413">
        <w:rPr>
          <w:rStyle w:val="Char9"/>
          <w:rtl/>
        </w:rPr>
        <w:t xml:space="preserve"> </w:t>
      </w:r>
      <w:r w:rsidR="00055B69" w:rsidRPr="00055B69">
        <w:rPr>
          <w:rStyle w:val="Char8"/>
          <w:rtl/>
        </w:rPr>
        <w:t>[المطففين: 14]</w:t>
      </w:r>
      <w:r w:rsidRPr="00055B69">
        <w:rPr>
          <w:rStyle w:val="Char8"/>
          <w:rFonts w:hint="cs"/>
          <w:rtl/>
        </w:rPr>
        <w:t>.</w:t>
      </w:r>
    </w:p>
    <w:p w:rsidR="00B27F14" w:rsidRPr="00910E6D" w:rsidRDefault="00B27F14" w:rsidP="00A747EA">
      <w:pPr>
        <w:pStyle w:val="StyleComplexBLotus12ptJustifiedFirstline05cmCharCharChar3Char"/>
        <w:widowControl w:val="0"/>
        <w:tabs>
          <w:tab w:val="left" w:pos="513"/>
          <w:tab w:val="right" w:pos="7371"/>
        </w:tabs>
        <w:spacing w:line="240" w:lineRule="auto"/>
        <w:rPr>
          <w:rStyle w:val="Char5"/>
          <w:rtl/>
        </w:rPr>
      </w:pPr>
      <w:r w:rsidRPr="00910E6D">
        <w:rPr>
          <w:rStyle w:val="Char5"/>
          <w:rFonts w:hint="cs"/>
          <w:rtl/>
        </w:rPr>
        <w:t>«چن</w:t>
      </w:r>
      <w:r w:rsidR="00862FDC">
        <w:rPr>
          <w:rStyle w:val="Char5"/>
          <w:rFonts w:hint="cs"/>
          <w:rtl/>
        </w:rPr>
        <w:t>ی</w:t>
      </w:r>
      <w:r w:rsidRPr="00910E6D">
        <w:rPr>
          <w:rStyle w:val="Char5"/>
          <w:rFonts w:hint="cs"/>
          <w:rtl/>
        </w:rPr>
        <w:t>ن ن</w:t>
      </w:r>
      <w:r w:rsidR="00862FDC">
        <w:rPr>
          <w:rStyle w:val="Char5"/>
          <w:rFonts w:hint="cs"/>
          <w:rtl/>
        </w:rPr>
        <w:t>ی</w:t>
      </w:r>
      <w:r w:rsidRPr="00910E6D">
        <w:rPr>
          <w:rStyle w:val="Char5"/>
          <w:rFonts w:hint="cs"/>
          <w:rtl/>
        </w:rPr>
        <w:t xml:space="preserve">ست </w:t>
      </w:r>
      <w:r w:rsidR="00862FDC">
        <w:rPr>
          <w:rStyle w:val="Char5"/>
          <w:rFonts w:hint="cs"/>
          <w:rtl/>
        </w:rPr>
        <w:t>ک</w:t>
      </w:r>
      <w:r w:rsidRPr="00910E6D">
        <w:rPr>
          <w:rStyle w:val="Char5"/>
          <w:rFonts w:hint="cs"/>
          <w:rtl/>
        </w:rPr>
        <w:t>ه</w:t>
      </w:r>
      <w:r w:rsidR="00B94122">
        <w:rPr>
          <w:rStyle w:val="Char5"/>
          <w:rFonts w:hint="cs"/>
          <w:rtl/>
        </w:rPr>
        <w:t xml:space="preserve"> آن‌ها </w:t>
      </w:r>
      <w:r w:rsidRPr="00910E6D">
        <w:rPr>
          <w:rStyle w:val="Char5"/>
          <w:rFonts w:hint="cs"/>
          <w:rtl/>
        </w:rPr>
        <w:t>م</w:t>
      </w:r>
      <w:r w:rsidR="00862FDC">
        <w:rPr>
          <w:rStyle w:val="Char5"/>
          <w:rFonts w:hint="cs"/>
          <w:rtl/>
        </w:rPr>
        <w:t>ی</w:t>
      </w:r>
      <w:r w:rsidRPr="00910E6D">
        <w:rPr>
          <w:rStyle w:val="Char5"/>
          <w:rFonts w:hint="cs"/>
          <w:rtl/>
        </w:rPr>
        <w:t>‌پندارند، بل</w:t>
      </w:r>
      <w:r w:rsidR="00862FDC">
        <w:rPr>
          <w:rStyle w:val="Char5"/>
          <w:rFonts w:hint="cs"/>
          <w:rtl/>
        </w:rPr>
        <w:t>ک</w:t>
      </w:r>
      <w:r w:rsidRPr="00910E6D">
        <w:rPr>
          <w:rStyle w:val="Char5"/>
          <w:rFonts w:hint="cs"/>
          <w:rtl/>
        </w:rPr>
        <w:t>ه اعمال</w:t>
      </w:r>
      <w:r w:rsidR="00EE4FEC">
        <w:rPr>
          <w:rStyle w:val="Char5"/>
          <w:rFonts w:hint="eastAsia"/>
        </w:rPr>
        <w:t>‌</w:t>
      </w:r>
      <w:r w:rsidRPr="00910E6D">
        <w:rPr>
          <w:rStyle w:val="Char5"/>
          <w:rFonts w:hint="cs"/>
          <w:rtl/>
        </w:rPr>
        <w:t>شان چون زنگار</w:t>
      </w:r>
      <w:r w:rsidR="00862FDC">
        <w:rPr>
          <w:rStyle w:val="Char5"/>
          <w:rFonts w:hint="cs"/>
          <w:rtl/>
        </w:rPr>
        <w:t>ی</w:t>
      </w:r>
      <w:r w:rsidRPr="00910E6D">
        <w:rPr>
          <w:rStyle w:val="Char5"/>
          <w:rFonts w:hint="cs"/>
          <w:rtl/>
        </w:rPr>
        <w:t xml:space="preserve"> بر دل</w:t>
      </w:r>
      <w:r w:rsidR="00A747EA">
        <w:rPr>
          <w:rStyle w:val="Char5"/>
          <w:rFonts w:hint="eastAsia"/>
          <w:rtl/>
        </w:rPr>
        <w:t>‌</w:t>
      </w:r>
      <w:r w:rsidRPr="00910E6D">
        <w:rPr>
          <w:rStyle w:val="Char5"/>
          <w:rFonts w:hint="cs"/>
          <w:rtl/>
        </w:rPr>
        <w:t>هاشان نشسته».</w:t>
      </w:r>
    </w:p>
    <w:p w:rsidR="00B27F14" w:rsidRPr="00910E6D" w:rsidRDefault="00B27F14" w:rsidP="00A747EA">
      <w:pPr>
        <w:pStyle w:val="StyleComplexBLotus12ptJustifiedFirstline05cmCharCharChar3Char"/>
        <w:widowControl w:val="0"/>
        <w:numPr>
          <w:ilvl w:val="0"/>
          <w:numId w:val="2"/>
        </w:numPr>
        <w:tabs>
          <w:tab w:val="clear" w:pos="907"/>
        </w:tabs>
        <w:spacing w:line="240" w:lineRule="auto"/>
        <w:ind w:left="641" w:hanging="357"/>
        <w:rPr>
          <w:rStyle w:val="Char5"/>
        </w:rPr>
      </w:pPr>
      <w:r w:rsidRPr="00910E6D">
        <w:rPr>
          <w:rStyle w:val="Char5"/>
          <w:rFonts w:hint="cs"/>
          <w:rtl/>
        </w:rPr>
        <w:t xml:space="preserve">و از کیفر گناهان: ترس و وحشتی است که خداوند در دل گناهکار قرار می‌دهد، چون فرمانبرداری قلعه محکم پروردگار است. </w:t>
      </w:r>
    </w:p>
    <w:p w:rsidR="00B27F14" w:rsidRPr="00910E6D" w:rsidRDefault="00B27F14" w:rsidP="00A747EA">
      <w:pPr>
        <w:pStyle w:val="StyleComplexBLotus12ptJustifiedFirstline05cmCharCharChar3Char"/>
        <w:widowControl w:val="0"/>
        <w:numPr>
          <w:ilvl w:val="0"/>
          <w:numId w:val="2"/>
        </w:numPr>
        <w:tabs>
          <w:tab w:val="clear" w:pos="907"/>
        </w:tabs>
        <w:spacing w:line="240" w:lineRule="auto"/>
        <w:ind w:left="641" w:hanging="357"/>
        <w:rPr>
          <w:rStyle w:val="Char5"/>
          <w:rtl/>
        </w:rPr>
      </w:pPr>
      <w:r w:rsidRPr="00910E6D">
        <w:rPr>
          <w:rStyle w:val="Char5"/>
          <w:rFonts w:hint="cs"/>
          <w:rtl/>
        </w:rPr>
        <w:t>انسان را در هنگام سختی و سیه‌روزی هراسان می‌کند، و بخصوص در هنگام مرگ عاقبت شوم دارد</w:t>
      </w:r>
      <w:r w:rsidRPr="00796285">
        <w:rPr>
          <w:rStyle w:val="FootnoteReference"/>
          <w:rFonts w:cs="IRNazli"/>
          <w:spacing w:val="-4"/>
          <w:sz w:val="30"/>
          <w:szCs w:val="30"/>
          <w:rtl/>
          <w:lang w:bidi="fa-IR"/>
        </w:rPr>
        <w:footnoteReference w:id="52"/>
      </w:r>
      <w:r w:rsidRPr="00910E6D">
        <w:rPr>
          <w:rStyle w:val="Char5"/>
          <w:rFonts w:hint="cs"/>
          <w:rtl/>
        </w:rPr>
        <w:t>.</w:t>
      </w:r>
    </w:p>
    <w:p w:rsidR="00B27F14" w:rsidRPr="0027323F" w:rsidRDefault="00B27F14" w:rsidP="008C378E">
      <w:pPr>
        <w:pStyle w:val="a0"/>
        <w:rPr>
          <w:rtl/>
        </w:rPr>
      </w:pPr>
      <w:bookmarkStart w:id="92" w:name="_Toc158719594"/>
      <w:bookmarkStart w:id="93" w:name="_Toc275559831"/>
      <w:bookmarkStart w:id="94" w:name="_Toc434870919"/>
      <w:r w:rsidRPr="0027323F">
        <w:rPr>
          <w:rFonts w:hint="cs"/>
          <w:rtl/>
        </w:rPr>
        <w:t>آثار ترک گناهان در دنیا</w:t>
      </w:r>
      <w:bookmarkEnd w:id="92"/>
      <w:r>
        <w:rPr>
          <w:rFonts w:hint="cs"/>
          <w:rtl/>
        </w:rPr>
        <w:t>:</w:t>
      </w:r>
      <w:bookmarkEnd w:id="93"/>
      <w:bookmarkEnd w:id="94"/>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ابن قیم می‌گوید</w:t>
      </w:r>
      <w:r w:rsidRPr="00796285">
        <w:rPr>
          <w:rStyle w:val="FootnoteReference"/>
          <w:rFonts w:cs="IRNazli"/>
          <w:spacing w:val="-4"/>
          <w:sz w:val="30"/>
          <w:szCs w:val="30"/>
          <w:rtl/>
          <w:lang w:bidi="fa-IR"/>
        </w:rPr>
        <w:footnoteReference w:id="53"/>
      </w:r>
      <w:r w:rsidRPr="00910E6D">
        <w:rPr>
          <w:rStyle w:val="Char5"/>
          <w:rFonts w:hint="cs"/>
          <w:rtl/>
        </w:rPr>
        <w:t>: (برخی از آثار ترک گناه عبارتند از: زنده شدن مردانگی، حفظ ناموس، حفظ شخصیت و مقام، حفظ ثروت «خداوند ثروت را پایه مصلحت دنیا و آخرت قرار داده است»، محبت مردم، زندگی شایسته، آسایش جسمی، دل</w:t>
      </w:r>
      <w:r w:rsidRPr="00910E6D">
        <w:rPr>
          <w:rStyle w:val="Char5"/>
          <w:rFonts w:hint="eastAsia"/>
          <w:rtl/>
        </w:rPr>
        <w:t>‌</w:t>
      </w:r>
      <w:r w:rsidRPr="00910E6D">
        <w:rPr>
          <w:rStyle w:val="Char5"/>
          <w:rFonts w:hint="cs"/>
          <w:rtl/>
        </w:rPr>
        <w:t xml:space="preserve">خوشی، آسودگی خاطر، </w:t>
      </w:r>
      <w:r w:rsidRPr="00910E6D">
        <w:rPr>
          <w:rStyle w:val="Char5"/>
          <w:rFonts w:hint="eastAsia"/>
          <w:rtl/>
        </w:rPr>
        <w:t xml:space="preserve">دغدغه نبودن، بی‌خیالی از وحشت فاسقان و فاجران، فقدان غم و </w:t>
      </w:r>
      <w:r w:rsidRPr="00910E6D">
        <w:rPr>
          <w:rStyle w:val="Char5"/>
          <w:rFonts w:hint="cs"/>
          <w:rtl/>
        </w:rPr>
        <w:t>غصه</w:t>
      </w:r>
      <w:r w:rsidRPr="00910E6D">
        <w:rPr>
          <w:rStyle w:val="Char5"/>
          <w:rFonts w:hint="eastAsia"/>
          <w:rtl/>
        </w:rPr>
        <w:t>، اطم</w:t>
      </w:r>
      <w:r w:rsidR="00EE4FEC">
        <w:rPr>
          <w:rStyle w:val="Char5"/>
          <w:rFonts w:hint="cs"/>
          <w:rtl/>
        </w:rPr>
        <w:t>ی</w:t>
      </w:r>
      <w:r w:rsidRPr="00910E6D">
        <w:rPr>
          <w:rStyle w:val="Char5"/>
          <w:rFonts w:hint="eastAsia"/>
          <w:rtl/>
        </w:rPr>
        <w:t>نان دل از نبود</w:t>
      </w:r>
      <w:r w:rsidRPr="00910E6D">
        <w:rPr>
          <w:rStyle w:val="Char5"/>
          <w:rFonts w:hint="cs"/>
          <w:rtl/>
        </w:rPr>
        <w:t xml:space="preserve"> ذلت، محافظت کردن روشنائی دل از نابود</w:t>
      </w:r>
      <w:r w:rsidR="00862FDC">
        <w:rPr>
          <w:rStyle w:val="Char5"/>
          <w:rFonts w:hint="cs"/>
          <w:rtl/>
        </w:rPr>
        <w:t>ی</w:t>
      </w:r>
      <w:r w:rsidRPr="00910E6D">
        <w:rPr>
          <w:rStyle w:val="Char5"/>
          <w:rFonts w:hint="cs"/>
          <w:rtl/>
        </w:rPr>
        <w:t xml:space="preserve"> تار</w:t>
      </w:r>
      <w:r w:rsidR="00862FDC">
        <w:rPr>
          <w:rStyle w:val="Char5"/>
          <w:rFonts w:hint="cs"/>
          <w:rtl/>
        </w:rPr>
        <w:t>یکی</w:t>
      </w:r>
      <w:r w:rsidRPr="00910E6D">
        <w:rPr>
          <w:rStyle w:val="Char5"/>
          <w:rFonts w:hint="cs"/>
          <w:rtl/>
        </w:rPr>
        <w:t xml:space="preserve"> گناه، فزونی روزی به شیوه‌ای که قابل شمارش نیست، آسان بودن آنچه که بر فاسقان و گناهکاران سخت است، آسان بودن عبادات، آسان بودن یادگیری، نام نیکو در بین مردم، دعای خیر مردم برای وی، شیرینی و حلاوت در چهره، وقار و عظمت در دل مردم، مردم او را یاری می</w:t>
      </w:r>
      <w:r w:rsidRPr="00910E6D">
        <w:rPr>
          <w:rStyle w:val="Char5"/>
          <w:rFonts w:hint="eastAsia"/>
          <w:rtl/>
        </w:rPr>
        <w:t>‌</w:t>
      </w:r>
      <w:r w:rsidRPr="00910E6D">
        <w:rPr>
          <w:rStyle w:val="Char5"/>
          <w:rFonts w:hint="cs"/>
          <w:rtl/>
        </w:rPr>
        <w:t>کنند، اگر اذیت شود یا مورد ظلم قرار گیرد مردم از او حمایت می‌کنند، و اگر کسی او را غیبت کند مردم از او دفاع می</w:t>
      </w:r>
      <w:r w:rsidRPr="00910E6D">
        <w:rPr>
          <w:rStyle w:val="Char5"/>
          <w:rFonts w:hint="eastAsia"/>
          <w:rtl/>
        </w:rPr>
        <w:t>‌</w:t>
      </w:r>
      <w:r w:rsidRPr="00910E6D">
        <w:rPr>
          <w:rStyle w:val="Char5"/>
          <w:rFonts w:hint="cs"/>
          <w:rtl/>
        </w:rPr>
        <w:t>کنند، دعایش زود اجابت می‌شود، از بین رفتن وحشتی که در بین او و خداوند بوده است، نزدیکی فرشتگان به وی، دور شدن شیاطین جن و انسان از وی، رقابت مردم باهم در خدمت‌رسانی به او، و تقاضای مردم به نزدیکی و محبت وی، نهراسیدن از مرگ، بلکه با فرارسیدن مرگ خوشحال می‌شود چون به حضور و دیدار پروردگار می‌رسد، حقارت دنیا در درونش، عظمت آخرت در نزدش، حرص بر یافتن مقام شایسته و سرافرازی بزرگ در آخرت، چشیدن شیرینی عبادت، احساس شیرینی ایمان، دعای حاملان عرش و فرشتگان اطراف آن برای وی، خوشحالی کاتبان کردار او، و دعای خیر برای وی در هر حالی، افزایش در عقل و فهم و ایمان و شناخت وی، بدست آوردن محبت خداوند، توجه پروردگار به او، و خوشحالی پروردگار به توبه و بازگشت وی).</w:t>
      </w:r>
    </w:p>
    <w:p w:rsidR="00B27F14" w:rsidRPr="006827E6" w:rsidRDefault="00B27F14" w:rsidP="008C378E">
      <w:pPr>
        <w:pStyle w:val="a0"/>
        <w:rPr>
          <w:rtl/>
        </w:rPr>
      </w:pPr>
      <w:bookmarkStart w:id="95" w:name="_Toc158719595"/>
      <w:bookmarkStart w:id="96" w:name="_Toc275559832"/>
      <w:bookmarkStart w:id="97" w:name="_Toc434870920"/>
      <w:r w:rsidRPr="006827E6">
        <w:rPr>
          <w:rFonts w:hint="cs"/>
          <w:rtl/>
        </w:rPr>
        <w:t>آثار ترک گناهان به هنگام مرگ</w:t>
      </w:r>
      <w:bookmarkEnd w:id="95"/>
      <w:r>
        <w:rPr>
          <w:rFonts w:hint="cs"/>
          <w:rtl/>
        </w:rPr>
        <w:t>:</w:t>
      </w:r>
      <w:bookmarkEnd w:id="96"/>
      <w:bookmarkEnd w:id="97"/>
      <w:r w:rsidRPr="006827E6">
        <w:rPr>
          <w:rFonts w:hint="cs"/>
          <w:rtl/>
        </w:rPr>
        <w:t xml:space="preserve">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فرشتگان به هنگام مرگ او را ملاقات نموده به او مژده می‌دهند که خداوند بهشت را برای او آماده کرده است، و می‌گویند غمگین و محزون مباش، و از زندان و تنگنای دنیا به باغی از باغ</w:t>
      </w:r>
      <w:r w:rsidR="00EE4FEC">
        <w:rPr>
          <w:rStyle w:val="Char5"/>
          <w:rFonts w:hint="eastAsia"/>
          <w:rtl/>
        </w:rPr>
        <w:t>‌</w:t>
      </w:r>
      <w:r w:rsidRPr="00910E6D">
        <w:rPr>
          <w:rStyle w:val="Char5"/>
          <w:rFonts w:hint="cs"/>
          <w:rtl/>
        </w:rPr>
        <w:t xml:space="preserve">هاى بهشت انتقال می‌یابد و تا روز قیامت در آنجا در ناز و نعمت باقی می‌مانند. </w:t>
      </w:r>
    </w:p>
    <w:p w:rsidR="00B27F14" w:rsidRPr="005401E0" w:rsidRDefault="00B27F14" w:rsidP="008C378E">
      <w:pPr>
        <w:pStyle w:val="a0"/>
        <w:rPr>
          <w:rtl/>
        </w:rPr>
      </w:pPr>
      <w:bookmarkStart w:id="98" w:name="_Toc158719596"/>
      <w:bookmarkStart w:id="99" w:name="_Toc275559833"/>
      <w:bookmarkStart w:id="100" w:name="_Toc434870921"/>
      <w:r w:rsidRPr="005401E0">
        <w:rPr>
          <w:rFonts w:hint="cs"/>
          <w:rtl/>
        </w:rPr>
        <w:t>آثار ترک گناهان در روز قیامت</w:t>
      </w:r>
      <w:bookmarkEnd w:id="98"/>
      <w:bookmarkEnd w:id="99"/>
      <w:bookmarkEnd w:id="100"/>
      <w:r w:rsidRPr="005401E0">
        <w:rPr>
          <w:rFonts w:hint="cs"/>
          <w:rtl/>
        </w:rPr>
        <w:t xml:space="preserve"> </w:t>
      </w:r>
    </w:p>
    <w:p w:rsidR="00B27F14" w:rsidRPr="00910E6D" w:rsidRDefault="00B27F14" w:rsidP="00055B69">
      <w:pPr>
        <w:pStyle w:val="StyleComplexBLotus12ptJustifiedFirstline05cmCharCharChar3Char"/>
        <w:widowControl w:val="0"/>
        <w:spacing w:line="240" w:lineRule="auto"/>
        <w:rPr>
          <w:rStyle w:val="Char5"/>
          <w:rtl/>
        </w:rPr>
      </w:pPr>
      <w:r w:rsidRPr="00910E6D">
        <w:rPr>
          <w:rStyle w:val="Char5"/>
          <w:rFonts w:hint="cs"/>
          <w:rtl/>
        </w:rPr>
        <w:t xml:space="preserve">هنگامی که روز قیامت می‌آید گرما و عرق مردم را فرامی‌گیرد، در حالی که آن شخص زیر سایه عرش قرار می‌گیرد و با اولیاء و متقین و رستگاران در دسته اصحاب الیمین قرار می‌گیرند: </w:t>
      </w:r>
      <w:r w:rsidR="00055B69">
        <w:rPr>
          <w:rStyle w:val="Char5"/>
          <w:rFonts w:cs="Traditional Arabic"/>
          <w:color w:val="000000"/>
          <w:shd w:val="clear" w:color="auto" w:fill="FFFFFF"/>
          <w:rtl/>
        </w:rPr>
        <w:t>﴿</w:t>
      </w:r>
      <w:r w:rsidR="00055B69" w:rsidRPr="00472413">
        <w:rPr>
          <w:rStyle w:val="Char9"/>
          <w:rtl/>
        </w:rPr>
        <w:t xml:space="preserve">ذَٰلِكَ فَضۡلُ </w:t>
      </w:r>
      <w:r w:rsidR="00055B69" w:rsidRPr="00472413">
        <w:rPr>
          <w:rStyle w:val="Char9"/>
          <w:rFonts w:hint="cs"/>
          <w:rtl/>
        </w:rPr>
        <w:t>ٱ</w:t>
      </w:r>
      <w:r w:rsidR="00055B69" w:rsidRPr="00472413">
        <w:rPr>
          <w:rStyle w:val="Char9"/>
          <w:rFonts w:hint="eastAsia"/>
          <w:rtl/>
        </w:rPr>
        <w:t>للَّهِ</w:t>
      </w:r>
      <w:r w:rsidR="00055B69" w:rsidRPr="00472413">
        <w:rPr>
          <w:rStyle w:val="Char9"/>
          <w:rtl/>
        </w:rPr>
        <w:t xml:space="preserve"> يُؤۡتِيهِ مَن يَشَآءُۚ وَ</w:t>
      </w:r>
      <w:r w:rsidR="00055B69" w:rsidRPr="00472413">
        <w:rPr>
          <w:rStyle w:val="Char9"/>
          <w:rFonts w:hint="cs"/>
          <w:rtl/>
        </w:rPr>
        <w:t>ٱ</w:t>
      </w:r>
      <w:r w:rsidR="00055B69" w:rsidRPr="00472413">
        <w:rPr>
          <w:rStyle w:val="Char9"/>
          <w:rFonts w:hint="eastAsia"/>
          <w:rtl/>
        </w:rPr>
        <w:t>للَّهُ</w:t>
      </w:r>
      <w:r w:rsidR="00055B69" w:rsidRPr="00472413">
        <w:rPr>
          <w:rStyle w:val="Char9"/>
          <w:rtl/>
        </w:rPr>
        <w:t xml:space="preserve"> ذُو </w:t>
      </w:r>
      <w:r w:rsidR="00055B69" w:rsidRPr="00472413">
        <w:rPr>
          <w:rStyle w:val="Char9"/>
          <w:rFonts w:hint="cs"/>
          <w:rtl/>
        </w:rPr>
        <w:t>ٱ</w:t>
      </w:r>
      <w:r w:rsidR="00055B69" w:rsidRPr="00472413">
        <w:rPr>
          <w:rStyle w:val="Char9"/>
          <w:rFonts w:hint="eastAsia"/>
          <w:rtl/>
        </w:rPr>
        <w:t>لۡفَضۡلِ</w:t>
      </w:r>
      <w:r w:rsidR="00055B69" w:rsidRPr="00472413">
        <w:rPr>
          <w:rStyle w:val="Char9"/>
          <w:rtl/>
        </w:rPr>
        <w:t xml:space="preserve"> </w:t>
      </w:r>
      <w:r w:rsidR="00055B69" w:rsidRPr="00472413">
        <w:rPr>
          <w:rStyle w:val="Char9"/>
          <w:rFonts w:hint="cs"/>
          <w:rtl/>
        </w:rPr>
        <w:t>ٱ</w:t>
      </w:r>
      <w:r w:rsidR="00055B69" w:rsidRPr="00472413">
        <w:rPr>
          <w:rStyle w:val="Char9"/>
          <w:rFonts w:hint="eastAsia"/>
          <w:rtl/>
        </w:rPr>
        <w:t>لۡعَظِيمِ</w:t>
      </w:r>
      <w:r w:rsidR="00055B69" w:rsidRPr="00472413">
        <w:rPr>
          <w:rStyle w:val="Char9"/>
          <w:rtl/>
        </w:rPr>
        <w:t>٤</w:t>
      </w:r>
      <w:r w:rsidR="00055B69">
        <w:rPr>
          <w:rStyle w:val="Char5"/>
          <w:rFonts w:cs="Traditional Arabic"/>
          <w:color w:val="000000"/>
          <w:shd w:val="clear" w:color="auto" w:fill="FFFFFF"/>
          <w:rtl/>
        </w:rPr>
        <w:t>﴾</w:t>
      </w:r>
      <w:r w:rsidR="00055B69" w:rsidRPr="00472413">
        <w:rPr>
          <w:rStyle w:val="Char9"/>
          <w:rtl/>
        </w:rPr>
        <w:t xml:space="preserve"> </w:t>
      </w:r>
      <w:r w:rsidR="00055B69" w:rsidRPr="00055B69">
        <w:rPr>
          <w:rStyle w:val="Char8"/>
          <w:rtl/>
        </w:rPr>
        <w:t>[الجمعة: 4]</w:t>
      </w:r>
      <w:r w:rsidRPr="00055B69">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«ا</w:t>
      </w:r>
      <w:r w:rsidR="00862FDC">
        <w:rPr>
          <w:rStyle w:val="Char5"/>
          <w:rFonts w:hint="cs"/>
          <w:rtl/>
        </w:rPr>
        <w:t>ی</w:t>
      </w:r>
      <w:r w:rsidRPr="00910E6D">
        <w:rPr>
          <w:rStyle w:val="Char5"/>
          <w:rFonts w:hint="cs"/>
          <w:rtl/>
        </w:rPr>
        <w:t xml:space="preserve">ن فضل خداست </w:t>
      </w:r>
      <w:r w:rsidR="00862FDC">
        <w:rPr>
          <w:rStyle w:val="Char5"/>
          <w:rFonts w:hint="cs"/>
          <w:rtl/>
        </w:rPr>
        <w:t>ک</w:t>
      </w:r>
      <w:r w:rsidRPr="00910E6D">
        <w:rPr>
          <w:rStyle w:val="Char5"/>
          <w:rFonts w:hint="cs"/>
          <w:rtl/>
        </w:rPr>
        <w:t>ه به هر</w:t>
      </w:r>
      <w:r w:rsidR="00862FDC">
        <w:rPr>
          <w:rStyle w:val="Char5"/>
          <w:rFonts w:hint="cs"/>
          <w:rtl/>
        </w:rPr>
        <w:t>ک</w:t>
      </w:r>
      <w:r w:rsidRPr="00910E6D">
        <w:rPr>
          <w:rStyle w:val="Char5"/>
          <w:rFonts w:hint="cs"/>
          <w:rtl/>
        </w:rPr>
        <w:t>س بخواهد (و شا</w:t>
      </w:r>
      <w:r w:rsidR="00862FDC">
        <w:rPr>
          <w:rStyle w:val="Char5"/>
          <w:rFonts w:hint="cs"/>
          <w:rtl/>
        </w:rPr>
        <w:t>ی</w:t>
      </w:r>
      <w:r w:rsidRPr="00910E6D">
        <w:rPr>
          <w:rStyle w:val="Char5"/>
          <w:rFonts w:hint="cs"/>
          <w:rtl/>
        </w:rPr>
        <w:t>سته بداند) م</w:t>
      </w:r>
      <w:r w:rsidR="00862FDC">
        <w:rPr>
          <w:rStyle w:val="Char5"/>
          <w:rFonts w:hint="cs"/>
          <w:rtl/>
        </w:rPr>
        <w:t>ی</w:t>
      </w:r>
      <w:r w:rsidRPr="00910E6D">
        <w:rPr>
          <w:rStyle w:val="Char5"/>
          <w:rFonts w:hint="cs"/>
          <w:rtl/>
        </w:rPr>
        <w:t>‌بخشد، و خداوند صاحب فضل عظ</w:t>
      </w:r>
      <w:r w:rsidR="00862FDC">
        <w:rPr>
          <w:rStyle w:val="Char5"/>
          <w:rFonts w:hint="cs"/>
          <w:rtl/>
        </w:rPr>
        <w:t>ی</w:t>
      </w:r>
      <w:r w:rsidRPr="00910E6D">
        <w:rPr>
          <w:rStyle w:val="Char5"/>
          <w:rFonts w:hint="cs"/>
          <w:rtl/>
        </w:rPr>
        <w:t>م است»</w:t>
      </w:r>
      <w:r w:rsidRPr="00796285">
        <w:rPr>
          <w:rStyle w:val="FootnoteReference"/>
          <w:rFonts w:cs="IRNazli"/>
          <w:spacing w:val="-4"/>
          <w:sz w:val="30"/>
          <w:szCs w:val="30"/>
          <w:rtl/>
          <w:lang w:bidi="fa-IR"/>
        </w:rPr>
        <w:footnoteReference w:id="54"/>
      </w:r>
      <w:r w:rsidRPr="00910E6D">
        <w:rPr>
          <w:rStyle w:val="Char5"/>
          <w:rFonts w:hint="cs"/>
          <w:rtl/>
        </w:rPr>
        <w:t>.</w:t>
      </w:r>
    </w:p>
    <w:p w:rsidR="00B27F14" w:rsidRPr="00910E6D" w:rsidRDefault="00B27F14" w:rsidP="00341BC2">
      <w:pPr>
        <w:pStyle w:val="StyleComplexBLotus12ptJustifiedFirstline05cmCharCharChar3Char"/>
        <w:widowControl w:val="0"/>
        <w:spacing w:line="240" w:lineRule="auto"/>
        <w:rPr>
          <w:rStyle w:val="Char5"/>
          <w:rtl/>
        </w:rPr>
      </w:pPr>
      <w:r w:rsidRPr="00910E6D">
        <w:rPr>
          <w:rStyle w:val="Char5"/>
          <w:rFonts w:hint="cs"/>
          <w:rtl/>
        </w:rPr>
        <w:t>خوشا به حال کسی که گناه را ترک می‌کند، و چنانچه حسن بصری</w:t>
      </w:r>
      <w:r w:rsidR="00341BC2">
        <w:rPr>
          <w:rFonts w:ascii="Times New Roman" w:hAnsi="Times New Roman" w:cs="CTraditional Arabic" w:hint="cs"/>
          <w:sz w:val="28"/>
          <w:szCs w:val="28"/>
          <w:rtl/>
          <w:lang w:bidi="fa-IR"/>
        </w:rPr>
        <w:t>/</w:t>
      </w:r>
      <w:r w:rsidRPr="00910E6D">
        <w:rPr>
          <w:rStyle w:val="Char5"/>
          <w:rFonts w:hint="cs"/>
          <w:rtl/>
        </w:rPr>
        <w:t xml:space="preserve"> می‌گوید: (ای آدم‌ها گناه تر</w:t>
      </w:r>
      <w:r w:rsidR="00862FDC">
        <w:rPr>
          <w:rStyle w:val="Char5"/>
          <w:rFonts w:hint="cs"/>
          <w:rtl/>
        </w:rPr>
        <w:t>ک</w:t>
      </w:r>
      <w:r w:rsidRPr="00910E6D">
        <w:rPr>
          <w:rStyle w:val="Char5"/>
          <w:rFonts w:hint="cs"/>
          <w:rtl/>
        </w:rPr>
        <w:t xml:space="preserve"> کردن از توبه کردن آسان‌تر است)</w:t>
      </w:r>
      <w:r w:rsidRPr="00796285">
        <w:rPr>
          <w:rStyle w:val="FootnoteReference"/>
          <w:rFonts w:cs="IRNazli"/>
          <w:spacing w:val="-4"/>
          <w:sz w:val="30"/>
          <w:szCs w:val="30"/>
          <w:rtl/>
          <w:lang w:bidi="fa-IR"/>
        </w:rPr>
        <w:footnoteReference w:id="55"/>
      </w:r>
      <w:r w:rsidRPr="00910E6D">
        <w:rPr>
          <w:rStyle w:val="Char5"/>
          <w:rFonts w:hint="cs"/>
          <w:rtl/>
        </w:rPr>
        <w:t>.</w:t>
      </w:r>
    </w:p>
    <w:p w:rsidR="00B27F14" w:rsidRPr="00910E6D" w:rsidRDefault="00B27F14" w:rsidP="00EE4FEC">
      <w:pPr>
        <w:pStyle w:val="BodyText"/>
        <w:widowControl w:val="0"/>
        <w:ind w:firstLine="284"/>
        <w:jc w:val="center"/>
        <w:rPr>
          <w:rStyle w:val="Char5"/>
          <w:rtl/>
        </w:rPr>
      </w:pPr>
      <w:r w:rsidRPr="00D4671D">
        <w:rPr>
          <w:sz w:val="32"/>
          <w:szCs w:val="32"/>
        </w:rPr>
        <w:sym w:font="Wingdings 2" w:char="F0F5"/>
      </w:r>
      <w:r w:rsidRPr="00D4671D">
        <w:rPr>
          <w:rFonts w:hint="cs"/>
          <w:sz w:val="32"/>
          <w:szCs w:val="32"/>
        </w:rPr>
        <w:sym w:font="Wingdings" w:char="F07B"/>
      </w:r>
      <w:r w:rsidRPr="00D4671D">
        <w:rPr>
          <w:sz w:val="32"/>
          <w:szCs w:val="32"/>
        </w:rPr>
        <w:sym w:font="Wingdings 2" w:char="F0F5"/>
      </w:r>
      <w:r w:rsidRPr="00D4671D">
        <w:rPr>
          <w:rFonts w:hint="cs"/>
          <w:sz w:val="32"/>
          <w:szCs w:val="32"/>
        </w:rPr>
        <w:sym w:font="Wingdings" w:char="F07B"/>
      </w:r>
      <w:r w:rsidRPr="00D4671D">
        <w:rPr>
          <w:sz w:val="32"/>
          <w:szCs w:val="32"/>
        </w:rPr>
        <w:sym w:font="Wingdings 2" w:char="F0F5"/>
      </w:r>
    </w:p>
    <w:p w:rsidR="008C378E" w:rsidRPr="00910E6D" w:rsidRDefault="008C378E" w:rsidP="00854693">
      <w:pPr>
        <w:pStyle w:val="StyleComplexBLotus12ptJustifiedFirstline05cmCharCharChar3Char"/>
        <w:widowControl w:val="0"/>
        <w:spacing w:line="240" w:lineRule="auto"/>
        <w:rPr>
          <w:rStyle w:val="Char5"/>
          <w:rtl/>
        </w:rPr>
        <w:sectPr w:rsidR="008C378E" w:rsidRPr="00910E6D" w:rsidSect="00EE4FEC">
          <w:headerReference w:type="default" r:id="rId26"/>
          <w:footnotePr>
            <w:numRestart w:val="eachPage"/>
          </w:footnotePr>
          <w:type w:val="oddPage"/>
          <w:pgSz w:w="7938" w:h="11907" w:code="9"/>
          <w:pgMar w:top="567" w:right="851" w:bottom="851" w:left="851" w:header="454" w:footer="0" w:gutter="0"/>
          <w:cols w:space="720"/>
          <w:titlePg/>
          <w:bidi/>
          <w:rtlGutter/>
        </w:sectPr>
      </w:pPr>
    </w:p>
    <w:p w:rsidR="00B27F14" w:rsidRPr="001F5579" w:rsidRDefault="00B27F14" w:rsidP="008C378E">
      <w:pPr>
        <w:pStyle w:val="a"/>
        <w:rPr>
          <w:rtl/>
        </w:rPr>
      </w:pPr>
      <w:bookmarkStart w:id="101" w:name="_Toc158719597"/>
      <w:bookmarkStart w:id="102" w:name="_Toc275559834"/>
      <w:bookmarkStart w:id="103" w:name="_Toc434870922"/>
      <w:r w:rsidRPr="001F5579">
        <w:rPr>
          <w:rFonts w:hint="cs"/>
          <w:rtl/>
        </w:rPr>
        <w:t>فصل ششم</w:t>
      </w:r>
      <w:bookmarkEnd w:id="101"/>
      <w:r w:rsidR="008C378E">
        <w:rPr>
          <w:rFonts w:hint="cs"/>
          <w:rtl/>
        </w:rPr>
        <w:t>:</w:t>
      </w:r>
      <w:bookmarkStart w:id="104" w:name="_Toc158719598"/>
      <w:r w:rsidR="008C378E">
        <w:rPr>
          <w:rtl/>
        </w:rPr>
        <w:br/>
      </w:r>
      <w:r w:rsidRPr="001F5579">
        <w:rPr>
          <w:rFonts w:hint="cs"/>
          <w:rtl/>
        </w:rPr>
        <w:t>«توبه و شرایط آن»</w:t>
      </w:r>
      <w:bookmarkEnd w:id="102"/>
      <w:bookmarkEnd w:id="103"/>
      <w:bookmarkEnd w:id="104"/>
      <w:r w:rsidRPr="001F5579">
        <w:rPr>
          <w:rFonts w:hint="cs"/>
          <w:rtl/>
        </w:rPr>
        <w:t xml:space="preserve">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توبه انسان با سه شرط پذیرفته می‌شود: </w:t>
      </w:r>
    </w:p>
    <w:p w:rsidR="00B27F14" w:rsidRPr="00910E6D" w:rsidRDefault="00B27F14" w:rsidP="00A747EA">
      <w:pPr>
        <w:pStyle w:val="StyleComplexBLotus12ptJustifiedFirstline05cmCharCharChar3Char"/>
        <w:widowControl w:val="0"/>
        <w:numPr>
          <w:ilvl w:val="0"/>
          <w:numId w:val="7"/>
        </w:numPr>
        <w:spacing w:line="240" w:lineRule="auto"/>
        <w:ind w:left="641" w:hanging="357"/>
        <w:rPr>
          <w:rStyle w:val="Char5"/>
          <w:rtl/>
        </w:rPr>
      </w:pPr>
      <w:r w:rsidRPr="00910E6D">
        <w:rPr>
          <w:rStyle w:val="Char5"/>
          <w:rFonts w:hint="cs"/>
          <w:rtl/>
        </w:rPr>
        <w:t>ندم بر گناه.</w:t>
      </w:r>
    </w:p>
    <w:p w:rsidR="00B27F14" w:rsidRPr="00910E6D" w:rsidRDefault="00B27F14" w:rsidP="00A747EA">
      <w:pPr>
        <w:pStyle w:val="StyleComplexBLotus12ptJustifiedFirstline05cmCharCharChar3Char"/>
        <w:widowControl w:val="0"/>
        <w:numPr>
          <w:ilvl w:val="0"/>
          <w:numId w:val="7"/>
        </w:numPr>
        <w:spacing w:line="240" w:lineRule="auto"/>
        <w:ind w:left="641" w:hanging="357"/>
        <w:rPr>
          <w:rStyle w:val="Char5"/>
          <w:rtl/>
        </w:rPr>
      </w:pPr>
      <w:r w:rsidRPr="00910E6D">
        <w:rPr>
          <w:rStyle w:val="Char5"/>
          <w:rFonts w:hint="cs"/>
          <w:rtl/>
        </w:rPr>
        <w:t>اقلاع از گناه.</w:t>
      </w:r>
    </w:p>
    <w:p w:rsidR="00B27F14" w:rsidRPr="00910E6D" w:rsidRDefault="00B27F14" w:rsidP="00A747EA">
      <w:pPr>
        <w:pStyle w:val="StyleComplexBLotus12ptJustifiedFirstline05cmCharCharChar3Char"/>
        <w:widowControl w:val="0"/>
        <w:numPr>
          <w:ilvl w:val="0"/>
          <w:numId w:val="7"/>
        </w:numPr>
        <w:spacing w:line="240" w:lineRule="auto"/>
        <w:ind w:left="641" w:hanging="357"/>
        <w:rPr>
          <w:rStyle w:val="Char5"/>
          <w:rtl/>
        </w:rPr>
      </w:pPr>
      <w:r w:rsidRPr="00910E6D">
        <w:rPr>
          <w:rStyle w:val="Char5"/>
          <w:rFonts w:hint="cs"/>
          <w:rtl/>
        </w:rPr>
        <w:t xml:space="preserve">عزم بر بازنگشتن به گناه، و اگر توبه از حق دیگران باشد باید حق مردم را پس دهد، و باید توبه کردن پیش از فوت وقت و زمان باشد. </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امام ابن قیم</w:t>
      </w:r>
      <w:r w:rsidR="00EE4FEC">
        <w:rPr>
          <w:rFonts w:ascii="Times New Roman" w:hAnsi="Times New Roman" w:cs="CTraditional Arabic" w:hint="cs"/>
          <w:sz w:val="28"/>
          <w:szCs w:val="28"/>
          <w:rtl/>
          <w:lang w:bidi="fa-IR"/>
        </w:rPr>
        <w:t xml:space="preserve">/ </w:t>
      </w:r>
      <w:r w:rsidRPr="00910E6D">
        <w:rPr>
          <w:rStyle w:val="Char5"/>
          <w:rFonts w:hint="cs"/>
          <w:rtl/>
        </w:rPr>
        <w:t>می‌گوید: (منظور از ندم: یعنی از گناهان پیشین پشیمان شود، و منظور از اقلاع: یعنی فوراً از گناه دوری کند، و منظور از عزم: یعنی تصمیم بگیرد در آینده باز نگردد</w:t>
      </w:r>
      <w:r w:rsidRPr="00796285">
        <w:rPr>
          <w:rStyle w:val="FootnoteReference"/>
          <w:rFonts w:cs="IRNazli"/>
          <w:spacing w:val="-4"/>
          <w:sz w:val="30"/>
          <w:szCs w:val="30"/>
          <w:rtl/>
          <w:lang w:bidi="fa-IR"/>
        </w:rPr>
        <w:footnoteReference w:id="56"/>
      </w:r>
      <w:r w:rsidRPr="00910E6D">
        <w:rPr>
          <w:rStyle w:val="Char5"/>
          <w:rFonts w:hint="cs"/>
          <w:rtl/>
        </w:rPr>
        <w:t xml:space="preserve">. پیامبر </w:t>
      </w:r>
      <w:r w:rsidRPr="0027323F">
        <w:rPr>
          <w:rFonts w:ascii="Times New Roman" w:hAnsi="Times New Roman" w:cs="CTraditional Arabic" w:hint="cs"/>
          <w:sz w:val="28"/>
          <w:szCs w:val="28"/>
          <w:rtl/>
          <w:lang w:bidi="fa-IR"/>
        </w:rPr>
        <w:t>ص</w:t>
      </w:r>
      <w:r w:rsidRPr="00910E6D">
        <w:rPr>
          <w:rStyle w:val="Char5"/>
          <w:rFonts w:hint="cs"/>
          <w:rtl/>
        </w:rPr>
        <w:t xml:space="preserve"> می‌فرماید: «هر انسانی خطاکار است و بهترین خطاکاران کسی است که توبه می‌کند»</w:t>
      </w:r>
      <w:r w:rsidRPr="00796285">
        <w:rPr>
          <w:rStyle w:val="FootnoteReference"/>
          <w:rFonts w:cs="IRNazli"/>
          <w:spacing w:val="-4"/>
          <w:sz w:val="30"/>
          <w:szCs w:val="30"/>
          <w:rtl/>
          <w:lang w:bidi="fa-IR"/>
        </w:rPr>
        <w:footnoteReference w:id="57"/>
      </w:r>
      <w:r w:rsidRPr="00910E6D">
        <w:rPr>
          <w:rStyle w:val="Char5"/>
          <w:rFonts w:hint="cs"/>
          <w:rtl/>
        </w:rPr>
        <w:t>.</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پس باید انسان فوراً اقدام به توبه نماید، امام غزالی</w:t>
      </w:r>
      <w:r w:rsidR="00EE4FEC">
        <w:rPr>
          <w:rFonts w:ascii="Times New Roman" w:hAnsi="Times New Roman" w:cs="CTraditional Arabic" w:hint="cs"/>
          <w:sz w:val="28"/>
          <w:szCs w:val="28"/>
          <w:rtl/>
          <w:lang w:bidi="fa-IR"/>
        </w:rPr>
        <w:t xml:space="preserve">/ </w:t>
      </w:r>
      <w:r w:rsidRPr="00910E6D">
        <w:rPr>
          <w:rStyle w:val="Char5"/>
          <w:rFonts w:hint="cs"/>
          <w:rtl/>
        </w:rPr>
        <w:t>می</w:t>
      </w:r>
      <w:r w:rsidRPr="00910E6D">
        <w:rPr>
          <w:rStyle w:val="Char5"/>
          <w:rFonts w:hint="eastAsia"/>
          <w:rtl/>
        </w:rPr>
        <w:t>‌</w:t>
      </w:r>
      <w:r w:rsidRPr="00910E6D">
        <w:rPr>
          <w:rStyle w:val="Char5"/>
          <w:rFonts w:hint="cs"/>
          <w:rtl/>
        </w:rPr>
        <w:t>گوید: (چنانچه کسی که سمی بخورد و پشیمان شود با</w:t>
      </w:r>
      <w:r w:rsidR="00862FDC">
        <w:rPr>
          <w:rStyle w:val="Char5"/>
          <w:rFonts w:hint="cs"/>
          <w:rtl/>
        </w:rPr>
        <w:t>ی</w:t>
      </w:r>
      <w:r w:rsidRPr="00910E6D">
        <w:rPr>
          <w:rStyle w:val="Char5"/>
          <w:rFonts w:hint="cs"/>
          <w:rtl/>
        </w:rPr>
        <w:t>د فوراً اقدام به خارج کردن سم از معده کند، پس کسی که گناه «سموم دین» انجام می‌دهد شایسته‌تر است که فوراً از گناه دوری کند)</w:t>
      </w:r>
      <w:r w:rsidRPr="00796285">
        <w:rPr>
          <w:rStyle w:val="FootnoteReference"/>
          <w:rFonts w:cs="IRNazli"/>
          <w:spacing w:val="-4"/>
          <w:sz w:val="30"/>
          <w:szCs w:val="30"/>
          <w:rtl/>
          <w:lang w:bidi="fa-IR"/>
        </w:rPr>
        <w:footnoteReference w:id="58"/>
      </w:r>
      <w:r w:rsidRPr="00910E6D">
        <w:rPr>
          <w:rStyle w:val="Char5"/>
          <w:rFonts w:hint="cs"/>
          <w:rtl/>
        </w:rPr>
        <w:t>.</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حسن بصری</w:t>
      </w:r>
      <w:r w:rsidR="00EE4FEC">
        <w:rPr>
          <w:rFonts w:ascii="Times New Roman" w:hAnsi="Times New Roman" w:cs="CTraditional Arabic" w:hint="cs"/>
          <w:sz w:val="28"/>
          <w:szCs w:val="28"/>
          <w:rtl/>
          <w:lang w:bidi="fa-IR"/>
        </w:rPr>
        <w:t xml:space="preserve">/ </w:t>
      </w:r>
      <w:r w:rsidRPr="00910E6D">
        <w:rPr>
          <w:rStyle w:val="Char5"/>
          <w:rFonts w:hint="cs"/>
          <w:rtl/>
        </w:rPr>
        <w:t>می‌گوید: (اهتمام انسان به گناه او را وادار به ترک گناه می‌کند، و پشیمانی از گناه کلید توبه است، و انسان همچنان به گناه اهتمام می‌دهد تا جای که آن گناه از برخی نیکی‌ها برای او سودمند‌تر است)</w:t>
      </w:r>
      <w:r w:rsidRPr="00796285">
        <w:rPr>
          <w:rStyle w:val="FootnoteReference"/>
          <w:rFonts w:cs="IRNazli"/>
          <w:spacing w:val="-4"/>
          <w:sz w:val="30"/>
          <w:szCs w:val="30"/>
          <w:rtl/>
          <w:lang w:bidi="fa-IR"/>
        </w:rPr>
        <w:footnoteReference w:id="59"/>
      </w:r>
      <w:r w:rsidRPr="00910E6D">
        <w:rPr>
          <w:rStyle w:val="Char5"/>
          <w:rFonts w:hint="cs"/>
          <w:rtl/>
        </w:rPr>
        <w:t>.</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بکر بن عبدالله المزنی</w:t>
      </w:r>
      <w:r w:rsidR="00EE4FEC">
        <w:rPr>
          <w:rFonts w:ascii="Times New Roman" w:hAnsi="Times New Roman" w:cs="CTraditional Arabic" w:hint="cs"/>
          <w:sz w:val="28"/>
          <w:szCs w:val="28"/>
          <w:rtl/>
          <w:lang w:bidi="fa-IR"/>
        </w:rPr>
        <w:t xml:space="preserve">/ </w:t>
      </w:r>
      <w:r w:rsidRPr="00910E6D">
        <w:rPr>
          <w:rStyle w:val="Char5"/>
          <w:rFonts w:hint="cs"/>
          <w:rtl/>
        </w:rPr>
        <w:t>می</w:t>
      </w:r>
      <w:r w:rsidRPr="00910E6D">
        <w:rPr>
          <w:rStyle w:val="Char5"/>
          <w:rFonts w:hint="eastAsia"/>
          <w:rtl/>
        </w:rPr>
        <w:t>‌</w:t>
      </w:r>
      <w:r w:rsidRPr="00910E6D">
        <w:rPr>
          <w:rStyle w:val="Char5"/>
          <w:rFonts w:hint="cs"/>
          <w:rtl/>
        </w:rPr>
        <w:t>گوید: (اعمال بنی‌آدم به آسمان بالا می‌رود، و اگر نامه عملی بالا رود و در آن استغفار باشد نامه اعمالش درخشان است، و اگر نامه عملی بالا رود و در آن استغفاری نباشد بصورت سیاه بالا می‌رود)</w:t>
      </w:r>
      <w:r w:rsidRPr="00796285">
        <w:rPr>
          <w:rStyle w:val="FootnoteReference"/>
          <w:rFonts w:cs="IRNazli"/>
          <w:spacing w:val="-4"/>
          <w:sz w:val="30"/>
          <w:szCs w:val="30"/>
          <w:rtl/>
          <w:lang w:bidi="fa-IR"/>
        </w:rPr>
        <w:footnoteReference w:id="60"/>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استغفار صفت مسلمان است، پیامبر </w:t>
      </w:r>
      <w:r w:rsidRPr="0027323F">
        <w:rPr>
          <w:rFonts w:ascii="Times New Roman" w:hAnsi="Times New Roman" w:cs="CTraditional Arabic" w:hint="cs"/>
          <w:sz w:val="28"/>
          <w:szCs w:val="28"/>
          <w:rtl/>
          <w:lang w:bidi="fa-IR"/>
        </w:rPr>
        <w:t>ص</w:t>
      </w:r>
      <w:r w:rsidRPr="00910E6D">
        <w:rPr>
          <w:rStyle w:val="Char5"/>
          <w:rFonts w:hint="cs"/>
          <w:rtl/>
        </w:rPr>
        <w:t xml:space="preserve"> می‌فرماید: «مؤمن به مانند خوشه گندمی می‌ماند یک بار راست می</w:t>
      </w:r>
      <w:r w:rsidRPr="00910E6D">
        <w:rPr>
          <w:rStyle w:val="Char5"/>
          <w:rFonts w:hint="eastAsia"/>
          <w:rtl/>
        </w:rPr>
        <w:t>‌ایستد و یکبار خم می‌شود، و کافر به مانند برنجی ماند تا خمیدگی راست ایستاده است و از خود خبری ندارد</w:t>
      </w:r>
      <w:r w:rsidRPr="00796285">
        <w:rPr>
          <w:rStyle w:val="FootnoteReference"/>
          <w:rFonts w:cs="IRNazli"/>
          <w:spacing w:val="-4"/>
          <w:sz w:val="30"/>
          <w:szCs w:val="30"/>
          <w:rtl/>
          <w:lang w:bidi="fa-IR"/>
        </w:rPr>
        <w:footnoteReference w:id="61"/>
      </w:r>
      <w:r w:rsidRPr="00910E6D">
        <w:rPr>
          <w:rStyle w:val="Char5"/>
          <w:rFonts w:hint="cs"/>
          <w:rtl/>
        </w:rPr>
        <w:t>.</w:t>
      </w:r>
    </w:p>
    <w:p w:rsidR="00B27F14" w:rsidRPr="00910E6D" w:rsidRDefault="00B27F14" w:rsidP="00A747EA">
      <w:pPr>
        <w:pStyle w:val="StyleComplexBLotus12ptJustifiedFirstline05cmCharCharChar3Char"/>
        <w:widowControl w:val="0"/>
        <w:spacing w:line="240" w:lineRule="auto"/>
        <w:rPr>
          <w:rStyle w:val="Char5"/>
          <w:rtl/>
        </w:rPr>
      </w:pPr>
      <w:r w:rsidRPr="00910E6D">
        <w:rPr>
          <w:rStyle w:val="Char5"/>
          <w:rFonts w:hint="cs"/>
          <w:rtl/>
        </w:rPr>
        <w:t xml:space="preserve">پیامبر </w:t>
      </w:r>
      <w:r w:rsidRPr="0027323F">
        <w:rPr>
          <w:rFonts w:ascii="Times New Roman" w:hAnsi="Times New Roman" w:cs="CTraditional Arabic" w:hint="cs"/>
          <w:sz w:val="28"/>
          <w:szCs w:val="28"/>
          <w:rtl/>
          <w:lang w:bidi="fa-IR"/>
        </w:rPr>
        <w:t>ص</w:t>
      </w:r>
      <w:r w:rsidRPr="00910E6D">
        <w:rPr>
          <w:rStyle w:val="Char5"/>
          <w:rFonts w:hint="cs"/>
          <w:rtl/>
        </w:rPr>
        <w:t xml:space="preserve"> می‌فرماید: «ای مردم بسوی خدا بازگردید و توبه و استغفار کنید، من هر روزه یکصد بار توبه و استغفار می‌کنم»</w:t>
      </w:r>
      <w:r w:rsidRPr="00796285">
        <w:rPr>
          <w:rStyle w:val="FootnoteReference"/>
          <w:rFonts w:cs="IRNazli"/>
          <w:spacing w:val="-4"/>
          <w:sz w:val="30"/>
          <w:szCs w:val="30"/>
          <w:rtl/>
          <w:lang w:bidi="fa-IR"/>
        </w:rPr>
        <w:footnoteReference w:id="62"/>
      </w:r>
      <w:r w:rsidRPr="00910E6D">
        <w:rPr>
          <w:rStyle w:val="Char5"/>
          <w:rFonts w:hint="cs"/>
          <w:rtl/>
        </w:rPr>
        <w:t>. هنگامی که پیامبر</w:t>
      </w:r>
      <w:r w:rsidRPr="0027323F">
        <w:rPr>
          <w:rFonts w:ascii="Times New Roman" w:hAnsi="Times New Roman" w:cs="CTraditional Arabic" w:hint="cs"/>
          <w:sz w:val="28"/>
          <w:szCs w:val="28"/>
          <w:rtl/>
          <w:lang w:bidi="fa-IR"/>
        </w:rPr>
        <w:t>ص</w:t>
      </w:r>
      <w:r w:rsidRPr="00910E6D">
        <w:rPr>
          <w:rStyle w:val="Char5"/>
          <w:rFonts w:hint="cs"/>
          <w:rtl/>
        </w:rPr>
        <w:t xml:space="preserve"> - در حالی که پروردگار گناهان گذشته و آینده او را بخش</w:t>
      </w:r>
      <w:r w:rsidR="00862FDC">
        <w:rPr>
          <w:rStyle w:val="Char5"/>
          <w:rFonts w:hint="cs"/>
          <w:rtl/>
        </w:rPr>
        <w:t>ی</w:t>
      </w:r>
      <w:r w:rsidRPr="00910E6D">
        <w:rPr>
          <w:rStyle w:val="Char5"/>
          <w:rFonts w:hint="cs"/>
          <w:rtl/>
        </w:rPr>
        <w:t xml:space="preserve">ده و عفو کرده است </w:t>
      </w:r>
      <w:r w:rsidR="00A747EA">
        <w:rPr>
          <w:rStyle w:val="Char5"/>
          <w:rFonts w:hint="cs"/>
          <w:rtl/>
        </w:rPr>
        <w:t>-</w:t>
      </w:r>
      <w:r w:rsidRPr="00910E6D">
        <w:rPr>
          <w:rStyle w:val="Char5"/>
          <w:rFonts w:hint="cs"/>
          <w:rtl/>
        </w:rPr>
        <w:t xml:space="preserve"> در روز صد بار استغفار می‌کند، پس ما که در باتلاق گناه غرق شده‌ایم باید چگونه باشیم؟</w:t>
      </w:r>
    </w:p>
    <w:p w:rsidR="00B27F14" w:rsidRPr="00910E6D" w:rsidRDefault="00B27F14" w:rsidP="00A747EA">
      <w:pPr>
        <w:pStyle w:val="StyleComplexBLotus12ptJustifiedFirstline05cmCharCharChar3Char"/>
        <w:widowControl w:val="0"/>
        <w:spacing w:line="240" w:lineRule="auto"/>
        <w:rPr>
          <w:rStyle w:val="Char5"/>
          <w:rtl/>
        </w:rPr>
      </w:pPr>
      <w:r w:rsidRPr="00910E6D">
        <w:rPr>
          <w:rStyle w:val="Char5"/>
          <w:rFonts w:hint="cs"/>
          <w:rtl/>
        </w:rPr>
        <w:t xml:space="preserve">ملاحظه کن چقدر پروردگار به توبه بنده‌اش </w:t>
      </w:r>
      <w:r w:rsidR="00A747EA">
        <w:rPr>
          <w:rStyle w:val="Char5"/>
          <w:rFonts w:hint="cs"/>
          <w:rtl/>
        </w:rPr>
        <w:t>-</w:t>
      </w:r>
      <w:r w:rsidRPr="00910E6D">
        <w:rPr>
          <w:rStyle w:val="Char5"/>
          <w:rFonts w:hint="cs"/>
          <w:rtl/>
        </w:rPr>
        <w:t xml:space="preserve"> در حالی که نفع و ضرری به او نمی‌رساند </w:t>
      </w:r>
      <w:r w:rsidR="00A747EA">
        <w:rPr>
          <w:rStyle w:val="Char5"/>
          <w:rFonts w:hint="cs"/>
          <w:rtl/>
        </w:rPr>
        <w:t>-</w:t>
      </w:r>
      <w:r w:rsidRPr="00910E6D">
        <w:rPr>
          <w:rStyle w:val="Char5"/>
          <w:rFonts w:hint="cs"/>
          <w:rtl/>
        </w:rPr>
        <w:t xml:space="preserve"> خوشحال است، پیامبر</w:t>
      </w:r>
      <w:r w:rsidRPr="0027323F">
        <w:rPr>
          <w:rFonts w:ascii="Times New Roman" w:hAnsi="Times New Roman" w:cs="CTraditional Arabic" w:hint="cs"/>
          <w:sz w:val="28"/>
          <w:szCs w:val="28"/>
          <w:rtl/>
          <w:lang w:bidi="fa-IR"/>
        </w:rPr>
        <w:t>ص</w:t>
      </w:r>
      <w:r w:rsidRPr="00910E6D">
        <w:rPr>
          <w:rStyle w:val="Char5"/>
          <w:rFonts w:hint="cs"/>
          <w:rtl/>
        </w:rPr>
        <w:t xml:space="preserve"> می‌فرماید: «خدا از توبه بنده‌اش آنگاه که توبه می‌کند خوشحال‌تر از کسی است اگر در دشت فلاتی سوار بر شتری باشد، و شترش گم شود </w:t>
      </w:r>
      <w:r w:rsidR="00A747EA">
        <w:rPr>
          <w:rStyle w:val="Char5"/>
          <w:rFonts w:hint="cs"/>
          <w:rtl/>
        </w:rPr>
        <w:t>-</w:t>
      </w:r>
      <w:r w:rsidRPr="00910E6D">
        <w:rPr>
          <w:rStyle w:val="Char5"/>
          <w:rFonts w:hint="cs"/>
          <w:rtl/>
        </w:rPr>
        <w:t xml:space="preserve"> در حالی که غذا و آب بر روی شتر باشد </w:t>
      </w:r>
      <w:r w:rsidR="00A747EA">
        <w:rPr>
          <w:rStyle w:val="Char5"/>
          <w:rFonts w:hint="cs"/>
          <w:rtl/>
        </w:rPr>
        <w:t>-</w:t>
      </w:r>
      <w:r w:rsidRPr="00910E6D">
        <w:rPr>
          <w:rStyle w:val="Char5"/>
          <w:rFonts w:hint="cs"/>
          <w:rtl/>
        </w:rPr>
        <w:t xml:space="preserve"> و به دنبال آن بگردد و از آن مأیوس شود، و به کنار درختی می‌رود و در سایه آن دراز کشیده و منتظر مرگ می‌شود، و ناگاه چشم را باز می‌کند شترش را می‌بیند، و افسار آن را می‌گیرد، و در نهایت خوشحالی می‌گوید: «خدایا تو بنده من هستی، و من خدای تو هستم، و از شدت خوشحالی اشتباه می</w:t>
      </w:r>
      <w:r w:rsidRPr="00910E6D">
        <w:rPr>
          <w:rStyle w:val="Char5"/>
          <w:rFonts w:hint="eastAsia"/>
          <w:rtl/>
        </w:rPr>
        <w:t>‌</w:t>
      </w:r>
      <w:r w:rsidRPr="00910E6D">
        <w:rPr>
          <w:rStyle w:val="Char5"/>
          <w:rFonts w:hint="cs"/>
          <w:rtl/>
        </w:rPr>
        <w:t>کند»</w:t>
      </w:r>
      <w:r w:rsidRPr="00796285">
        <w:rPr>
          <w:rStyle w:val="FootnoteReference"/>
          <w:rFonts w:cs="IRNazli"/>
          <w:spacing w:val="-4"/>
          <w:sz w:val="30"/>
          <w:szCs w:val="30"/>
          <w:rtl/>
          <w:lang w:bidi="fa-IR"/>
        </w:rPr>
        <w:footnoteReference w:id="63"/>
      </w:r>
      <w:r w:rsidRPr="00910E6D">
        <w:rPr>
          <w:rStyle w:val="Char5"/>
          <w:rFonts w:hint="cs"/>
          <w:rtl/>
        </w:rPr>
        <w:t>.</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پس واجب است انسان فوراً توبه نماید، چون تأخیر توبه ذاتاً احتیاج به توبه دارد، ابن قیم</w:t>
      </w:r>
      <w:r w:rsidR="00EE4FEC">
        <w:rPr>
          <w:rFonts w:ascii="Times New Roman" w:hAnsi="Times New Roman" w:cs="CTraditional Arabic" w:hint="cs"/>
          <w:sz w:val="28"/>
          <w:szCs w:val="28"/>
          <w:rtl/>
          <w:lang w:bidi="fa-IR"/>
        </w:rPr>
        <w:t xml:space="preserve">/ </w:t>
      </w:r>
      <w:r w:rsidRPr="00910E6D">
        <w:rPr>
          <w:rStyle w:val="Char5"/>
          <w:rFonts w:hint="cs"/>
          <w:rtl/>
        </w:rPr>
        <w:t>می‌گوید: «به ندرت این، به فکر توبه‌کننده برسد، بلکه می‌پندارد: اگر هر زمانی توبه کند، گناهی بر وی باقی نمی‌ماند، در حالی که توبه‌ى تأخیر از توبه، بر وی باقی می‌ماند</w:t>
      </w:r>
      <w:r w:rsidRPr="00796285">
        <w:rPr>
          <w:rStyle w:val="FootnoteReference"/>
          <w:rFonts w:cs="IRNazli"/>
          <w:spacing w:val="-4"/>
          <w:sz w:val="30"/>
          <w:szCs w:val="30"/>
          <w:rtl/>
          <w:lang w:bidi="fa-IR"/>
        </w:rPr>
        <w:footnoteReference w:id="64"/>
      </w:r>
      <w:r w:rsidRPr="00910E6D">
        <w:rPr>
          <w:rStyle w:val="Char5"/>
          <w:rFonts w:hint="cs"/>
          <w:rtl/>
        </w:rPr>
        <w:t>.</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ش</w:t>
      </w:r>
      <w:r w:rsidR="00862FDC">
        <w:rPr>
          <w:rStyle w:val="Char5"/>
          <w:rFonts w:hint="cs"/>
          <w:rtl/>
        </w:rPr>
        <w:t>ی</w:t>
      </w:r>
      <w:r w:rsidRPr="00910E6D">
        <w:rPr>
          <w:rStyle w:val="Char5"/>
          <w:rFonts w:hint="cs"/>
          <w:rtl/>
        </w:rPr>
        <w:t>خ الاسلام ابن ت</w:t>
      </w:r>
      <w:r w:rsidR="00862FDC">
        <w:rPr>
          <w:rStyle w:val="Char5"/>
          <w:rFonts w:hint="cs"/>
          <w:rtl/>
        </w:rPr>
        <w:t>ی</w:t>
      </w:r>
      <w:r w:rsidRPr="00910E6D">
        <w:rPr>
          <w:rStyle w:val="Char5"/>
          <w:rFonts w:hint="cs"/>
          <w:rtl/>
        </w:rPr>
        <w:t>م</w:t>
      </w:r>
      <w:r w:rsidR="00862FDC">
        <w:rPr>
          <w:rStyle w:val="Char5"/>
          <w:rFonts w:hint="cs"/>
          <w:rtl/>
        </w:rPr>
        <w:t>ی</w:t>
      </w:r>
      <w:r w:rsidRPr="00910E6D">
        <w:rPr>
          <w:rStyle w:val="Char5"/>
          <w:rFonts w:hint="cs"/>
          <w:rtl/>
        </w:rPr>
        <w:t>ه</w:t>
      </w:r>
      <w:r w:rsidR="00EE4FEC">
        <w:rPr>
          <w:rFonts w:ascii="Times New Roman" w:hAnsi="Times New Roman" w:cs="CTraditional Arabic" w:hint="cs"/>
          <w:sz w:val="28"/>
          <w:szCs w:val="28"/>
          <w:rtl/>
          <w:lang w:bidi="fa-IR"/>
        </w:rPr>
        <w:t>/</w:t>
      </w:r>
      <w:r w:rsidRPr="00910E6D">
        <w:rPr>
          <w:rStyle w:val="Char5"/>
          <w:rFonts w:hint="cs"/>
          <w:rtl/>
        </w:rPr>
        <w:t>: مى‌گو</w:t>
      </w:r>
      <w:r w:rsidR="00862FDC">
        <w:rPr>
          <w:rStyle w:val="Char5"/>
          <w:rFonts w:hint="cs"/>
          <w:rtl/>
        </w:rPr>
        <w:t>ی</w:t>
      </w:r>
      <w:r w:rsidRPr="00910E6D">
        <w:rPr>
          <w:rStyle w:val="Char5"/>
          <w:rFonts w:hint="cs"/>
          <w:rtl/>
        </w:rPr>
        <w:t>د: ف</w:t>
      </w:r>
      <w:r w:rsidR="00862FDC">
        <w:rPr>
          <w:rStyle w:val="Char5"/>
          <w:rFonts w:hint="cs"/>
          <w:rtl/>
        </w:rPr>
        <w:t>ک</w:t>
      </w:r>
      <w:r w:rsidRPr="00910E6D">
        <w:rPr>
          <w:rStyle w:val="Char5"/>
          <w:rFonts w:hint="cs"/>
          <w:rtl/>
        </w:rPr>
        <w:t xml:space="preserve">رم در خاطره‌اى، </w:t>
      </w:r>
      <w:r w:rsidR="00862FDC">
        <w:rPr>
          <w:rStyle w:val="Char5"/>
          <w:rFonts w:hint="cs"/>
          <w:rtl/>
        </w:rPr>
        <w:t>ی</w:t>
      </w:r>
      <w:r w:rsidRPr="00910E6D">
        <w:rPr>
          <w:rStyle w:val="Char5"/>
          <w:rFonts w:hint="cs"/>
          <w:rtl/>
        </w:rPr>
        <w:t xml:space="preserve">ا مسأله‌اى، </w:t>
      </w:r>
      <w:r w:rsidR="00862FDC">
        <w:rPr>
          <w:rStyle w:val="Char5"/>
          <w:rFonts w:hint="cs"/>
          <w:rtl/>
        </w:rPr>
        <w:t>ی</w:t>
      </w:r>
      <w:r w:rsidRPr="00910E6D">
        <w:rPr>
          <w:rStyle w:val="Char5"/>
          <w:rFonts w:hint="cs"/>
          <w:rtl/>
        </w:rPr>
        <w:t>ا چ</w:t>
      </w:r>
      <w:r w:rsidR="00862FDC">
        <w:rPr>
          <w:rStyle w:val="Char5"/>
          <w:rFonts w:hint="cs"/>
          <w:rtl/>
        </w:rPr>
        <w:t>ی</w:t>
      </w:r>
      <w:r w:rsidRPr="00910E6D">
        <w:rPr>
          <w:rStyle w:val="Char5"/>
          <w:rFonts w:hint="cs"/>
          <w:rtl/>
        </w:rPr>
        <w:t>زى د</w:t>
      </w:r>
      <w:r w:rsidR="00862FDC">
        <w:rPr>
          <w:rStyle w:val="Char5"/>
          <w:rFonts w:hint="cs"/>
          <w:rtl/>
        </w:rPr>
        <w:t>ی</w:t>
      </w:r>
      <w:r w:rsidRPr="00910E6D">
        <w:rPr>
          <w:rStyle w:val="Char5"/>
          <w:rFonts w:hint="cs"/>
          <w:rtl/>
        </w:rPr>
        <w:t xml:space="preserve">گر و </w:t>
      </w:r>
      <w:r w:rsidR="00862FDC">
        <w:rPr>
          <w:rStyle w:val="Char5"/>
          <w:rFonts w:hint="cs"/>
          <w:rtl/>
        </w:rPr>
        <w:t>ی</w:t>
      </w:r>
      <w:r w:rsidRPr="00910E6D">
        <w:rPr>
          <w:rStyle w:val="Char5"/>
          <w:rFonts w:hint="cs"/>
          <w:rtl/>
        </w:rPr>
        <w:t>ا مش</w:t>
      </w:r>
      <w:r w:rsidR="00862FDC">
        <w:rPr>
          <w:rStyle w:val="Char5"/>
          <w:rFonts w:hint="cs"/>
          <w:rtl/>
        </w:rPr>
        <w:t>ک</w:t>
      </w:r>
      <w:r w:rsidRPr="00910E6D">
        <w:rPr>
          <w:rStyle w:val="Char5"/>
          <w:rFonts w:hint="cs"/>
          <w:rtl/>
        </w:rPr>
        <w:t>لى متوقف مى‌شود و نمى‌توانم آن را بدانم، در ا</w:t>
      </w:r>
      <w:r w:rsidR="00862FDC">
        <w:rPr>
          <w:rStyle w:val="Char5"/>
          <w:rFonts w:hint="cs"/>
          <w:rtl/>
        </w:rPr>
        <w:t>ی</w:t>
      </w:r>
      <w:r w:rsidRPr="00910E6D">
        <w:rPr>
          <w:rStyle w:val="Char5"/>
          <w:rFonts w:hint="cs"/>
          <w:rtl/>
        </w:rPr>
        <w:t xml:space="preserve">ن حال هزار مرتبه و </w:t>
      </w:r>
      <w:r w:rsidR="00862FDC">
        <w:rPr>
          <w:rStyle w:val="Char5"/>
          <w:rFonts w:hint="cs"/>
          <w:rtl/>
        </w:rPr>
        <w:t>ی</w:t>
      </w:r>
      <w:r w:rsidRPr="00910E6D">
        <w:rPr>
          <w:rStyle w:val="Char5"/>
          <w:rFonts w:hint="cs"/>
          <w:rtl/>
        </w:rPr>
        <w:t>ا ب</w:t>
      </w:r>
      <w:r w:rsidR="00862FDC">
        <w:rPr>
          <w:rStyle w:val="Char5"/>
          <w:rFonts w:hint="cs"/>
          <w:rtl/>
        </w:rPr>
        <w:t>ی</w:t>
      </w:r>
      <w:r w:rsidRPr="00910E6D">
        <w:rPr>
          <w:rStyle w:val="Char5"/>
          <w:rFonts w:hint="cs"/>
          <w:rtl/>
        </w:rPr>
        <w:t xml:space="preserve">شتر و </w:t>
      </w:r>
      <w:r w:rsidR="00862FDC">
        <w:rPr>
          <w:rStyle w:val="Char5"/>
          <w:rFonts w:hint="cs"/>
          <w:rtl/>
        </w:rPr>
        <w:t>ی</w:t>
      </w:r>
      <w:r w:rsidRPr="00910E6D">
        <w:rPr>
          <w:rStyle w:val="Char5"/>
          <w:rFonts w:hint="cs"/>
          <w:rtl/>
        </w:rPr>
        <w:t xml:space="preserve">ا </w:t>
      </w:r>
      <w:r w:rsidR="00862FDC">
        <w:rPr>
          <w:rStyle w:val="Char5"/>
          <w:rFonts w:hint="cs"/>
          <w:rtl/>
        </w:rPr>
        <w:t>ک</w:t>
      </w:r>
      <w:r w:rsidRPr="00910E6D">
        <w:rPr>
          <w:rStyle w:val="Char5"/>
          <w:rFonts w:hint="cs"/>
          <w:rtl/>
        </w:rPr>
        <w:t>متر استغفار مى‌</w:t>
      </w:r>
      <w:r w:rsidR="00862FDC">
        <w:rPr>
          <w:rStyle w:val="Char5"/>
          <w:rFonts w:hint="cs"/>
          <w:rtl/>
        </w:rPr>
        <w:t>ک</w:t>
      </w:r>
      <w:r w:rsidRPr="00910E6D">
        <w:rPr>
          <w:rStyle w:val="Char5"/>
          <w:rFonts w:hint="cs"/>
          <w:rtl/>
        </w:rPr>
        <w:t>نم تا ا</w:t>
      </w:r>
      <w:r w:rsidR="00862FDC">
        <w:rPr>
          <w:rStyle w:val="Char5"/>
          <w:rFonts w:hint="cs"/>
          <w:rtl/>
        </w:rPr>
        <w:t>ی</w:t>
      </w:r>
      <w:r w:rsidRPr="00910E6D">
        <w:rPr>
          <w:rStyle w:val="Char5"/>
          <w:rFonts w:hint="cs"/>
          <w:rtl/>
        </w:rPr>
        <w:t>ن</w:t>
      </w:r>
      <w:r w:rsidR="00862FDC">
        <w:rPr>
          <w:rStyle w:val="Char5"/>
          <w:rFonts w:hint="cs"/>
          <w:rtl/>
        </w:rPr>
        <w:t>ک</w:t>
      </w:r>
      <w:r w:rsidRPr="00910E6D">
        <w:rPr>
          <w:rStyle w:val="Char5"/>
          <w:rFonts w:hint="cs"/>
          <w:rtl/>
        </w:rPr>
        <w:t>ه س</w:t>
      </w:r>
      <w:r w:rsidR="00862FDC">
        <w:rPr>
          <w:rStyle w:val="Char5"/>
          <w:rFonts w:hint="cs"/>
          <w:rtl/>
        </w:rPr>
        <w:t>ی</w:t>
      </w:r>
      <w:r w:rsidRPr="00910E6D">
        <w:rPr>
          <w:rStyle w:val="Char5"/>
          <w:rFonts w:hint="cs"/>
          <w:rtl/>
        </w:rPr>
        <w:t>نه‌ام به ا</w:t>
      </w:r>
      <w:r w:rsidR="00862FDC">
        <w:rPr>
          <w:rStyle w:val="Char5"/>
          <w:rFonts w:hint="cs"/>
          <w:rtl/>
        </w:rPr>
        <w:t>ی</w:t>
      </w:r>
      <w:r w:rsidRPr="00910E6D">
        <w:rPr>
          <w:rStyle w:val="Char5"/>
          <w:rFonts w:hint="cs"/>
          <w:rtl/>
        </w:rPr>
        <w:t>ن</w:t>
      </w:r>
      <w:r w:rsidR="00EE4FEC">
        <w:rPr>
          <w:rStyle w:val="Char5"/>
          <w:rFonts w:hint="eastAsia"/>
          <w:rtl/>
        </w:rPr>
        <w:t>‌</w:t>
      </w:r>
      <w:r w:rsidRPr="00910E6D">
        <w:rPr>
          <w:rStyle w:val="Char5"/>
          <w:rFonts w:hint="cs"/>
          <w:rtl/>
        </w:rPr>
        <w:t xml:space="preserve">ها </w:t>
      </w:r>
      <w:r w:rsidRPr="00910E6D">
        <w:rPr>
          <w:rStyle w:val="Char5"/>
          <w:rFonts w:hint="eastAsia"/>
          <w:rtl/>
        </w:rPr>
        <w:t>گ</w:t>
      </w:r>
      <w:r w:rsidRPr="00910E6D">
        <w:rPr>
          <w:rStyle w:val="Char5"/>
          <w:rFonts w:hint="cs"/>
          <w:rtl/>
        </w:rPr>
        <w:t>شاده شود و مش</w:t>
      </w:r>
      <w:r w:rsidR="00862FDC">
        <w:rPr>
          <w:rStyle w:val="Char5"/>
          <w:rFonts w:hint="cs"/>
          <w:rtl/>
        </w:rPr>
        <w:t>ک</w:t>
      </w:r>
      <w:r w:rsidRPr="00910E6D">
        <w:rPr>
          <w:rStyle w:val="Char5"/>
          <w:rFonts w:hint="cs"/>
          <w:rtl/>
        </w:rPr>
        <w:t>لم حل گردد، و مم</w:t>
      </w:r>
      <w:r w:rsidR="00862FDC">
        <w:rPr>
          <w:rStyle w:val="Char5"/>
          <w:rFonts w:hint="cs"/>
          <w:rtl/>
        </w:rPr>
        <w:t>ک</w:t>
      </w:r>
      <w:r w:rsidRPr="00910E6D">
        <w:rPr>
          <w:rStyle w:val="Char5"/>
          <w:rFonts w:hint="cs"/>
          <w:rtl/>
        </w:rPr>
        <w:t>ن است در ا</w:t>
      </w:r>
      <w:r w:rsidR="00862FDC">
        <w:rPr>
          <w:rStyle w:val="Char5"/>
          <w:rFonts w:hint="cs"/>
          <w:rtl/>
        </w:rPr>
        <w:t>ی</w:t>
      </w:r>
      <w:r w:rsidRPr="00910E6D">
        <w:rPr>
          <w:rStyle w:val="Char5"/>
          <w:rFonts w:hint="cs"/>
          <w:rtl/>
        </w:rPr>
        <w:t xml:space="preserve">ن حال در بازار، </w:t>
      </w:r>
      <w:r w:rsidR="00862FDC">
        <w:rPr>
          <w:rStyle w:val="Char5"/>
          <w:rFonts w:hint="cs"/>
          <w:rtl/>
        </w:rPr>
        <w:t>ی</w:t>
      </w:r>
      <w:r w:rsidRPr="00910E6D">
        <w:rPr>
          <w:rStyle w:val="Char5"/>
          <w:rFonts w:hint="cs"/>
          <w:rtl/>
        </w:rPr>
        <w:t xml:space="preserve">ا مسجد، </w:t>
      </w:r>
      <w:r w:rsidR="00862FDC">
        <w:rPr>
          <w:rStyle w:val="Char5"/>
          <w:rFonts w:hint="cs"/>
          <w:rtl/>
        </w:rPr>
        <w:t>ی</w:t>
      </w:r>
      <w:r w:rsidRPr="00910E6D">
        <w:rPr>
          <w:rStyle w:val="Char5"/>
          <w:rFonts w:hint="cs"/>
          <w:rtl/>
        </w:rPr>
        <w:t>ا مدرسه، باشم، و ه</w:t>
      </w:r>
      <w:r w:rsidR="00862FDC">
        <w:rPr>
          <w:rStyle w:val="Char5"/>
          <w:rFonts w:hint="cs"/>
          <w:rtl/>
        </w:rPr>
        <w:t>ی</w:t>
      </w:r>
      <w:r w:rsidRPr="00910E6D">
        <w:rPr>
          <w:rStyle w:val="Char5"/>
          <w:rFonts w:hint="cs"/>
          <w:rtl/>
        </w:rPr>
        <w:t>چ چ</w:t>
      </w:r>
      <w:r w:rsidR="00862FDC">
        <w:rPr>
          <w:rStyle w:val="Char5"/>
          <w:rFonts w:hint="cs"/>
          <w:rtl/>
        </w:rPr>
        <w:t>ی</w:t>
      </w:r>
      <w:r w:rsidRPr="00910E6D">
        <w:rPr>
          <w:rStyle w:val="Char5"/>
          <w:rFonts w:hint="cs"/>
          <w:rtl/>
        </w:rPr>
        <w:t xml:space="preserve">ز مانع نمى‌شود </w:t>
      </w:r>
      <w:r w:rsidR="00862FDC">
        <w:rPr>
          <w:rStyle w:val="Char5"/>
          <w:rFonts w:hint="cs"/>
          <w:rtl/>
        </w:rPr>
        <w:t>ک</w:t>
      </w:r>
      <w:r w:rsidRPr="00910E6D">
        <w:rPr>
          <w:rStyle w:val="Char5"/>
          <w:rFonts w:hint="cs"/>
          <w:rtl/>
        </w:rPr>
        <w:t>ه ذ</w:t>
      </w:r>
      <w:r w:rsidR="00862FDC">
        <w:rPr>
          <w:rStyle w:val="Char5"/>
          <w:rFonts w:hint="cs"/>
          <w:rtl/>
        </w:rPr>
        <w:t>ک</w:t>
      </w:r>
      <w:r w:rsidRPr="00910E6D">
        <w:rPr>
          <w:rStyle w:val="Char5"/>
          <w:rFonts w:hint="cs"/>
          <w:rtl/>
        </w:rPr>
        <w:t xml:space="preserve">ر و استغفار </w:t>
      </w:r>
      <w:r w:rsidR="00862FDC">
        <w:rPr>
          <w:rStyle w:val="Char5"/>
          <w:rFonts w:hint="cs"/>
          <w:rtl/>
        </w:rPr>
        <w:t>ک</w:t>
      </w:r>
      <w:r w:rsidRPr="00910E6D">
        <w:rPr>
          <w:rStyle w:val="Char5"/>
          <w:rFonts w:hint="cs"/>
          <w:rtl/>
        </w:rPr>
        <w:t>نم تا مطلوبم را ب</w:t>
      </w:r>
      <w:r w:rsidR="00862FDC">
        <w:rPr>
          <w:rStyle w:val="Char5"/>
          <w:rFonts w:hint="cs"/>
          <w:rtl/>
        </w:rPr>
        <w:t>ی</w:t>
      </w:r>
      <w:r w:rsidRPr="00910E6D">
        <w:rPr>
          <w:rStyle w:val="Char5"/>
          <w:rFonts w:hint="cs"/>
          <w:rtl/>
        </w:rPr>
        <w:t>ابم)</w:t>
      </w:r>
      <w:r w:rsidRPr="00796285">
        <w:rPr>
          <w:rStyle w:val="FootnoteReference"/>
          <w:rFonts w:cs="IRNazli"/>
          <w:spacing w:val="-4"/>
          <w:sz w:val="30"/>
          <w:szCs w:val="30"/>
          <w:rtl/>
          <w:lang w:bidi="fa-IR"/>
        </w:rPr>
        <w:footnoteReference w:id="65"/>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و ترسناک‌ترین چیز بر انسان هوای نفس است، چون شخص را بی‌خبر هلاک می‌کند. در حدیث آمده که ابلیس گفته است: بنی‌آدم را با گناه نابود می‌کنم، و</w:t>
      </w:r>
      <w:r w:rsidR="00B94122">
        <w:rPr>
          <w:rStyle w:val="Char5"/>
          <w:rFonts w:hint="cs"/>
          <w:rtl/>
        </w:rPr>
        <w:t xml:space="preserve"> آن‌ها </w:t>
      </w:r>
      <w:r w:rsidRPr="00910E6D">
        <w:rPr>
          <w:rStyle w:val="Char5"/>
          <w:rFonts w:hint="cs"/>
          <w:rtl/>
        </w:rPr>
        <w:t xml:space="preserve">مرا به </w:t>
      </w:r>
      <w:r w:rsidRPr="00A747EA">
        <w:rPr>
          <w:rStyle w:val="Char5"/>
          <w:rFonts w:hint="cs"/>
          <w:rtl/>
        </w:rPr>
        <w:t>استغفار و «لا إله الا الله» نابود می‌کنند، وقتی که درمانده و شکست خورده شد</w:t>
      </w:r>
      <w:r w:rsidRPr="00910E6D">
        <w:rPr>
          <w:rStyle w:val="Char5"/>
          <w:rFonts w:hint="cs"/>
          <w:rtl/>
        </w:rPr>
        <w:t>م هوی و هوس را در بین</w:t>
      </w:r>
      <w:r w:rsidR="00B94122">
        <w:rPr>
          <w:rStyle w:val="Char5"/>
          <w:rFonts w:hint="cs"/>
          <w:rtl/>
        </w:rPr>
        <w:t xml:space="preserve"> آن‌ها </w:t>
      </w:r>
      <w:r w:rsidRPr="00910E6D">
        <w:rPr>
          <w:rStyle w:val="Char5"/>
          <w:rFonts w:hint="cs"/>
          <w:rtl/>
        </w:rPr>
        <w:t>می‌گسترانم، و چون می‌پندارند کار نیک انجام می‌دهند در نت</w:t>
      </w:r>
      <w:r w:rsidR="00862FDC">
        <w:rPr>
          <w:rStyle w:val="Char5"/>
          <w:rFonts w:hint="cs"/>
          <w:rtl/>
        </w:rPr>
        <w:t>ی</w:t>
      </w:r>
      <w:r w:rsidRPr="00910E6D">
        <w:rPr>
          <w:rStyle w:val="Char5"/>
          <w:rFonts w:hint="cs"/>
          <w:rtl/>
        </w:rPr>
        <w:t xml:space="preserve">جه توبه و استغفار نمی‌کنند. </w:t>
      </w:r>
    </w:p>
    <w:p w:rsidR="00B27F14" w:rsidRPr="00910E6D" w:rsidRDefault="00B27F14" w:rsidP="00A747EA">
      <w:pPr>
        <w:pStyle w:val="StyleComplexBLotus12ptJustifiedFirstline05cmCharCharChar3Char"/>
        <w:widowControl w:val="0"/>
        <w:spacing w:line="240" w:lineRule="auto"/>
        <w:rPr>
          <w:rStyle w:val="Char5"/>
          <w:rtl/>
        </w:rPr>
      </w:pPr>
      <w:r w:rsidRPr="00910E6D">
        <w:rPr>
          <w:rStyle w:val="Char5"/>
          <w:rFonts w:hint="cs"/>
          <w:rtl/>
        </w:rPr>
        <w:t>و آنچه</w:t>
      </w:r>
      <w:r w:rsidR="00B94122">
        <w:rPr>
          <w:rStyle w:val="Char5"/>
          <w:rFonts w:hint="cs"/>
          <w:rtl/>
        </w:rPr>
        <w:t xml:space="preserve"> آن‌ها </w:t>
      </w:r>
      <w:r w:rsidRPr="00910E6D">
        <w:rPr>
          <w:rStyle w:val="Char5"/>
          <w:rFonts w:hint="cs"/>
          <w:rtl/>
        </w:rPr>
        <w:t>را از توبه</w:t>
      </w:r>
      <w:r w:rsidR="00A747EA">
        <w:rPr>
          <w:rStyle w:val="Char5"/>
          <w:rFonts w:hint="eastAsia"/>
          <w:rtl/>
        </w:rPr>
        <w:t>‌</w:t>
      </w:r>
      <w:r w:rsidRPr="00910E6D">
        <w:rPr>
          <w:rStyle w:val="Char5"/>
          <w:rFonts w:hint="cs"/>
          <w:rtl/>
        </w:rPr>
        <w:t>کردن منع کرد، چنانچه یحیی ‌بن معاذ</w:t>
      </w:r>
      <w:r w:rsidR="00EE4FEC">
        <w:rPr>
          <w:rFonts w:ascii="Times New Roman" w:hAnsi="Times New Roman" w:cs="CTraditional Arabic" w:hint="cs"/>
          <w:sz w:val="28"/>
          <w:szCs w:val="28"/>
          <w:rtl/>
          <w:lang w:bidi="fa-IR"/>
        </w:rPr>
        <w:t>/</w:t>
      </w:r>
      <w:r w:rsidR="00A747EA">
        <w:rPr>
          <w:rFonts w:ascii="Times New Roman" w:hAnsi="Times New Roman" w:cs="CTraditional Arabic" w:hint="cs"/>
          <w:sz w:val="28"/>
          <w:szCs w:val="28"/>
          <w:rtl/>
          <w:lang w:bidi="fa-IR"/>
        </w:rPr>
        <w:t xml:space="preserve"> </w:t>
      </w:r>
      <w:r w:rsidRPr="00910E6D">
        <w:rPr>
          <w:rStyle w:val="Char5"/>
          <w:rFonts w:hint="cs"/>
          <w:rtl/>
        </w:rPr>
        <w:t>می‌گوید: (آرزوی طولانی است، و نشانه توبه‌کننده: ریختن اشک، و محبت گوشه‌نشینی، و محاسبه نفس در هر تصمیمی است)</w:t>
      </w:r>
      <w:r w:rsidRPr="00796285">
        <w:rPr>
          <w:rStyle w:val="FootnoteReference"/>
          <w:rFonts w:cs="IRNazli"/>
          <w:spacing w:val="-4"/>
          <w:sz w:val="30"/>
          <w:szCs w:val="30"/>
          <w:rtl/>
          <w:lang w:bidi="fa-IR"/>
        </w:rPr>
        <w:footnoteReference w:id="66"/>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و اگر این نشانه وجود نداشته باشد استدراج است، عقبه ‌بن نافع</w:t>
      </w:r>
      <w:r w:rsidR="00294C35" w:rsidRPr="00294C35">
        <w:rPr>
          <w:rStyle w:val="Char5"/>
          <w:rFonts w:cs="CTraditional Arabic" w:hint="cs"/>
          <w:rtl/>
        </w:rPr>
        <w:t xml:space="preserve">س </w:t>
      </w:r>
      <w:r w:rsidRPr="00910E6D">
        <w:rPr>
          <w:rStyle w:val="Char5"/>
          <w:rFonts w:hint="cs"/>
          <w:rtl/>
        </w:rPr>
        <w:t xml:space="preserve">می‌گوید: پیامبر </w:t>
      </w:r>
      <w:r w:rsidRPr="001C07B3">
        <w:rPr>
          <w:rFonts w:ascii="Times New Roman" w:hAnsi="Times New Roman" w:cs="CTraditional Arabic" w:hint="cs"/>
          <w:sz w:val="28"/>
          <w:szCs w:val="28"/>
          <w:rtl/>
          <w:lang w:bidi="fa-IR"/>
        </w:rPr>
        <w:t>ص</w:t>
      </w:r>
      <w:r w:rsidRPr="00910E6D">
        <w:rPr>
          <w:rStyle w:val="Char5"/>
          <w:rFonts w:hint="cs"/>
          <w:rtl/>
        </w:rPr>
        <w:t xml:space="preserve"> فرمودند: «اگر کسی را دیدید که هر چه دوست داشت خداوند به او عطا می‌</w:t>
      </w:r>
      <w:r w:rsidR="00862FDC">
        <w:rPr>
          <w:rStyle w:val="Char5"/>
          <w:rFonts w:hint="cs"/>
          <w:rtl/>
        </w:rPr>
        <w:t>ک</w:t>
      </w:r>
      <w:r w:rsidRPr="00910E6D">
        <w:rPr>
          <w:rStyle w:val="Char5"/>
          <w:rFonts w:hint="cs"/>
          <w:rtl/>
        </w:rPr>
        <w:t>ند، و همچنان بر گناه باقی مانده، این نعمت‌ها استدراج است»</w:t>
      </w:r>
      <w:r w:rsidRPr="00796285">
        <w:rPr>
          <w:rStyle w:val="FootnoteReference"/>
          <w:rFonts w:cs="IRNazli"/>
          <w:spacing w:val="-4"/>
          <w:sz w:val="30"/>
          <w:szCs w:val="30"/>
          <w:rtl/>
          <w:lang w:bidi="fa-IR"/>
        </w:rPr>
        <w:footnoteReference w:id="67"/>
      </w:r>
      <w:r w:rsidRPr="00910E6D">
        <w:rPr>
          <w:rStyle w:val="Char5"/>
          <w:rFonts w:hint="cs"/>
          <w:rtl/>
        </w:rPr>
        <w:t>.</w:t>
      </w:r>
    </w:p>
    <w:p w:rsidR="00B27F14" w:rsidRPr="00910E6D" w:rsidRDefault="00B27F14" w:rsidP="00341BC2">
      <w:pPr>
        <w:pStyle w:val="StyleComplexBLotus12ptJustifiedFirstline05cmCharCharChar3Char"/>
        <w:widowControl w:val="0"/>
        <w:tabs>
          <w:tab w:val="right" w:pos="7371"/>
        </w:tabs>
        <w:spacing w:line="240" w:lineRule="auto"/>
        <w:rPr>
          <w:rStyle w:val="Char5"/>
          <w:rtl/>
        </w:rPr>
      </w:pPr>
      <w:r w:rsidRPr="00910E6D">
        <w:rPr>
          <w:rStyle w:val="Char5"/>
          <w:rFonts w:hint="cs"/>
          <w:rtl/>
        </w:rPr>
        <w:t>ابوموسی</w:t>
      </w:r>
      <w:r w:rsidR="00294C35" w:rsidRPr="00294C35">
        <w:rPr>
          <w:rStyle w:val="Char5"/>
          <w:rFonts w:cs="CTraditional Arabic" w:hint="cs"/>
          <w:rtl/>
        </w:rPr>
        <w:t xml:space="preserve">س </w:t>
      </w:r>
      <w:r w:rsidRPr="00910E6D">
        <w:rPr>
          <w:rStyle w:val="Char5"/>
          <w:rFonts w:hint="cs"/>
          <w:rtl/>
        </w:rPr>
        <w:t xml:space="preserve">می‌گوید پیامبر </w:t>
      </w:r>
      <w:r w:rsidRPr="0027323F">
        <w:rPr>
          <w:rFonts w:ascii="Times New Roman" w:hAnsi="Times New Roman" w:cs="CTraditional Arabic" w:hint="cs"/>
          <w:sz w:val="28"/>
          <w:szCs w:val="28"/>
          <w:rtl/>
          <w:lang w:bidi="fa-IR"/>
        </w:rPr>
        <w:t>ص</w:t>
      </w:r>
      <w:r w:rsidRPr="00910E6D">
        <w:rPr>
          <w:rStyle w:val="Char5"/>
          <w:rFonts w:hint="cs"/>
          <w:rtl/>
        </w:rPr>
        <w:t xml:space="preserve"> فرمودند: (خداوند به ظالم مهلت می‌دهد تا او را م</w:t>
      </w:r>
      <w:r w:rsidR="00862FDC">
        <w:rPr>
          <w:rStyle w:val="Char5"/>
          <w:rFonts w:hint="cs"/>
          <w:rtl/>
        </w:rPr>
        <w:t>ی</w:t>
      </w:r>
      <w:r w:rsidRPr="00910E6D">
        <w:rPr>
          <w:rStyle w:val="Char5"/>
          <w:rFonts w:hint="cs"/>
          <w:rtl/>
        </w:rPr>
        <w:t>‌گ</w:t>
      </w:r>
      <w:r w:rsidR="00862FDC">
        <w:rPr>
          <w:rStyle w:val="Char5"/>
          <w:rFonts w:hint="cs"/>
          <w:rtl/>
        </w:rPr>
        <w:t>ی</w:t>
      </w:r>
      <w:r w:rsidRPr="00910E6D">
        <w:rPr>
          <w:rStyle w:val="Char5"/>
          <w:rFonts w:hint="cs"/>
          <w:rtl/>
        </w:rPr>
        <w:t xml:space="preserve">رد و اگر او را گرفت رهایش نمی‌کند، سپس این آیه را خواند: </w:t>
      </w:r>
      <w:r w:rsidR="00341BC2">
        <w:rPr>
          <w:rStyle w:val="Char5"/>
          <w:rFonts w:cs="Traditional Arabic"/>
          <w:color w:val="000000"/>
          <w:shd w:val="clear" w:color="auto" w:fill="FFFFFF"/>
          <w:rtl/>
        </w:rPr>
        <w:t>﴿</w:t>
      </w:r>
      <w:r w:rsidR="00341BC2" w:rsidRPr="00472413">
        <w:rPr>
          <w:rStyle w:val="Char9"/>
          <w:rtl/>
        </w:rPr>
        <w:t xml:space="preserve">وَكَذَٰلِكَ أَخۡذُ رَبِّكَ إِذَآ أَخَذَ </w:t>
      </w:r>
      <w:r w:rsidR="00341BC2" w:rsidRPr="00472413">
        <w:rPr>
          <w:rStyle w:val="Char9"/>
          <w:rFonts w:hint="cs"/>
          <w:rtl/>
        </w:rPr>
        <w:t>ٱ</w:t>
      </w:r>
      <w:r w:rsidR="00341BC2" w:rsidRPr="00472413">
        <w:rPr>
          <w:rStyle w:val="Char9"/>
          <w:rFonts w:hint="eastAsia"/>
          <w:rtl/>
        </w:rPr>
        <w:t>لۡقُرَىٰ</w:t>
      </w:r>
      <w:r w:rsidR="00341BC2" w:rsidRPr="00472413">
        <w:rPr>
          <w:rStyle w:val="Char9"/>
          <w:rtl/>
        </w:rPr>
        <w:t xml:space="preserve"> وَهِيَ ظَٰلِمَةٌۚ إِنَّ أَخۡذَهُ</w:t>
      </w:r>
      <w:r w:rsidR="00341BC2" w:rsidRPr="00472413">
        <w:rPr>
          <w:rStyle w:val="Char9"/>
          <w:rFonts w:hint="cs"/>
          <w:rtl/>
        </w:rPr>
        <w:t>ۥٓ</w:t>
      </w:r>
      <w:r w:rsidR="00341BC2" w:rsidRPr="00472413">
        <w:rPr>
          <w:rStyle w:val="Char9"/>
          <w:rtl/>
        </w:rPr>
        <w:t xml:space="preserve"> أَلِيمٞ شَدِيدٌ١٠٢</w:t>
      </w:r>
      <w:r w:rsidR="00341BC2">
        <w:rPr>
          <w:rStyle w:val="Char5"/>
          <w:rFonts w:cs="Traditional Arabic"/>
          <w:color w:val="000000"/>
          <w:shd w:val="clear" w:color="auto" w:fill="FFFFFF"/>
          <w:rtl/>
        </w:rPr>
        <w:t>﴾</w:t>
      </w:r>
      <w:r w:rsidR="00341BC2" w:rsidRPr="00472413">
        <w:rPr>
          <w:rStyle w:val="Char9"/>
          <w:rtl/>
        </w:rPr>
        <w:t xml:space="preserve"> </w:t>
      </w:r>
      <w:r w:rsidR="00341BC2" w:rsidRPr="00341BC2">
        <w:rPr>
          <w:rStyle w:val="Char8"/>
          <w:rtl/>
        </w:rPr>
        <w:t>[هود: 102]</w:t>
      </w:r>
      <w:r w:rsidRPr="00341BC2">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و ا</w:t>
      </w:r>
      <w:r w:rsidR="00862FDC">
        <w:rPr>
          <w:rStyle w:val="Char5"/>
          <w:rtl/>
        </w:rPr>
        <w:t>ی</w:t>
      </w:r>
      <w:r w:rsidRPr="00910E6D">
        <w:rPr>
          <w:rStyle w:val="Char5"/>
          <w:rtl/>
        </w:rPr>
        <w:t>ن</w:t>
      </w:r>
      <w:r w:rsidR="00EE4FEC">
        <w:rPr>
          <w:rStyle w:val="Char5"/>
          <w:rFonts w:hint="cs"/>
          <w:rtl/>
        </w:rPr>
        <w:t>‌</w:t>
      </w:r>
      <w:r w:rsidRPr="00910E6D">
        <w:rPr>
          <w:rStyle w:val="Char5"/>
          <w:rtl/>
        </w:rPr>
        <w:t>چن</w:t>
      </w:r>
      <w:r w:rsidR="00862FDC">
        <w:rPr>
          <w:rStyle w:val="Char5"/>
          <w:rtl/>
        </w:rPr>
        <w:t>ی</w:t>
      </w:r>
      <w:r w:rsidRPr="00910E6D">
        <w:rPr>
          <w:rStyle w:val="Char5"/>
          <w:rtl/>
        </w:rPr>
        <w:t xml:space="preserve">ن است مجازات پروردگار تو، هنگامى </w:t>
      </w:r>
      <w:r w:rsidR="00862FDC">
        <w:rPr>
          <w:rStyle w:val="Char5"/>
          <w:rtl/>
        </w:rPr>
        <w:t>ک</w:t>
      </w:r>
      <w:r w:rsidRPr="00910E6D">
        <w:rPr>
          <w:rStyle w:val="Char5"/>
          <w:rtl/>
        </w:rPr>
        <w:t>ه شهرها و آباد</w:t>
      </w:r>
      <w:r w:rsidR="00862FDC">
        <w:rPr>
          <w:rStyle w:val="Char5"/>
          <w:rtl/>
        </w:rPr>
        <w:t>ی</w:t>
      </w:r>
      <w:r w:rsidR="00EE4FEC">
        <w:rPr>
          <w:rStyle w:val="Char5"/>
          <w:rFonts w:hint="cs"/>
          <w:rtl/>
        </w:rPr>
        <w:t>‌</w:t>
      </w:r>
      <w:r w:rsidRPr="00910E6D">
        <w:rPr>
          <w:rStyle w:val="Char5"/>
          <w:rtl/>
        </w:rPr>
        <w:t>هاى ظالم را مجازات مى‏</w:t>
      </w:r>
      <w:r w:rsidR="00862FDC">
        <w:rPr>
          <w:rStyle w:val="Char5"/>
          <w:rtl/>
        </w:rPr>
        <w:t>ک</w:t>
      </w:r>
      <w:r w:rsidRPr="00910E6D">
        <w:rPr>
          <w:rStyle w:val="Char5"/>
          <w:rtl/>
        </w:rPr>
        <w:t>ند! (آرى،) مجازات او، دردنا</w:t>
      </w:r>
      <w:r w:rsidR="00862FDC">
        <w:rPr>
          <w:rStyle w:val="Char5"/>
          <w:rtl/>
        </w:rPr>
        <w:t>ک</w:t>
      </w:r>
      <w:r w:rsidRPr="00910E6D">
        <w:rPr>
          <w:rStyle w:val="Char5"/>
          <w:rtl/>
        </w:rPr>
        <w:t xml:space="preserve"> و شد</w:t>
      </w:r>
      <w:r w:rsidR="00862FDC">
        <w:rPr>
          <w:rStyle w:val="Char5"/>
          <w:rtl/>
        </w:rPr>
        <w:t>ی</w:t>
      </w:r>
      <w:r w:rsidRPr="00910E6D">
        <w:rPr>
          <w:rStyle w:val="Char5"/>
          <w:rtl/>
        </w:rPr>
        <w:t>د است</w:t>
      </w:r>
      <w:r w:rsidRPr="00910E6D">
        <w:rPr>
          <w:rStyle w:val="Char5"/>
          <w:rFonts w:hint="cs"/>
          <w:rtl/>
        </w:rPr>
        <w:t>»</w:t>
      </w:r>
      <w:r w:rsidRPr="00796285">
        <w:rPr>
          <w:rStyle w:val="FootnoteReference"/>
          <w:rFonts w:cs="IRNazli"/>
          <w:spacing w:val="-4"/>
          <w:sz w:val="30"/>
          <w:szCs w:val="30"/>
          <w:rtl/>
          <w:lang w:bidi="fa-IR"/>
        </w:rPr>
        <w:footnoteReference w:id="68"/>
      </w:r>
      <w:r w:rsidRPr="00910E6D">
        <w:rPr>
          <w:rStyle w:val="Char5"/>
          <w:rFonts w:hint="cs"/>
          <w:rtl/>
        </w:rPr>
        <w:t>.</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پس لازم است توبه نصوح براى تمام اعضا بدن باشد، محاسبی</w:t>
      </w:r>
      <w:r w:rsidR="00EE4FEC">
        <w:rPr>
          <w:rFonts w:ascii="Times New Roman" w:hAnsi="Times New Roman" w:cs="CTraditional Arabic" w:hint="cs"/>
          <w:sz w:val="28"/>
          <w:szCs w:val="28"/>
          <w:rtl/>
          <w:lang w:bidi="fa-IR"/>
        </w:rPr>
        <w:t>/</w:t>
      </w:r>
      <w:r w:rsidRPr="00910E6D">
        <w:rPr>
          <w:rStyle w:val="Char5"/>
          <w:rFonts w:hint="cs"/>
          <w:rtl/>
        </w:rPr>
        <w:t xml:space="preserve"> می‌گوید: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(توبه چشم: خودداری از نگریستن نامحرم).</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(توبه گوش: از شن</w:t>
      </w:r>
      <w:r w:rsidR="00862FDC">
        <w:rPr>
          <w:rStyle w:val="Char5"/>
          <w:rFonts w:hint="cs"/>
          <w:rtl/>
        </w:rPr>
        <w:t>ی</w:t>
      </w:r>
      <w:r w:rsidRPr="00910E6D">
        <w:rPr>
          <w:rStyle w:val="Char5"/>
          <w:rFonts w:hint="cs"/>
          <w:rtl/>
        </w:rPr>
        <w:t>دن حرام).</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(توبه دست: خودداری از گرفتن حرام).</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(توبه پاها: خودداری از رفتن به سوی حرام).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(توبه شرمگاه: حفظ شرمگاه از زنا).</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(و بدین‌سان تمام اعضا حتی عقل نیز توبه دارد، و توبه آن فکر نکردن حرام است، و زبان نیز توبه دارد، و توبه آن فرانخواندن به کردار زشت است)</w:t>
      </w:r>
      <w:r w:rsidRPr="00796285">
        <w:rPr>
          <w:rStyle w:val="FootnoteReference"/>
          <w:rFonts w:cs="IRNazli"/>
          <w:spacing w:val="-4"/>
          <w:sz w:val="30"/>
          <w:szCs w:val="30"/>
          <w:rtl/>
          <w:lang w:bidi="fa-IR"/>
        </w:rPr>
        <w:footnoteReference w:id="69"/>
      </w:r>
      <w:r w:rsidRPr="00910E6D">
        <w:rPr>
          <w:rStyle w:val="Char5"/>
          <w:rFonts w:hint="cs"/>
          <w:rtl/>
        </w:rPr>
        <w:t>.</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گناهان مانع عبادت می‌شوند، چنانچه حسن بصری</w:t>
      </w:r>
      <w:r w:rsidR="00EE4FEC">
        <w:rPr>
          <w:rFonts w:ascii="Times New Roman" w:hAnsi="Times New Roman" w:cs="CTraditional Arabic" w:hint="cs"/>
          <w:sz w:val="28"/>
          <w:szCs w:val="28"/>
          <w:rtl/>
          <w:lang w:bidi="fa-IR"/>
        </w:rPr>
        <w:t xml:space="preserve">/ </w:t>
      </w:r>
      <w:r w:rsidRPr="00910E6D">
        <w:rPr>
          <w:rStyle w:val="Char5"/>
          <w:rFonts w:hint="cs"/>
          <w:rtl/>
        </w:rPr>
        <w:t>می‌گوید: (اگر توانائی شب‌بیداری و روزه‌داری نداشتن</w:t>
      </w:r>
      <w:r w:rsidR="00862FDC">
        <w:rPr>
          <w:rStyle w:val="Char5"/>
          <w:rFonts w:hint="cs"/>
          <w:rtl/>
        </w:rPr>
        <w:t>ی</w:t>
      </w:r>
      <w:r w:rsidRPr="00910E6D">
        <w:rPr>
          <w:rStyle w:val="Char5"/>
          <w:rFonts w:hint="cs"/>
          <w:rtl/>
        </w:rPr>
        <w:t xml:space="preserve"> بدانید که محروم هستید. حتماً خطا و گناهان تو را بند و زنجیر کرده‌اند)</w:t>
      </w:r>
      <w:r w:rsidRPr="00796285">
        <w:rPr>
          <w:rStyle w:val="FootnoteReference"/>
          <w:rFonts w:cs="IRNazli"/>
          <w:spacing w:val="-4"/>
          <w:sz w:val="30"/>
          <w:szCs w:val="30"/>
          <w:rtl/>
          <w:lang w:bidi="fa-IR"/>
        </w:rPr>
        <w:footnoteReference w:id="70"/>
      </w:r>
      <w:r w:rsidRPr="00910E6D">
        <w:rPr>
          <w:rStyle w:val="Char5"/>
          <w:rFonts w:hint="cs"/>
          <w:rtl/>
        </w:rPr>
        <w:t>.</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عبدالله ‌بن المبارک</w:t>
      </w:r>
      <w:r w:rsidR="00EE4FEC">
        <w:rPr>
          <w:rFonts w:ascii="Times New Roman" w:hAnsi="Times New Roman" w:cs="CTraditional Arabic" w:hint="cs"/>
          <w:sz w:val="28"/>
          <w:szCs w:val="28"/>
          <w:rtl/>
          <w:lang w:bidi="fa-IR"/>
        </w:rPr>
        <w:t xml:space="preserve">/ </w:t>
      </w:r>
      <w:r w:rsidRPr="00910E6D">
        <w:rPr>
          <w:rStyle w:val="Char5"/>
          <w:rFonts w:hint="cs"/>
          <w:rtl/>
        </w:rPr>
        <w:t>می‌گوید: (کسی که در تربیت نیکو سهل‌انگار باشد، به محروم بودن از سنت مجازات می‌شود، و کسی در رعایت سنت سهل‌انگار باشد، به محروم بودن از فرائض مجازات می‌شود، و کسی که به فرائض سهل‌انگار باشد، به محروم بودن از شناخت و معرفت مجازات می‌شود)</w:t>
      </w:r>
      <w:r w:rsidRPr="005F60C8">
        <w:rPr>
          <w:rStyle w:val="FootnoteReference"/>
          <w:spacing w:val="-4"/>
          <w:sz w:val="30"/>
          <w:szCs w:val="30"/>
          <w:rtl/>
          <w:lang w:bidi="fa-IR"/>
        </w:rPr>
        <w:t xml:space="preserve"> </w:t>
      </w:r>
      <w:r w:rsidRPr="00796285">
        <w:rPr>
          <w:rStyle w:val="FootnoteReference"/>
          <w:rFonts w:cs="IRNazli"/>
          <w:spacing w:val="-4"/>
          <w:sz w:val="30"/>
          <w:szCs w:val="30"/>
          <w:rtl/>
          <w:lang w:bidi="fa-IR"/>
        </w:rPr>
        <w:footnoteReference w:id="71"/>
      </w:r>
      <w:r w:rsidRPr="00910E6D">
        <w:rPr>
          <w:rStyle w:val="Char5"/>
          <w:rFonts w:hint="cs"/>
          <w:rtl/>
        </w:rPr>
        <w:t>.</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اگر عبادت انجام داده باشید گناهان تو را از لذتش محروم می‌کند، از وهب ‌بن منبه</w:t>
      </w:r>
      <w:r w:rsidR="00EE4FEC">
        <w:rPr>
          <w:rFonts w:ascii="Times New Roman" w:hAnsi="Times New Roman" w:cs="CTraditional Arabic" w:hint="cs"/>
          <w:sz w:val="28"/>
          <w:szCs w:val="28"/>
          <w:rtl/>
          <w:lang w:bidi="fa-IR"/>
        </w:rPr>
        <w:t xml:space="preserve">/ </w:t>
      </w:r>
      <w:r w:rsidRPr="00910E6D">
        <w:rPr>
          <w:rStyle w:val="Char5"/>
          <w:rFonts w:hint="cs"/>
          <w:rtl/>
        </w:rPr>
        <w:t>پرسیدند: آیا کسی که گناه می‌کند لذت عبادت را احساس می‌کند؟ فرمود: (خیر</w:t>
      </w:r>
      <w:r w:rsidRPr="00796285">
        <w:rPr>
          <w:rStyle w:val="FootnoteReference"/>
          <w:rFonts w:cs="IRNazli"/>
          <w:spacing w:val="-4"/>
          <w:sz w:val="30"/>
          <w:szCs w:val="30"/>
          <w:rtl/>
          <w:lang w:bidi="fa-IR"/>
        </w:rPr>
        <w:footnoteReference w:id="72"/>
      </w:r>
      <w:r w:rsidRPr="00910E6D">
        <w:rPr>
          <w:rStyle w:val="Char5"/>
          <w:rFonts w:hint="cs"/>
          <w:rtl/>
        </w:rPr>
        <w:t xml:space="preserve">، حتی کسی که تصمیم به انجام گناه بگیرد نیز همینطور است). </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امام احمد</w:t>
      </w:r>
      <w:r w:rsidR="00EE4FEC">
        <w:rPr>
          <w:rFonts w:ascii="Times New Roman" w:hAnsi="Times New Roman" w:cs="CTraditional Arabic" w:hint="cs"/>
          <w:sz w:val="28"/>
          <w:szCs w:val="28"/>
          <w:rtl/>
          <w:lang w:bidi="fa-IR"/>
        </w:rPr>
        <w:t xml:space="preserve">/ </w:t>
      </w:r>
      <w:r w:rsidRPr="00910E6D">
        <w:rPr>
          <w:rStyle w:val="Char5"/>
          <w:rFonts w:hint="cs"/>
          <w:rtl/>
        </w:rPr>
        <w:t>انسان را به هنگام گناه به کسی تشبیه می‌کند که در مرداب راه می‌رود، و با ترس قدم برمی‌دارد، ناگاه پایش فرود می‌رود، و غرق می‌شود، و به یارانش فرمود: (انسان همیشه به این صورت از گناه حذر می‌کند تا وقتی که در گناه افتاد، و اگر گرفتار گناه شد غرق می‌شود)</w:t>
      </w:r>
      <w:r w:rsidRPr="00796285">
        <w:rPr>
          <w:rStyle w:val="FootnoteReference"/>
          <w:rFonts w:cs="IRNazli"/>
          <w:spacing w:val="-4"/>
          <w:sz w:val="30"/>
          <w:szCs w:val="30"/>
          <w:rtl/>
          <w:lang w:bidi="fa-IR"/>
        </w:rPr>
        <w:footnoteReference w:id="73"/>
      </w:r>
      <w:r w:rsidRPr="00910E6D">
        <w:rPr>
          <w:rStyle w:val="Char5"/>
          <w:rFonts w:hint="cs"/>
          <w:rtl/>
        </w:rPr>
        <w:t>.</w:t>
      </w:r>
    </w:p>
    <w:p w:rsidR="00B27F14" w:rsidRPr="00910E6D" w:rsidRDefault="00B27F14" w:rsidP="00A747EA">
      <w:pPr>
        <w:pStyle w:val="StyleComplexBLotus12ptJustifiedFirstline05cmCharCharChar3Char"/>
        <w:widowControl w:val="0"/>
        <w:spacing w:line="240" w:lineRule="auto"/>
        <w:rPr>
          <w:rStyle w:val="Char5"/>
          <w:rtl/>
        </w:rPr>
      </w:pPr>
      <w:r w:rsidRPr="00910E6D">
        <w:rPr>
          <w:rStyle w:val="Char5"/>
          <w:rFonts w:hint="cs"/>
          <w:rtl/>
        </w:rPr>
        <w:t>حذر! حذر! از گناهان صغیره، امام غزالی</w:t>
      </w:r>
      <w:r w:rsidR="00EE4FEC">
        <w:rPr>
          <w:rFonts w:ascii="Times New Roman" w:hAnsi="Times New Roman" w:cs="CTraditional Arabic" w:hint="cs"/>
          <w:sz w:val="28"/>
          <w:szCs w:val="28"/>
          <w:rtl/>
          <w:lang w:bidi="fa-IR"/>
        </w:rPr>
        <w:t xml:space="preserve">/ </w:t>
      </w:r>
      <w:r w:rsidRPr="00910E6D">
        <w:rPr>
          <w:rStyle w:val="Char5"/>
          <w:rFonts w:hint="cs"/>
          <w:rtl/>
        </w:rPr>
        <w:t>می</w:t>
      </w:r>
      <w:r w:rsidRPr="00910E6D">
        <w:rPr>
          <w:rStyle w:val="Char5"/>
          <w:rFonts w:hint="eastAsia"/>
          <w:rtl/>
        </w:rPr>
        <w:t>‌</w:t>
      </w:r>
      <w:r w:rsidRPr="00910E6D">
        <w:rPr>
          <w:rStyle w:val="Char5"/>
          <w:rFonts w:hint="cs"/>
          <w:rtl/>
        </w:rPr>
        <w:t>گوید: (گناه کبیره‌ای که سپری ‌شدنی باشد و به دنبال آن کبیره‌ای دیگری نیاید امید گذشت و عفو آن بیشتر از گناه صغیره‌ای است که انسان بر آن دوام داشته باشد، چون اگر آب بر سنگی بصورت قطرات همیشگی چکیده شود در آن اثر می‌گذارد، ولی اگر تمام آن قطره بصورت یک بار بر آن سنگ ریخته شود در آن اثری نمی‌گذارد)</w:t>
      </w:r>
      <w:r w:rsidRPr="00796285">
        <w:rPr>
          <w:rStyle w:val="FootnoteReference"/>
          <w:rFonts w:cs="IRNazli"/>
          <w:spacing w:val="-4"/>
          <w:sz w:val="30"/>
          <w:szCs w:val="30"/>
          <w:rtl/>
          <w:lang w:bidi="fa-IR"/>
        </w:rPr>
        <w:footnoteReference w:id="74"/>
      </w:r>
      <w:r w:rsidRPr="00910E6D">
        <w:rPr>
          <w:rStyle w:val="Char5"/>
          <w:rFonts w:hint="cs"/>
          <w:rtl/>
        </w:rPr>
        <w:t>، به همین سبب پیامبر</w:t>
      </w:r>
      <w:r w:rsidRPr="0027323F">
        <w:rPr>
          <w:rFonts w:ascii="Times New Roman" w:hAnsi="Times New Roman" w:cs="CTraditional Arabic" w:hint="cs"/>
          <w:sz w:val="28"/>
          <w:szCs w:val="28"/>
          <w:rtl/>
          <w:lang w:bidi="fa-IR"/>
        </w:rPr>
        <w:t>ص</w:t>
      </w:r>
      <w:r w:rsidRPr="00910E6D">
        <w:rPr>
          <w:rStyle w:val="Char5"/>
          <w:rFonts w:hint="cs"/>
          <w:rtl/>
        </w:rPr>
        <w:t xml:space="preserve"> می‌فرماید: «بهترین اعمال بادوام‌ترین آن است</w:t>
      </w:r>
      <w:r w:rsidR="00A747EA">
        <w:rPr>
          <w:rStyle w:val="Char5"/>
          <w:rFonts w:hint="cs"/>
          <w:rtl/>
        </w:rPr>
        <w:t xml:space="preserve"> هرچند </w:t>
      </w:r>
      <w:r w:rsidRPr="00910E6D">
        <w:rPr>
          <w:rStyle w:val="Char5"/>
          <w:rFonts w:hint="cs"/>
          <w:rtl/>
        </w:rPr>
        <w:t>هم ناچیز باشد»</w:t>
      </w:r>
      <w:r w:rsidRPr="00796285">
        <w:rPr>
          <w:rStyle w:val="FootnoteReference"/>
          <w:rFonts w:cs="IRNazli"/>
          <w:spacing w:val="-4"/>
          <w:sz w:val="30"/>
          <w:szCs w:val="30"/>
          <w:rtl/>
          <w:lang w:bidi="fa-IR"/>
        </w:rPr>
        <w:footnoteReference w:id="75"/>
      </w:r>
      <w:r w:rsidRPr="00910E6D">
        <w:rPr>
          <w:rStyle w:val="Char5"/>
          <w:rFonts w:hint="cs"/>
          <w:rtl/>
        </w:rPr>
        <w:t>.</w:t>
      </w:r>
    </w:p>
    <w:p w:rsidR="00B27F14" w:rsidRPr="00910E6D" w:rsidRDefault="00B27F14" w:rsidP="00EE4FEC">
      <w:pPr>
        <w:pStyle w:val="StyleComplexBLotus12ptJustifiedFirstline05cmCharCharChar3Char"/>
        <w:widowControl w:val="0"/>
        <w:spacing w:line="240" w:lineRule="auto"/>
        <w:rPr>
          <w:rStyle w:val="Char5"/>
          <w:rtl/>
        </w:rPr>
      </w:pPr>
      <w:r w:rsidRPr="00910E6D">
        <w:rPr>
          <w:rStyle w:val="Char5"/>
          <w:rFonts w:hint="cs"/>
          <w:rtl/>
        </w:rPr>
        <w:t>ابن قیم</w:t>
      </w:r>
      <w:r w:rsidR="00EE4FEC">
        <w:rPr>
          <w:rFonts w:ascii="Times New Roman" w:hAnsi="Times New Roman" w:cs="CTraditional Arabic" w:hint="cs"/>
          <w:sz w:val="28"/>
          <w:szCs w:val="28"/>
          <w:rtl/>
          <w:lang w:bidi="fa-IR"/>
        </w:rPr>
        <w:t>/</w:t>
      </w:r>
      <w:r w:rsidR="00963E05">
        <w:rPr>
          <w:rFonts w:ascii="Times New Roman" w:hAnsi="Times New Roman" w:cs="CTraditional Arabic" w:hint="cs"/>
          <w:sz w:val="28"/>
          <w:szCs w:val="28"/>
          <w:rtl/>
          <w:lang w:bidi="fa-IR"/>
        </w:rPr>
        <w:t xml:space="preserve"> </w:t>
      </w:r>
      <w:r w:rsidRPr="00910E6D">
        <w:rPr>
          <w:rStyle w:val="Char5"/>
          <w:rFonts w:hint="cs"/>
          <w:rtl/>
        </w:rPr>
        <w:t>می‌گوید: (اصرار بر گناه کردن، گناه است، و به فکر ترک گناه نباشد، رضایت و تکیه بر گناه و دوام بر آن محسوب می شود، و این نشانه هلاکت اوست)</w:t>
      </w:r>
      <w:r w:rsidRPr="00796285">
        <w:rPr>
          <w:rStyle w:val="FootnoteReference"/>
          <w:rFonts w:cs="IRNazli"/>
          <w:spacing w:val="-4"/>
          <w:sz w:val="30"/>
          <w:szCs w:val="30"/>
          <w:rtl/>
          <w:lang w:bidi="fa-IR"/>
        </w:rPr>
        <w:footnoteReference w:id="76"/>
      </w:r>
      <w:r w:rsidRPr="00910E6D">
        <w:rPr>
          <w:rStyle w:val="Char5"/>
          <w:rFonts w:hint="cs"/>
          <w:rtl/>
        </w:rPr>
        <w:t>.</w:t>
      </w:r>
    </w:p>
    <w:p w:rsidR="00B27F14" w:rsidRPr="00910E6D" w:rsidRDefault="00B27F14" w:rsidP="00963E05">
      <w:pPr>
        <w:pStyle w:val="StyleComplexBLotus12ptJustifiedFirstline05cmCharCharChar3Char"/>
        <w:widowControl w:val="0"/>
        <w:spacing w:line="240" w:lineRule="auto"/>
        <w:rPr>
          <w:rStyle w:val="Char5"/>
          <w:rtl/>
        </w:rPr>
      </w:pPr>
      <w:r w:rsidRPr="00910E6D">
        <w:rPr>
          <w:rStyle w:val="Char5"/>
          <w:rFonts w:hint="cs"/>
          <w:rtl/>
        </w:rPr>
        <w:t>و معنای اصرار در اینجا چنانچه محاسبی</w:t>
      </w:r>
      <w:r w:rsidR="00EE4FEC">
        <w:rPr>
          <w:rFonts w:ascii="Times New Roman" w:hAnsi="Times New Roman" w:cs="CTraditional Arabic" w:hint="cs"/>
          <w:sz w:val="28"/>
          <w:szCs w:val="28"/>
          <w:rtl/>
          <w:lang w:bidi="fa-IR"/>
        </w:rPr>
        <w:t>/</w:t>
      </w:r>
      <w:r w:rsidRPr="00910E6D">
        <w:rPr>
          <w:rStyle w:val="Char5"/>
          <w:rFonts w:hint="cs"/>
          <w:rtl/>
        </w:rPr>
        <w:t xml:space="preserve"> می‌گوید این است: (شیرینی گناه در دل باقی بماند)</w:t>
      </w:r>
      <w:r w:rsidRPr="00796285">
        <w:rPr>
          <w:rStyle w:val="FootnoteReference"/>
          <w:rFonts w:cs="IRNazli"/>
          <w:spacing w:val="-4"/>
          <w:sz w:val="30"/>
          <w:szCs w:val="30"/>
          <w:rtl/>
          <w:lang w:bidi="fa-IR"/>
        </w:rPr>
        <w:footnoteReference w:id="77"/>
      </w:r>
      <w:r w:rsidRPr="00910E6D">
        <w:rPr>
          <w:rStyle w:val="Char5"/>
          <w:rFonts w:hint="cs"/>
          <w:rtl/>
        </w:rPr>
        <w:t>.</w:t>
      </w:r>
    </w:p>
    <w:p w:rsidR="00B27F14" w:rsidRPr="00910E6D" w:rsidRDefault="00B27F14" w:rsidP="00963E05">
      <w:pPr>
        <w:pStyle w:val="StyleComplexBLotus12ptJustifiedFirstline05cmCharCharChar3Char"/>
        <w:widowControl w:val="0"/>
        <w:spacing w:line="240" w:lineRule="auto"/>
        <w:rPr>
          <w:rStyle w:val="Char5"/>
          <w:rtl/>
        </w:rPr>
      </w:pPr>
      <w:r w:rsidRPr="00910E6D">
        <w:rPr>
          <w:rStyle w:val="Char5"/>
          <w:rFonts w:hint="cs"/>
          <w:rtl/>
        </w:rPr>
        <w:t>ماوردی</w:t>
      </w:r>
      <w:r w:rsidR="00963E05">
        <w:rPr>
          <w:rFonts w:ascii="Times New Roman" w:hAnsi="Times New Roman" w:cs="CTraditional Arabic" w:hint="cs"/>
          <w:sz w:val="28"/>
          <w:szCs w:val="28"/>
          <w:rtl/>
          <w:lang w:bidi="fa-IR"/>
        </w:rPr>
        <w:t xml:space="preserve">/ </w:t>
      </w:r>
      <w:r w:rsidRPr="00910E6D">
        <w:rPr>
          <w:rStyle w:val="Char5"/>
          <w:rFonts w:hint="cs"/>
          <w:rtl/>
        </w:rPr>
        <w:t>می‌گوید: (خندانی که به گناه اعتراف می‌کند بهتر از گریه‌کننده‌ای است که بر پروردگار بی‌پروا است، و گریه‌کنند‌ه‌ای که بر گناه خویش پشیمان است بهتر از خندانی است که اعتراف به لهو می‌کند)</w:t>
      </w:r>
      <w:r w:rsidRPr="00796285">
        <w:rPr>
          <w:rStyle w:val="FootnoteReference"/>
          <w:rFonts w:cs="IRNazli"/>
          <w:spacing w:val="-2"/>
          <w:sz w:val="30"/>
          <w:szCs w:val="30"/>
          <w:rtl/>
          <w:lang w:bidi="fa-IR"/>
        </w:rPr>
        <w:footnoteReference w:id="78"/>
      </w:r>
      <w:r w:rsidRPr="00910E6D">
        <w:rPr>
          <w:rStyle w:val="Char5"/>
          <w:rFonts w:hint="cs"/>
          <w:rtl/>
        </w:rPr>
        <w:t>.</w:t>
      </w:r>
    </w:p>
    <w:p w:rsidR="00B27F14" w:rsidRPr="00910E6D" w:rsidRDefault="00B27F14" w:rsidP="00963E05">
      <w:pPr>
        <w:pStyle w:val="BodyText"/>
        <w:widowControl w:val="0"/>
        <w:ind w:firstLine="284"/>
        <w:jc w:val="center"/>
        <w:rPr>
          <w:rStyle w:val="Char5"/>
          <w:rtl/>
        </w:rPr>
      </w:pPr>
      <w:r w:rsidRPr="00D4671D">
        <w:rPr>
          <w:sz w:val="32"/>
          <w:szCs w:val="32"/>
        </w:rPr>
        <w:sym w:font="Wingdings 2" w:char="F0F5"/>
      </w:r>
      <w:r w:rsidRPr="00D4671D">
        <w:rPr>
          <w:rFonts w:hint="cs"/>
          <w:sz w:val="32"/>
          <w:szCs w:val="32"/>
        </w:rPr>
        <w:sym w:font="Wingdings" w:char="F07B"/>
      </w:r>
      <w:r w:rsidRPr="00D4671D">
        <w:rPr>
          <w:sz w:val="32"/>
          <w:szCs w:val="32"/>
        </w:rPr>
        <w:sym w:font="Wingdings 2" w:char="F0F5"/>
      </w:r>
      <w:r w:rsidRPr="00D4671D">
        <w:rPr>
          <w:rFonts w:hint="cs"/>
          <w:sz w:val="32"/>
          <w:szCs w:val="32"/>
        </w:rPr>
        <w:sym w:font="Wingdings" w:char="F07B"/>
      </w:r>
      <w:r w:rsidRPr="00D4671D">
        <w:rPr>
          <w:sz w:val="32"/>
          <w:szCs w:val="32"/>
        </w:rPr>
        <w:sym w:font="Wingdings 2" w:char="F0F5"/>
      </w:r>
    </w:p>
    <w:p w:rsidR="008C378E" w:rsidRPr="00910E6D" w:rsidRDefault="008C378E" w:rsidP="00854693">
      <w:pPr>
        <w:pStyle w:val="StyleComplexBLotus12ptJustifiedFirstline05cmCharCharChar3Char"/>
        <w:widowControl w:val="0"/>
        <w:spacing w:line="240" w:lineRule="auto"/>
        <w:rPr>
          <w:rStyle w:val="Char5"/>
          <w:rtl/>
        </w:rPr>
        <w:sectPr w:rsidR="008C378E" w:rsidRPr="00910E6D" w:rsidSect="00EE4FEC">
          <w:headerReference w:type="default" r:id="rId27"/>
          <w:footnotePr>
            <w:numRestart w:val="eachPage"/>
          </w:footnotePr>
          <w:type w:val="oddPage"/>
          <w:pgSz w:w="7938" w:h="11907" w:code="9"/>
          <w:pgMar w:top="567" w:right="851" w:bottom="851" w:left="851" w:header="454" w:footer="0" w:gutter="0"/>
          <w:cols w:space="720"/>
          <w:titlePg/>
          <w:bidi/>
          <w:rtlGutter/>
        </w:sectPr>
      </w:pPr>
    </w:p>
    <w:p w:rsidR="00B27F14" w:rsidRPr="0027323F" w:rsidRDefault="00B27F14" w:rsidP="008C378E">
      <w:pPr>
        <w:pStyle w:val="a"/>
        <w:rPr>
          <w:rtl/>
        </w:rPr>
      </w:pPr>
      <w:bookmarkStart w:id="105" w:name="_Toc158719599"/>
      <w:bookmarkStart w:id="106" w:name="_Toc275559835"/>
      <w:bookmarkStart w:id="107" w:name="_Toc434870923"/>
      <w:r w:rsidRPr="0027323F">
        <w:rPr>
          <w:rFonts w:hint="cs"/>
          <w:rtl/>
        </w:rPr>
        <w:t>فصل هفتم</w:t>
      </w:r>
      <w:bookmarkEnd w:id="105"/>
      <w:r w:rsidR="008C378E">
        <w:rPr>
          <w:rFonts w:hint="cs"/>
          <w:rtl/>
        </w:rPr>
        <w:t>:</w:t>
      </w:r>
      <w:bookmarkStart w:id="108" w:name="_Toc158719600"/>
      <w:r w:rsidR="008C378E">
        <w:rPr>
          <w:rtl/>
        </w:rPr>
        <w:br/>
      </w:r>
      <w:r w:rsidRPr="0027323F">
        <w:rPr>
          <w:rFonts w:hint="cs"/>
          <w:rtl/>
        </w:rPr>
        <w:t>پاک‌کننده‌های گناه</w:t>
      </w:r>
      <w:bookmarkEnd w:id="106"/>
      <w:bookmarkEnd w:id="107"/>
      <w:bookmarkEnd w:id="108"/>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آگاه باش </w:t>
      </w:r>
      <w:r w:rsidRPr="007C3E5A">
        <w:rPr>
          <w:rFonts w:ascii="Times New Roman" w:hAnsi="Times New Roman" w:cs="Times New Roman" w:hint="cs"/>
          <w:sz w:val="30"/>
          <w:szCs w:val="30"/>
          <w:rtl/>
          <w:lang w:bidi="fa-IR"/>
        </w:rPr>
        <w:t>–</w:t>
      </w:r>
      <w:r w:rsidRPr="00910E6D">
        <w:rPr>
          <w:rStyle w:val="Char5"/>
          <w:rFonts w:hint="cs"/>
          <w:rtl/>
        </w:rPr>
        <w:t xml:space="preserve"> خدا به ما و شما و هر مسلمانی رحم کند </w:t>
      </w:r>
      <w:r w:rsidRPr="007C3E5A">
        <w:rPr>
          <w:rFonts w:ascii="Times New Roman" w:hAnsi="Times New Roman" w:cs="Times New Roman" w:hint="cs"/>
          <w:sz w:val="30"/>
          <w:szCs w:val="30"/>
          <w:rtl/>
          <w:lang w:bidi="fa-IR"/>
        </w:rPr>
        <w:t>–</w:t>
      </w:r>
      <w:r w:rsidRPr="00910E6D">
        <w:rPr>
          <w:rStyle w:val="Char5"/>
          <w:rFonts w:hint="cs"/>
          <w:rtl/>
        </w:rPr>
        <w:t xml:space="preserve"> برای دور ساختن آثار شوم گناه </w:t>
      </w:r>
      <w:r w:rsidRPr="007C3E5A">
        <w:rPr>
          <w:rFonts w:ascii="Times New Roman" w:hAnsi="Times New Roman" w:cs="Times New Roman" w:hint="cs"/>
          <w:sz w:val="30"/>
          <w:szCs w:val="30"/>
          <w:rtl/>
          <w:lang w:bidi="fa-IR"/>
        </w:rPr>
        <w:t>–</w:t>
      </w:r>
      <w:r w:rsidRPr="00910E6D">
        <w:rPr>
          <w:rStyle w:val="Char5"/>
          <w:rFonts w:hint="cs"/>
          <w:rtl/>
        </w:rPr>
        <w:t xml:space="preserve"> چنانچه قبلاً ذکر کردیم </w:t>
      </w:r>
      <w:r w:rsidRPr="007C3E5A">
        <w:rPr>
          <w:rFonts w:ascii="Times New Roman" w:hAnsi="Times New Roman" w:cs="Times New Roman" w:hint="cs"/>
          <w:sz w:val="30"/>
          <w:szCs w:val="30"/>
          <w:rtl/>
          <w:lang w:bidi="fa-IR"/>
        </w:rPr>
        <w:t>–</w:t>
      </w:r>
      <w:r w:rsidRPr="00910E6D">
        <w:rPr>
          <w:rStyle w:val="Char5"/>
          <w:rFonts w:hint="cs"/>
          <w:rtl/>
        </w:rPr>
        <w:t xml:space="preserve"> توبه محض کافی نیست، بلکه پاک‌کننده‌های می‌خواهد تا بصورت کامل پاک شود، مانند پاک کردن ظرفی که سگ آن را نجس کرده است!، پیامبر </w:t>
      </w:r>
      <w:r w:rsidRPr="0027323F">
        <w:rPr>
          <w:rFonts w:ascii="Times New Roman" w:hAnsi="Times New Roman" w:cs="CTraditional Arabic" w:hint="cs"/>
          <w:sz w:val="28"/>
          <w:szCs w:val="28"/>
          <w:rtl/>
          <w:lang w:bidi="fa-IR"/>
        </w:rPr>
        <w:t>ص</w:t>
      </w:r>
      <w:r w:rsidRPr="00910E6D">
        <w:rPr>
          <w:rStyle w:val="Char5"/>
          <w:rFonts w:hint="cs"/>
          <w:rtl/>
        </w:rPr>
        <w:t xml:space="preserve"> می‌فرماید: «اگر سگ زبان خود را در ظرفی فروکرد (لیسید) آن را هفت بار بشوئید و برای بار هشتم آن را خاک‌آلود کنید»</w:t>
      </w:r>
      <w:r w:rsidRPr="00796285">
        <w:rPr>
          <w:rStyle w:val="FootnoteReference"/>
          <w:rFonts w:cs="IRNazli"/>
          <w:spacing w:val="-4"/>
          <w:sz w:val="30"/>
          <w:szCs w:val="30"/>
          <w:rtl/>
          <w:lang w:bidi="fa-IR"/>
        </w:rPr>
        <w:footnoteReference w:id="79"/>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ابن رجب می‌گوید: (موارد زیر گناه را پاک می‌کند: </w:t>
      </w:r>
    </w:p>
    <w:p w:rsidR="00B27F14" w:rsidRPr="00910E6D" w:rsidRDefault="00B27F14" w:rsidP="00DB36B5">
      <w:pPr>
        <w:pStyle w:val="StyleComplexBLotus12ptJustifiedFirstline05cmCharCharChar3Char"/>
        <w:widowControl w:val="0"/>
        <w:tabs>
          <w:tab w:val="right" w:pos="7371"/>
        </w:tabs>
        <w:spacing w:line="240" w:lineRule="auto"/>
        <w:rPr>
          <w:rStyle w:val="Char5"/>
          <w:rtl/>
        </w:rPr>
      </w:pPr>
      <w:r w:rsidRPr="00910E6D">
        <w:rPr>
          <w:rStyle w:val="Char5"/>
          <w:rFonts w:hint="cs"/>
          <w:rtl/>
        </w:rPr>
        <w:t xml:space="preserve">توبه نصوح: قرآن می‌فرماید: </w:t>
      </w:r>
      <w:r w:rsidR="00341BC2">
        <w:rPr>
          <w:rStyle w:val="Char5"/>
          <w:rFonts w:cs="Traditional Arabic"/>
          <w:color w:val="000000"/>
          <w:shd w:val="clear" w:color="auto" w:fill="FFFFFF"/>
          <w:rtl/>
        </w:rPr>
        <w:t>﴿</w:t>
      </w:r>
      <w:r w:rsidR="00341BC2" w:rsidRPr="00472413">
        <w:rPr>
          <w:rStyle w:val="Char9"/>
          <w:rtl/>
        </w:rPr>
        <w:t xml:space="preserve">إِنَّ </w:t>
      </w:r>
      <w:r w:rsidR="00341BC2" w:rsidRPr="00472413">
        <w:rPr>
          <w:rStyle w:val="Char9"/>
          <w:rFonts w:hint="cs"/>
          <w:rtl/>
        </w:rPr>
        <w:t>ٱ</w:t>
      </w:r>
      <w:r w:rsidR="00341BC2" w:rsidRPr="00472413">
        <w:rPr>
          <w:rStyle w:val="Char9"/>
          <w:rFonts w:hint="eastAsia"/>
          <w:rtl/>
        </w:rPr>
        <w:t>للَّهَ</w:t>
      </w:r>
      <w:r w:rsidR="00341BC2" w:rsidRPr="00472413">
        <w:rPr>
          <w:rStyle w:val="Char9"/>
          <w:rtl/>
        </w:rPr>
        <w:t xml:space="preserve"> يَغۡفِرُ </w:t>
      </w:r>
      <w:r w:rsidR="00341BC2" w:rsidRPr="00472413">
        <w:rPr>
          <w:rStyle w:val="Char9"/>
          <w:rFonts w:hint="cs"/>
          <w:rtl/>
        </w:rPr>
        <w:t>ٱ</w:t>
      </w:r>
      <w:r w:rsidR="00341BC2" w:rsidRPr="00472413">
        <w:rPr>
          <w:rStyle w:val="Char9"/>
          <w:rFonts w:hint="eastAsia"/>
          <w:rtl/>
        </w:rPr>
        <w:t>لذُّنُوبَ</w:t>
      </w:r>
      <w:r w:rsidR="00341BC2" w:rsidRPr="00472413">
        <w:rPr>
          <w:rStyle w:val="Char9"/>
          <w:rtl/>
        </w:rPr>
        <w:t xml:space="preserve"> جَمِيعًاۚ إِنَّهُ</w:t>
      </w:r>
      <w:r w:rsidR="00341BC2" w:rsidRPr="00472413">
        <w:rPr>
          <w:rStyle w:val="Char9"/>
          <w:rFonts w:hint="cs"/>
          <w:rtl/>
        </w:rPr>
        <w:t>ۥ</w:t>
      </w:r>
      <w:r w:rsidR="00341BC2" w:rsidRPr="00472413">
        <w:rPr>
          <w:rStyle w:val="Char9"/>
          <w:rtl/>
        </w:rPr>
        <w:t xml:space="preserve"> هُوَ </w:t>
      </w:r>
      <w:r w:rsidR="00341BC2" w:rsidRPr="00472413">
        <w:rPr>
          <w:rStyle w:val="Char9"/>
          <w:rFonts w:hint="cs"/>
          <w:rtl/>
        </w:rPr>
        <w:t>ٱ</w:t>
      </w:r>
      <w:r w:rsidR="00341BC2" w:rsidRPr="00472413">
        <w:rPr>
          <w:rStyle w:val="Char9"/>
          <w:rFonts w:hint="eastAsia"/>
          <w:rtl/>
        </w:rPr>
        <w:t>لۡغَفُورُ</w:t>
      </w:r>
      <w:r w:rsidR="00341BC2" w:rsidRPr="00472413">
        <w:rPr>
          <w:rStyle w:val="Char9"/>
          <w:rtl/>
        </w:rPr>
        <w:t xml:space="preserve"> </w:t>
      </w:r>
      <w:r w:rsidR="00341BC2" w:rsidRPr="00472413">
        <w:rPr>
          <w:rStyle w:val="Char9"/>
          <w:rFonts w:hint="cs"/>
          <w:rtl/>
        </w:rPr>
        <w:t>ٱ</w:t>
      </w:r>
      <w:r w:rsidR="00341BC2" w:rsidRPr="00472413">
        <w:rPr>
          <w:rStyle w:val="Char9"/>
          <w:rFonts w:hint="eastAsia"/>
          <w:rtl/>
        </w:rPr>
        <w:t>لرَّحِيمُ</w:t>
      </w:r>
      <w:r w:rsidR="00341BC2" w:rsidRPr="00472413">
        <w:rPr>
          <w:rStyle w:val="Char9"/>
          <w:rtl/>
        </w:rPr>
        <w:t>٥٣</w:t>
      </w:r>
      <w:r w:rsidR="00341BC2">
        <w:rPr>
          <w:rStyle w:val="Char5"/>
          <w:rFonts w:cs="Traditional Arabic"/>
          <w:color w:val="000000"/>
          <w:shd w:val="clear" w:color="auto" w:fill="FFFFFF"/>
          <w:rtl/>
        </w:rPr>
        <w:t>﴾</w:t>
      </w:r>
      <w:r w:rsidR="00341BC2" w:rsidRPr="00472413">
        <w:rPr>
          <w:rStyle w:val="Char9"/>
          <w:rtl/>
        </w:rPr>
        <w:t xml:space="preserve"> </w:t>
      </w:r>
      <w:r w:rsidR="00341BC2" w:rsidRPr="00DB36B5">
        <w:rPr>
          <w:rStyle w:val="Char8"/>
          <w:rtl/>
        </w:rPr>
        <w:t>[الزمر: 53]</w:t>
      </w:r>
      <w:r w:rsidRPr="00DB36B5">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خدا همه گناهان را مى‏آمرزد، ز</w:t>
      </w:r>
      <w:r w:rsidR="00862FDC">
        <w:rPr>
          <w:rStyle w:val="Char5"/>
          <w:rtl/>
        </w:rPr>
        <w:t>ی</w:t>
      </w:r>
      <w:r w:rsidRPr="00910E6D">
        <w:rPr>
          <w:rStyle w:val="Char5"/>
          <w:rtl/>
        </w:rPr>
        <w:t>را او بس</w:t>
      </w:r>
      <w:r w:rsidR="00862FDC">
        <w:rPr>
          <w:rStyle w:val="Char5"/>
          <w:rtl/>
        </w:rPr>
        <w:t>ی</w:t>
      </w:r>
      <w:r w:rsidRPr="00910E6D">
        <w:rPr>
          <w:rStyle w:val="Char5"/>
          <w:rtl/>
        </w:rPr>
        <w:t>ار آمرزنده و مهربان است</w:t>
      </w:r>
      <w:r w:rsidRPr="00910E6D">
        <w:rPr>
          <w:rStyle w:val="Char5"/>
          <w:rFonts w:hint="cs"/>
          <w:rtl/>
        </w:rPr>
        <w:t>».</w:t>
      </w:r>
    </w:p>
    <w:p w:rsidR="00B27F14" w:rsidRPr="00910E6D" w:rsidRDefault="00B27F14" w:rsidP="00A747EA">
      <w:pPr>
        <w:pStyle w:val="StyleComplexBLotus12ptJustifiedFirstline05cmCharCharChar3Char"/>
        <w:widowControl w:val="0"/>
        <w:numPr>
          <w:ilvl w:val="0"/>
          <w:numId w:val="3"/>
        </w:numPr>
        <w:tabs>
          <w:tab w:val="clear" w:pos="907"/>
        </w:tabs>
        <w:spacing w:line="240" w:lineRule="auto"/>
        <w:ind w:left="641" w:hanging="357"/>
        <w:rPr>
          <w:rStyle w:val="Char5"/>
        </w:rPr>
      </w:pPr>
      <w:r w:rsidRPr="00910E6D">
        <w:rPr>
          <w:rStyle w:val="Char5"/>
          <w:rFonts w:hint="cs"/>
          <w:rtl/>
        </w:rPr>
        <w:t>استغفار: در حدیث آمده: «اگر شما گناه نکنید خداوند شما را از بین می‌برد و کسانی را بجای شما می‌آورد تا گناه انجام دهند، سپس از پروردگار طلب آمرزش کنند و پروردگار</w:t>
      </w:r>
      <w:r w:rsidR="00B94122">
        <w:rPr>
          <w:rStyle w:val="Char5"/>
          <w:rFonts w:hint="cs"/>
          <w:rtl/>
        </w:rPr>
        <w:t xml:space="preserve"> آن‌ها </w:t>
      </w:r>
      <w:r w:rsidRPr="00910E6D">
        <w:rPr>
          <w:rStyle w:val="Char5"/>
          <w:rFonts w:hint="cs"/>
          <w:rtl/>
        </w:rPr>
        <w:t>را عفو نماید»</w:t>
      </w:r>
      <w:r w:rsidRPr="00796285">
        <w:rPr>
          <w:rStyle w:val="FootnoteReference"/>
          <w:rFonts w:cs="IRNazli"/>
          <w:spacing w:val="-4"/>
          <w:sz w:val="30"/>
          <w:szCs w:val="30"/>
          <w:rtl/>
          <w:lang w:bidi="fa-IR"/>
        </w:rPr>
        <w:footnoteReference w:id="80"/>
      </w:r>
      <w:r w:rsidRPr="00910E6D">
        <w:rPr>
          <w:rStyle w:val="Char5"/>
          <w:rFonts w:hint="cs"/>
          <w:rtl/>
        </w:rPr>
        <w:t>.</w:t>
      </w:r>
    </w:p>
    <w:p w:rsidR="00B27F14" w:rsidRPr="00910E6D" w:rsidRDefault="00B27F14" w:rsidP="00A747EA">
      <w:pPr>
        <w:pStyle w:val="StyleComplexBLotus12ptJustifiedFirstline05cmCharCharChar3Char"/>
        <w:widowControl w:val="0"/>
        <w:tabs>
          <w:tab w:val="right" w:pos="7371"/>
        </w:tabs>
        <w:spacing w:line="240" w:lineRule="auto"/>
        <w:rPr>
          <w:rStyle w:val="Char5"/>
          <w:rtl/>
        </w:rPr>
      </w:pPr>
      <w:r w:rsidRPr="00910E6D">
        <w:rPr>
          <w:rStyle w:val="Char5"/>
          <w:rFonts w:hint="cs"/>
          <w:rtl/>
        </w:rPr>
        <w:t xml:space="preserve">حسنات محو‌کننده: قرآن </w:t>
      </w:r>
      <w:r w:rsidR="00862FDC">
        <w:rPr>
          <w:rStyle w:val="Char5"/>
          <w:rFonts w:hint="cs"/>
          <w:rtl/>
        </w:rPr>
        <w:t>ک</w:t>
      </w:r>
      <w:r w:rsidRPr="00910E6D">
        <w:rPr>
          <w:rStyle w:val="Char5"/>
          <w:rFonts w:hint="cs"/>
          <w:rtl/>
        </w:rPr>
        <w:t>ر</w:t>
      </w:r>
      <w:r w:rsidR="00862FDC">
        <w:rPr>
          <w:rStyle w:val="Char5"/>
          <w:rFonts w:hint="cs"/>
          <w:rtl/>
        </w:rPr>
        <w:t>ی</w:t>
      </w:r>
      <w:r w:rsidRPr="00910E6D">
        <w:rPr>
          <w:rStyle w:val="Char5"/>
          <w:rFonts w:hint="cs"/>
          <w:rtl/>
        </w:rPr>
        <w:t>م می‌فرماید:</w:t>
      </w:r>
      <w:r w:rsidR="00A747EA">
        <w:rPr>
          <w:rStyle w:val="Char5"/>
          <w:rFonts w:hint="cs"/>
          <w:rtl/>
        </w:rPr>
        <w:t xml:space="preserve"> </w:t>
      </w:r>
      <w:r w:rsidR="00A747EA">
        <w:rPr>
          <w:rStyle w:val="Char5"/>
          <w:rFonts w:cs="Traditional Arabic"/>
          <w:color w:val="000000"/>
          <w:shd w:val="clear" w:color="auto" w:fill="FFFFFF"/>
          <w:rtl/>
        </w:rPr>
        <w:t>﴿</w:t>
      </w:r>
      <w:r w:rsidR="00A747EA" w:rsidRPr="00A747EA">
        <w:rPr>
          <w:rStyle w:val="Char9"/>
          <w:rtl/>
        </w:rPr>
        <w:t xml:space="preserve">إِنَّ </w:t>
      </w:r>
      <w:r w:rsidR="00A747EA" w:rsidRPr="00A747EA">
        <w:rPr>
          <w:rStyle w:val="Char9"/>
          <w:rFonts w:hint="cs"/>
          <w:rtl/>
        </w:rPr>
        <w:t>ٱ</w:t>
      </w:r>
      <w:r w:rsidR="00A747EA" w:rsidRPr="00A747EA">
        <w:rPr>
          <w:rStyle w:val="Char9"/>
          <w:rFonts w:hint="eastAsia"/>
          <w:rtl/>
        </w:rPr>
        <w:t>لۡحَسَنَٰتِ</w:t>
      </w:r>
      <w:r w:rsidR="00A747EA" w:rsidRPr="00A747EA">
        <w:rPr>
          <w:rStyle w:val="Char9"/>
          <w:rtl/>
        </w:rPr>
        <w:t xml:space="preserve"> يُذۡهِبۡنَ </w:t>
      </w:r>
      <w:r w:rsidR="00A747EA" w:rsidRPr="00A747EA">
        <w:rPr>
          <w:rStyle w:val="Char9"/>
          <w:rFonts w:hint="cs"/>
          <w:rtl/>
        </w:rPr>
        <w:t>ٱ</w:t>
      </w:r>
      <w:r w:rsidR="00A747EA" w:rsidRPr="00A747EA">
        <w:rPr>
          <w:rStyle w:val="Char9"/>
          <w:rFonts w:hint="eastAsia"/>
          <w:rtl/>
        </w:rPr>
        <w:t>لسَّيِّ‍َٔاتِۚ</w:t>
      </w:r>
      <w:r w:rsidR="00A747EA">
        <w:rPr>
          <w:rStyle w:val="Char5"/>
          <w:rFonts w:cs="Traditional Arabic"/>
          <w:color w:val="000000"/>
          <w:shd w:val="clear" w:color="auto" w:fill="FFFFFF"/>
          <w:rtl/>
        </w:rPr>
        <w:t>﴾</w:t>
      </w:r>
      <w:r w:rsidR="00A747EA" w:rsidRPr="00A747EA">
        <w:rPr>
          <w:rStyle w:val="Char8"/>
          <w:rtl/>
        </w:rPr>
        <w:t xml:space="preserve"> [هود: 114]</w:t>
      </w:r>
      <w:r w:rsidRPr="00910E6D">
        <w:rPr>
          <w:rStyle w:val="Char5"/>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حسنات، س</w:t>
      </w:r>
      <w:r w:rsidR="00862FDC">
        <w:rPr>
          <w:rStyle w:val="Char5"/>
          <w:rtl/>
        </w:rPr>
        <w:t>ی</w:t>
      </w:r>
      <w:r w:rsidRPr="00910E6D">
        <w:rPr>
          <w:rStyle w:val="Char5"/>
          <w:rtl/>
        </w:rPr>
        <w:t>ئات (و آثار</w:t>
      </w:r>
      <w:r w:rsidR="00B94122">
        <w:rPr>
          <w:rStyle w:val="Char5"/>
          <w:rtl/>
        </w:rPr>
        <w:t xml:space="preserve"> آن‌ها </w:t>
      </w:r>
      <w:r w:rsidRPr="00910E6D">
        <w:rPr>
          <w:rStyle w:val="Char5"/>
          <w:rtl/>
        </w:rPr>
        <w:t>را) از ب</w:t>
      </w:r>
      <w:r w:rsidR="00862FDC">
        <w:rPr>
          <w:rStyle w:val="Char5"/>
          <w:rtl/>
        </w:rPr>
        <w:t>ی</w:t>
      </w:r>
      <w:r w:rsidRPr="00910E6D">
        <w:rPr>
          <w:rStyle w:val="Char5"/>
          <w:rtl/>
        </w:rPr>
        <w:t>ن مى‏برند</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و از جمله آن کار نیک و صدقه است. </w:t>
      </w:r>
    </w:p>
    <w:p w:rsidR="00B27F14" w:rsidRPr="00910E6D" w:rsidRDefault="00B27F14" w:rsidP="00A747EA">
      <w:pPr>
        <w:pStyle w:val="StyleComplexBLotus12ptJustifiedFirstline05cmCharCharChar3Char"/>
        <w:widowControl w:val="0"/>
        <w:numPr>
          <w:ilvl w:val="0"/>
          <w:numId w:val="3"/>
        </w:numPr>
        <w:tabs>
          <w:tab w:val="clear" w:pos="907"/>
        </w:tabs>
        <w:spacing w:line="240" w:lineRule="auto"/>
        <w:ind w:left="641" w:hanging="357"/>
        <w:rPr>
          <w:rStyle w:val="Char5"/>
        </w:rPr>
      </w:pPr>
      <w:r w:rsidRPr="00910E6D">
        <w:rPr>
          <w:rStyle w:val="Char5"/>
          <w:rFonts w:hint="cs"/>
          <w:rtl/>
        </w:rPr>
        <w:t>دعای مؤمن برای مؤمن: مانند طلب استغفار مؤمن برای مؤمن و نماز بر جنازه، تا برا</w:t>
      </w:r>
      <w:r w:rsidR="00862FDC">
        <w:rPr>
          <w:rStyle w:val="Char5"/>
          <w:rFonts w:hint="cs"/>
          <w:rtl/>
        </w:rPr>
        <w:t>ی</w:t>
      </w:r>
      <w:r w:rsidRPr="00910E6D">
        <w:rPr>
          <w:rStyle w:val="Char5"/>
          <w:rFonts w:hint="cs"/>
          <w:rtl/>
        </w:rPr>
        <w:t xml:space="preserve">ش شفاعت </w:t>
      </w:r>
      <w:r w:rsidR="00862FDC">
        <w:rPr>
          <w:rStyle w:val="Char5"/>
          <w:rFonts w:hint="cs"/>
          <w:rtl/>
        </w:rPr>
        <w:t>ک</w:t>
      </w:r>
      <w:r w:rsidRPr="00910E6D">
        <w:rPr>
          <w:rStyle w:val="Char5"/>
          <w:rFonts w:hint="cs"/>
          <w:rtl/>
        </w:rPr>
        <w:t xml:space="preserve">نند.. </w:t>
      </w:r>
    </w:p>
    <w:p w:rsidR="00B27F14" w:rsidRPr="00910E6D" w:rsidRDefault="00B27F14" w:rsidP="00A747EA">
      <w:pPr>
        <w:pStyle w:val="StyleComplexBLotus12ptJustifiedFirstline05cmCharCharChar3Char"/>
        <w:widowControl w:val="0"/>
        <w:numPr>
          <w:ilvl w:val="0"/>
          <w:numId w:val="3"/>
        </w:numPr>
        <w:tabs>
          <w:tab w:val="clear" w:pos="907"/>
        </w:tabs>
        <w:spacing w:line="240" w:lineRule="auto"/>
        <w:ind w:left="641" w:hanging="357"/>
        <w:rPr>
          <w:rStyle w:val="Char5"/>
        </w:rPr>
      </w:pPr>
      <w:r w:rsidRPr="00910E6D">
        <w:rPr>
          <w:rStyle w:val="Char5"/>
          <w:rFonts w:hint="cs"/>
          <w:rtl/>
        </w:rPr>
        <w:t xml:space="preserve">شفاعت پیامبر </w:t>
      </w:r>
      <w:r w:rsidRPr="0027323F">
        <w:rPr>
          <w:rFonts w:ascii="Times New Roman" w:hAnsi="Times New Roman" w:cs="CTraditional Arabic" w:hint="cs"/>
          <w:sz w:val="28"/>
          <w:szCs w:val="28"/>
          <w:rtl/>
          <w:lang w:bidi="fa-IR"/>
        </w:rPr>
        <w:t>ص</w:t>
      </w:r>
      <w:r w:rsidRPr="00910E6D">
        <w:rPr>
          <w:rStyle w:val="Char5"/>
          <w:rFonts w:hint="cs"/>
          <w:rtl/>
        </w:rPr>
        <w:t xml:space="preserve">: در حدیث صحیحی پیامبر </w:t>
      </w:r>
      <w:r w:rsidRPr="0027323F">
        <w:rPr>
          <w:rFonts w:ascii="Times New Roman" w:hAnsi="Times New Roman" w:cs="CTraditional Arabic" w:hint="cs"/>
          <w:sz w:val="28"/>
          <w:szCs w:val="28"/>
          <w:rtl/>
          <w:lang w:bidi="fa-IR"/>
        </w:rPr>
        <w:t>ص</w:t>
      </w:r>
      <w:r w:rsidRPr="00910E6D">
        <w:rPr>
          <w:rStyle w:val="Char5"/>
          <w:rFonts w:hint="cs"/>
          <w:rtl/>
        </w:rPr>
        <w:t xml:space="preserve"> می‌فرماید: «شفاعت من برای صاحبان کبیره از امتم است»</w:t>
      </w:r>
      <w:r w:rsidRPr="00796285">
        <w:rPr>
          <w:rStyle w:val="FootnoteReference"/>
          <w:rFonts w:cs="IRNazli"/>
          <w:spacing w:val="-4"/>
          <w:sz w:val="30"/>
          <w:szCs w:val="30"/>
          <w:rtl/>
          <w:lang w:bidi="fa-IR"/>
        </w:rPr>
        <w:footnoteReference w:id="81"/>
      </w:r>
      <w:r w:rsidRPr="00910E6D">
        <w:rPr>
          <w:rStyle w:val="Char5"/>
          <w:rFonts w:hint="cs"/>
          <w:rtl/>
        </w:rPr>
        <w:t>.</w:t>
      </w:r>
    </w:p>
    <w:p w:rsidR="00B27F14" w:rsidRPr="00910E6D" w:rsidRDefault="00B27F14" w:rsidP="00A747EA">
      <w:pPr>
        <w:pStyle w:val="StyleComplexBLotus12ptJustifiedFirstline05cmCharCharChar3Char"/>
        <w:widowControl w:val="0"/>
        <w:numPr>
          <w:ilvl w:val="0"/>
          <w:numId w:val="3"/>
        </w:numPr>
        <w:tabs>
          <w:tab w:val="clear" w:pos="907"/>
        </w:tabs>
        <w:spacing w:line="240" w:lineRule="auto"/>
        <w:ind w:left="641" w:hanging="357"/>
        <w:rPr>
          <w:rStyle w:val="Char5"/>
        </w:rPr>
      </w:pPr>
      <w:r w:rsidRPr="00910E6D">
        <w:rPr>
          <w:rStyle w:val="Char5"/>
          <w:rFonts w:hint="cs"/>
          <w:rtl/>
        </w:rPr>
        <w:t>مصیبت‌های که پاک‌کننده‌ در دنیا هستند: «هیچ غم و مشکل و بیماری به کسی نمی‌رسد جز اینکه خداوند بواسطه آن گناهی از گناهان او را می‌آمرزد»</w:t>
      </w:r>
      <w:r w:rsidRPr="00796285">
        <w:rPr>
          <w:rStyle w:val="FootnoteReference"/>
          <w:rFonts w:cs="IRNazli"/>
          <w:spacing w:val="-4"/>
          <w:sz w:val="30"/>
          <w:szCs w:val="30"/>
          <w:rtl/>
          <w:lang w:bidi="fa-IR"/>
        </w:rPr>
        <w:footnoteReference w:id="82"/>
      </w:r>
      <w:r w:rsidRPr="00910E6D">
        <w:rPr>
          <w:rStyle w:val="Char5"/>
          <w:rFonts w:hint="cs"/>
          <w:rtl/>
        </w:rPr>
        <w:t>. به شرطی که بر آن صبر داشته باشد.</w:t>
      </w:r>
    </w:p>
    <w:p w:rsidR="00B27F14" w:rsidRPr="00910E6D" w:rsidRDefault="00B27F14" w:rsidP="00A747EA">
      <w:pPr>
        <w:pStyle w:val="StyleComplexBLotus12ptJustifiedFirstline05cmCharCharChar3Char"/>
        <w:widowControl w:val="0"/>
        <w:numPr>
          <w:ilvl w:val="0"/>
          <w:numId w:val="3"/>
        </w:numPr>
        <w:tabs>
          <w:tab w:val="clear" w:pos="907"/>
        </w:tabs>
        <w:spacing w:line="240" w:lineRule="auto"/>
        <w:ind w:left="641" w:hanging="357"/>
        <w:rPr>
          <w:rStyle w:val="Char5"/>
        </w:rPr>
      </w:pPr>
      <w:r w:rsidRPr="00910E6D">
        <w:rPr>
          <w:rStyle w:val="Char5"/>
          <w:rFonts w:hint="cs"/>
          <w:rtl/>
        </w:rPr>
        <w:t xml:space="preserve">رحمت و عفو پروردگار: بدون سببى و انجام </w:t>
      </w:r>
      <w:r w:rsidR="00862FDC">
        <w:rPr>
          <w:rStyle w:val="Char5"/>
          <w:rFonts w:hint="cs"/>
          <w:rtl/>
        </w:rPr>
        <w:t>ک</w:t>
      </w:r>
      <w:r w:rsidRPr="00910E6D">
        <w:rPr>
          <w:rStyle w:val="Char5"/>
          <w:rFonts w:hint="cs"/>
          <w:rtl/>
        </w:rPr>
        <w:t xml:space="preserve">ارى از طرف بنده.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ابن رجب می‌گوید: (هر کسی این هفت چیز را فراموش کند کسی را جز خویش سرزنش نکند)</w:t>
      </w:r>
      <w:r w:rsidRPr="00796285">
        <w:rPr>
          <w:rStyle w:val="FootnoteReference"/>
          <w:rFonts w:cs="IRNazli"/>
          <w:spacing w:val="-4"/>
          <w:sz w:val="30"/>
          <w:szCs w:val="30"/>
          <w:rtl/>
          <w:lang w:bidi="fa-IR"/>
        </w:rPr>
        <w:footnoteReference w:id="83"/>
      </w:r>
      <w:r w:rsidRPr="00910E6D">
        <w:rPr>
          <w:rStyle w:val="Char5"/>
          <w:rFonts w:hint="cs"/>
          <w:rtl/>
        </w:rPr>
        <w:t>.</w:t>
      </w:r>
    </w:p>
    <w:p w:rsidR="00B27F14" w:rsidRPr="00910E6D" w:rsidRDefault="00B27F14" w:rsidP="00A747EA">
      <w:pPr>
        <w:pStyle w:val="StyleComplexBLotus12ptJustifiedFirstline05cmCharCharChar3Char"/>
        <w:widowControl w:val="0"/>
        <w:numPr>
          <w:ilvl w:val="0"/>
          <w:numId w:val="3"/>
        </w:numPr>
        <w:tabs>
          <w:tab w:val="clear" w:pos="907"/>
        </w:tabs>
        <w:spacing w:line="240" w:lineRule="auto"/>
        <w:ind w:left="641" w:hanging="357"/>
        <w:rPr>
          <w:rStyle w:val="Char5"/>
          <w:rtl/>
        </w:rPr>
      </w:pPr>
      <w:r w:rsidRPr="00910E6D">
        <w:rPr>
          <w:rStyle w:val="Char5"/>
          <w:rFonts w:hint="cs"/>
          <w:rtl/>
        </w:rPr>
        <w:t>خاک ریختن قبر: شیخ ابن تیمیه</w:t>
      </w:r>
      <w:r w:rsidR="008B0230">
        <w:rPr>
          <w:rFonts w:ascii="Times New Roman" w:hAnsi="Times New Roman" w:cs="CTraditional Arabic" w:hint="cs"/>
          <w:sz w:val="28"/>
          <w:szCs w:val="28"/>
          <w:rtl/>
          <w:lang w:bidi="fa-IR"/>
        </w:rPr>
        <w:t>/</w:t>
      </w:r>
      <w:r w:rsidRPr="00910E6D">
        <w:rPr>
          <w:rStyle w:val="Char5"/>
          <w:rFonts w:hint="cs"/>
          <w:rtl/>
        </w:rPr>
        <w:t xml:space="preserve"> می‌گوید: (آنچه برای او از فتنه و فشار و ترس و سختی روز قیامت و ناراحتی در قبر رخ می‌دهد)</w:t>
      </w:r>
      <w:r w:rsidRPr="00796285">
        <w:rPr>
          <w:rStyle w:val="FootnoteReference"/>
          <w:rFonts w:cs="IRNazli"/>
          <w:spacing w:val="-4"/>
          <w:sz w:val="30"/>
          <w:szCs w:val="30"/>
          <w:rtl/>
          <w:lang w:bidi="fa-IR"/>
        </w:rPr>
        <w:footnoteReference w:id="84"/>
      </w:r>
      <w:r w:rsidRPr="00910E6D">
        <w:rPr>
          <w:rStyle w:val="Char5"/>
          <w:rFonts w:hint="cs"/>
          <w:rtl/>
        </w:rPr>
        <w:t>.</w:t>
      </w:r>
    </w:p>
    <w:p w:rsidR="00B27F14" w:rsidRPr="0027323F" w:rsidRDefault="00B27F14" w:rsidP="008C378E">
      <w:pPr>
        <w:pStyle w:val="a0"/>
        <w:rPr>
          <w:rtl/>
        </w:rPr>
      </w:pPr>
      <w:bookmarkStart w:id="109" w:name="_Toc158719601"/>
      <w:bookmarkStart w:id="110" w:name="_Toc275559836"/>
      <w:bookmarkStart w:id="111" w:name="_Toc434870924"/>
      <w:r w:rsidRPr="0027323F">
        <w:rPr>
          <w:rFonts w:hint="cs"/>
          <w:rtl/>
        </w:rPr>
        <w:t>چگونه خود را از فکر گناه محافظت می‌کنید</w:t>
      </w:r>
      <w:bookmarkEnd w:id="109"/>
      <w:r>
        <w:rPr>
          <w:rFonts w:hint="cs"/>
          <w:rtl/>
        </w:rPr>
        <w:t>؟</w:t>
      </w:r>
      <w:bookmarkEnd w:id="110"/>
      <w:bookmarkEnd w:id="111"/>
      <w:r w:rsidRPr="0027323F">
        <w:rPr>
          <w:rFonts w:hint="cs"/>
          <w:rtl/>
        </w:rPr>
        <w:t xml:space="preserve"> </w:t>
      </w:r>
    </w:p>
    <w:p w:rsidR="00B27F14" w:rsidRPr="00910E6D" w:rsidRDefault="00B27F14" w:rsidP="008B0230">
      <w:pPr>
        <w:pStyle w:val="StyleComplexBLotus12ptJustifiedFirstline05cmCharCharChar3Char"/>
        <w:widowControl w:val="0"/>
        <w:spacing w:line="240" w:lineRule="auto"/>
        <w:rPr>
          <w:rStyle w:val="Char5"/>
          <w:rtl/>
        </w:rPr>
      </w:pPr>
      <w:r w:rsidRPr="00910E6D">
        <w:rPr>
          <w:rStyle w:val="Char5"/>
          <w:rFonts w:hint="cs"/>
          <w:rtl/>
        </w:rPr>
        <w:t>ابن قیم</w:t>
      </w:r>
      <w:r w:rsidR="008B0230">
        <w:rPr>
          <w:rFonts w:ascii="Times New Roman" w:hAnsi="Times New Roman" w:cs="CTraditional Arabic" w:hint="cs"/>
          <w:sz w:val="28"/>
          <w:szCs w:val="28"/>
          <w:rtl/>
          <w:lang w:bidi="fa-IR"/>
        </w:rPr>
        <w:t>/</w:t>
      </w:r>
      <w:r w:rsidRPr="00910E6D">
        <w:rPr>
          <w:rStyle w:val="Char5"/>
          <w:rFonts w:hint="cs"/>
          <w:rtl/>
        </w:rPr>
        <w:t xml:space="preserve"> می‌گوید</w:t>
      </w:r>
      <w:r w:rsidRPr="00796285">
        <w:rPr>
          <w:rStyle w:val="FootnoteReference"/>
          <w:rFonts w:cs="IRNazli"/>
          <w:spacing w:val="-4"/>
          <w:sz w:val="30"/>
          <w:szCs w:val="30"/>
          <w:rtl/>
          <w:lang w:bidi="fa-IR"/>
        </w:rPr>
        <w:footnoteReference w:id="85"/>
      </w:r>
      <w:r w:rsidRPr="00910E6D">
        <w:rPr>
          <w:rStyle w:val="Char5"/>
          <w:rFonts w:hint="cs"/>
          <w:rtl/>
        </w:rPr>
        <w:t xml:space="preserve">: موارد زیر شما را از فکر گناه محافظت می‌کند: </w:t>
      </w:r>
    </w:p>
    <w:p w:rsidR="00B27F14" w:rsidRPr="00910E6D" w:rsidRDefault="00B27F14" w:rsidP="008B0230">
      <w:pPr>
        <w:pStyle w:val="StyleComplexBLotus12ptJustifiedFirstline05cmCharCharChar3Char"/>
        <w:widowControl w:val="0"/>
        <w:numPr>
          <w:ilvl w:val="0"/>
          <w:numId w:val="8"/>
        </w:numPr>
        <w:spacing w:line="240" w:lineRule="auto"/>
        <w:rPr>
          <w:rStyle w:val="Char5"/>
          <w:rtl/>
        </w:rPr>
      </w:pPr>
      <w:r w:rsidRPr="00910E6D">
        <w:rPr>
          <w:rStyle w:val="Char5"/>
          <w:rFonts w:hint="cs"/>
          <w:rtl/>
        </w:rPr>
        <w:t xml:space="preserve">یقین داشتن به اینکه خداوند آگاه و ناظر قلب و عمل و فکر شماست. </w:t>
      </w:r>
    </w:p>
    <w:p w:rsidR="00B27F14" w:rsidRPr="00910E6D" w:rsidRDefault="00B27F14" w:rsidP="008B0230">
      <w:pPr>
        <w:pStyle w:val="StyleComplexBLotus12ptJustifiedFirstline05cmCharCharChar3Char"/>
        <w:widowControl w:val="0"/>
        <w:numPr>
          <w:ilvl w:val="0"/>
          <w:numId w:val="8"/>
        </w:numPr>
        <w:spacing w:line="240" w:lineRule="auto"/>
        <w:rPr>
          <w:rStyle w:val="Char5"/>
          <w:rtl/>
        </w:rPr>
      </w:pPr>
      <w:r w:rsidRPr="00910E6D">
        <w:rPr>
          <w:rStyle w:val="Char5"/>
          <w:rFonts w:hint="cs"/>
          <w:rtl/>
        </w:rPr>
        <w:t xml:space="preserve">حیاء و شرم از خدا. </w:t>
      </w:r>
    </w:p>
    <w:p w:rsidR="00B27F14" w:rsidRPr="00910E6D" w:rsidRDefault="00B27F14" w:rsidP="008B0230">
      <w:pPr>
        <w:pStyle w:val="StyleComplexBLotus12ptJustifiedFirstline05cmCharCharChar3Char"/>
        <w:widowControl w:val="0"/>
        <w:numPr>
          <w:ilvl w:val="0"/>
          <w:numId w:val="8"/>
        </w:numPr>
        <w:spacing w:line="240" w:lineRule="auto"/>
        <w:rPr>
          <w:rStyle w:val="Char5"/>
          <w:rtl/>
        </w:rPr>
      </w:pPr>
      <w:r w:rsidRPr="00910E6D">
        <w:rPr>
          <w:rStyle w:val="Char5"/>
          <w:rFonts w:hint="cs"/>
          <w:rtl/>
        </w:rPr>
        <w:t xml:space="preserve">شرم از اینکه </w:t>
      </w:r>
      <w:r w:rsidRPr="00A747EA">
        <w:rPr>
          <w:rStyle w:val="Char5"/>
          <w:rFonts w:hint="cs"/>
          <w:rtl/>
        </w:rPr>
        <w:t xml:space="preserve">پروردگار در - خاکی که برای شناخت و معرفت خویش آفریده - فکر گناه </w:t>
      </w:r>
      <w:r w:rsidRPr="00910E6D">
        <w:rPr>
          <w:rStyle w:val="Char5"/>
          <w:rFonts w:hint="cs"/>
          <w:rtl/>
        </w:rPr>
        <w:t xml:space="preserve">را در آن از شما مشاهده کند. </w:t>
      </w:r>
    </w:p>
    <w:p w:rsidR="00B27F14" w:rsidRPr="00910E6D" w:rsidRDefault="00B27F14" w:rsidP="008B0230">
      <w:pPr>
        <w:pStyle w:val="StyleComplexBLotus12ptJustifiedFirstline05cmCharCharChar3Char"/>
        <w:widowControl w:val="0"/>
        <w:numPr>
          <w:ilvl w:val="0"/>
          <w:numId w:val="8"/>
        </w:numPr>
        <w:spacing w:line="240" w:lineRule="auto"/>
        <w:rPr>
          <w:rStyle w:val="Char5"/>
          <w:rtl/>
        </w:rPr>
      </w:pPr>
      <w:r w:rsidRPr="00910E6D">
        <w:rPr>
          <w:rStyle w:val="Char5"/>
          <w:rFonts w:hint="cs"/>
          <w:rtl/>
        </w:rPr>
        <w:t xml:space="preserve">رس از اینکه چنین فکری تو را از توجه و چشم خدا دور </w:t>
      </w:r>
      <w:r w:rsidR="00862FDC">
        <w:rPr>
          <w:rStyle w:val="Char5"/>
          <w:rFonts w:hint="cs"/>
          <w:rtl/>
        </w:rPr>
        <w:t>ک</w:t>
      </w:r>
      <w:r w:rsidRPr="00910E6D">
        <w:rPr>
          <w:rStyle w:val="Char5"/>
          <w:rFonts w:hint="cs"/>
          <w:rtl/>
        </w:rPr>
        <w:t xml:space="preserve">ند. </w:t>
      </w:r>
    </w:p>
    <w:p w:rsidR="00B27F14" w:rsidRPr="00910E6D" w:rsidRDefault="00B27F14" w:rsidP="008B0230">
      <w:pPr>
        <w:pStyle w:val="StyleComplexBLotus12ptJustifiedFirstline05cmCharCharChar3Char"/>
        <w:widowControl w:val="0"/>
        <w:numPr>
          <w:ilvl w:val="0"/>
          <w:numId w:val="8"/>
        </w:numPr>
        <w:spacing w:line="240" w:lineRule="auto"/>
        <w:rPr>
          <w:rStyle w:val="Char5"/>
          <w:rtl/>
        </w:rPr>
      </w:pPr>
      <w:r w:rsidRPr="00910E6D">
        <w:rPr>
          <w:rStyle w:val="Char5"/>
          <w:rFonts w:hint="cs"/>
          <w:rtl/>
        </w:rPr>
        <w:t xml:space="preserve">ترس از اینکه چنین فکری محبت غیر خدا را در قلب ایجاد کند. </w:t>
      </w:r>
    </w:p>
    <w:p w:rsidR="00B27F14" w:rsidRPr="00910E6D" w:rsidRDefault="00B27F14" w:rsidP="008B0230">
      <w:pPr>
        <w:pStyle w:val="StyleComplexBLotus12ptJustifiedFirstline05cmCharCharChar3Char"/>
        <w:widowControl w:val="0"/>
        <w:numPr>
          <w:ilvl w:val="0"/>
          <w:numId w:val="8"/>
        </w:numPr>
        <w:spacing w:line="240" w:lineRule="auto"/>
        <w:rPr>
          <w:rStyle w:val="Char5"/>
          <w:rtl/>
        </w:rPr>
      </w:pPr>
      <w:r w:rsidRPr="00910E6D">
        <w:rPr>
          <w:rStyle w:val="Char5"/>
          <w:rFonts w:hint="cs"/>
          <w:rtl/>
        </w:rPr>
        <w:t>ترس از اینکه چنین فکری تولید</w:t>
      </w:r>
      <w:r w:rsidR="008B0230">
        <w:rPr>
          <w:rStyle w:val="Char5"/>
          <w:rFonts w:hint="cs"/>
          <w:rtl/>
        </w:rPr>
        <w:t xml:space="preserve"> </w:t>
      </w:r>
      <w:r w:rsidRPr="00910E6D">
        <w:rPr>
          <w:rStyle w:val="Char5"/>
          <w:rFonts w:hint="cs"/>
          <w:rtl/>
        </w:rPr>
        <w:t xml:space="preserve">‌مثل کند و شراره آن گسترده شود، و هر چه ایمان و محبت خدا در دل است را بسوزاند. </w:t>
      </w:r>
    </w:p>
    <w:p w:rsidR="00B27F14" w:rsidRPr="00910E6D" w:rsidRDefault="00B27F14" w:rsidP="008B0230">
      <w:pPr>
        <w:pStyle w:val="StyleComplexBLotus12ptJustifiedFirstline05cmCharCharChar3Char"/>
        <w:widowControl w:val="0"/>
        <w:numPr>
          <w:ilvl w:val="0"/>
          <w:numId w:val="8"/>
        </w:numPr>
        <w:spacing w:line="240" w:lineRule="auto"/>
        <w:rPr>
          <w:rStyle w:val="Char5"/>
          <w:rtl/>
        </w:rPr>
      </w:pPr>
      <w:r w:rsidRPr="00910E6D">
        <w:rPr>
          <w:rStyle w:val="Char5"/>
          <w:rFonts w:hint="cs"/>
          <w:rtl/>
        </w:rPr>
        <w:t xml:space="preserve">دانستن این که: فکر گناه مانند دانه‌های گندمی است که صیاد برای صید پرندگان روی زمین پخش می‌کند. </w:t>
      </w:r>
    </w:p>
    <w:p w:rsidR="00B27F14" w:rsidRPr="00910E6D" w:rsidRDefault="00B27F14" w:rsidP="008B0230">
      <w:pPr>
        <w:pStyle w:val="StyleComplexBLotus12ptJustifiedFirstline05cmCharCharChar3Char"/>
        <w:widowControl w:val="0"/>
        <w:numPr>
          <w:ilvl w:val="0"/>
          <w:numId w:val="8"/>
        </w:numPr>
        <w:spacing w:line="240" w:lineRule="auto"/>
        <w:rPr>
          <w:rStyle w:val="Char5"/>
          <w:rtl/>
        </w:rPr>
      </w:pPr>
      <w:r w:rsidRPr="00910E6D">
        <w:rPr>
          <w:rStyle w:val="Char5"/>
          <w:rFonts w:hint="cs"/>
          <w:rtl/>
        </w:rPr>
        <w:t xml:space="preserve">دانستن این که: فکر پلید با فکر ایمان در یک قلب جمع نمی‌شوند، مگر اینکه یکی بر دیگری غالب می‌شود. </w:t>
      </w:r>
    </w:p>
    <w:p w:rsidR="00B27F14" w:rsidRPr="00910E6D" w:rsidRDefault="00B27F14" w:rsidP="008B0230">
      <w:pPr>
        <w:pStyle w:val="StyleComplexBLotus12ptJustifiedFirstline05cmCharCharChar3Char"/>
        <w:widowControl w:val="0"/>
        <w:numPr>
          <w:ilvl w:val="0"/>
          <w:numId w:val="8"/>
        </w:numPr>
        <w:spacing w:line="240" w:lineRule="auto"/>
        <w:rPr>
          <w:rStyle w:val="Char5"/>
          <w:rtl/>
        </w:rPr>
      </w:pPr>
      <w:r w:rsidRPr="00910E6D">
        <w:rPr>
          <w:rStyle w:val="Char5"/>
          <w:rFonts w:hint="cs"/>
          <w:rtl/>
        </w:rPr>
        <w:t xml:space="preserve">دانستن این که: چنین فکرهای دریائی از دریای خیال است و ساحلی ندارد، و اگر وارد قلب شد غوطه‌ور و غرق می‌شود. </w:t>
      </w:r>
    </w:p>
    <w:p w:rsidR="00B27F14" w:rsidRPr="00910E6D" w:rsidRDefault="00B27F14" w:rsidP="008B0230">
      <w:pPr>
        <w:pStyle w:val="StyleComplexBLotus12ptJustifiedFirstline05cmCharCharChar3Char"/>
        <w:widowControl w:val="0"/>
        <w:numPr>
          <w:ilvl w:val="0"/>
          <w:numId w:val="8"/>
        </w:numPr>
        <w:spacing w:line="240" w:lineRule="auto"/>
        <w:rPr>
          <w:rStyle w:val="Char5"/>
          <w:rtl/>
        </w:rPr>
      </w:pPr>
      <w:r w:rsidRPr="00910E6D">
        <w:rPr>
          <w:rStyle w:val="Char5"/>
          <w:rFonts w:hint="cs"/>
          <w:rtl/>
        </w:rPr>
        <w:t xml:space="preserve">دانستن این که: چنین فکری دره احمقان و آرزوی جاهلان است، و برای صاحبش جز پشیمانی چیزی بدنبال ندارد.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هنگامی که در چنین فکرهای </w:t>
      </w:r>
      <w:r w:rsidRPr="009950BD">
        <w:rPr>
          <w:rFonts w:ascii="Times New Roman" w:hAnsi="Times New Roman" w:cs="Times New Roman" w:hint="cs"/>
          <w:sz w:val="30"/>
          <w:szCs w:val="30"/>
          <w:rtl/>
          <w:lang w:bidi="fa-IR"/>
        </w:rPr>
        <w:t>–</w:t>
      </w:r>
      <w:r w:rsidRPr="00910E6D">
        <w:rPr>
          <w:rStyle w:val="Char5"/>
          <w:rFonts w:hint="cs"/>
          <w:rtl/>
        </w:rPr>
        <w:t xml:space="preserve"> خدا نکرده </w:t>
      </w:r>
      <w:r w:rsidRPr="009950BD">
        <w:rPr>
          <w:rFonts w:ascii="Times New Roman" w:hAnsi="Times New Roman" w:cs="Times New Roman" w:hint="cs"/>
          <w:sz w:val="30"/>
          <w:szCs w:val="30"/>
          <w:rtl/>
          <w:lang w:bidi="fa-IR"/>
        </w:rPr>
        <w:t>–</w:t>
      </w:r>
      <w:r w:rsidRPr="00910E6D">
        <w:rPr>
          <w:rStyle w:val="Char5"/>
          <w:rFonts w:hint="cs"/>
          <w:rtl/>
        </w:rPr>
        <w:t xml:space="preserve">غرق شدی، به این قصه درباره انوشیروان </w:t>
      </w:r>
      <w:r w:rsidRPr="009950BD">
        <w:rPr>
          <w:rFonts w:ascii="Times New Roman" w:hAnsi="Times New Roman" w:cs="Times New Roman" w:hint="cs"/>
          <w:sz w:val="30"/>
          <w:szCs w:val="30"/>
          <w:rtl/>
          <w:lang w:bidi="fa-IR"/>
        </w:rPr>
        <w:t>–</w:t>
      </w:r>
      <w:r w:rsidRPr="00910E6D">
        <w:rPr>
          <w:rStyle w:val="Char5"/>
          <w:rFonts w:hint="cs"/>
          <w:rtl/>
        </w:rPr>
        <w:t xml:space="preserve"> پادشاه فارس </w:t>
      </w:r>
      <w:r w:rsidRPr="009950BD">
        <w:rPr>
          <w:rFonts w:ascii="Times New Roman" w:hAnsi="Times New Roman" w:cs="Times New Roman" w:hint="cs"/>
          <w:sz w:val="30"/>
          <w:szCs w:val="30"/>
          <w:rtl/>
          <w:lang w:bidi="fa-IR"/>
        </w:rPr>
        <w:t>–</w:t>
      </w:r>
      <w:r w:rsidRPr="00910E6D">
        <w:rPr>
          <w:rStyle w:val="Char5"/>
          <w:rFonts w:hint="cs"/>
          <w:rtl/>
        </w:rPr>
        <w:t xml:space="preserve"> گوش فرادهید: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روزی انوشیروان به قصد شکار از شهر بیرون رفت و شتابان پیش رفت، و از لشکر دور شد، و سخت تشنه شد، و به باغی رسید و وارد باغ شد، و کودکی آنجا بود به او گفت: ای پسر اناری به من بده، اناری به او داد، و انار را باز کرد و دانه‌های آن را خارج و فشار داد، آب زیادی از آن خارج شد و نوشید، آن انار او را شگفت‌زده کرد، تصمیم گرفت باغ را از صاحب آن بگیرید، سپس به کودک گفت: انار دیگری بده، و اناری دیگر به او داد، انار را فشار داد، آب ناچیزی از آن بیرون آمد و آن را نوشید و مزه تلخی داشت! انوشیروان گفت: ای پسر چرا انار این طور است؟ گفت: شاید پادشاه مملکت تصمیم به ظلم گرفته است و بخاطر شوم بودن ظلم انار این طور شده است، انوشیروان در دل از چنین تصمیمی پشیمان شد و توبه کرد، و به کودک گفت: انار دیگری بده، و اناری به او داد، انوشیروان مشاهده کرد که از انار نخستین بهتر است! گفت: ای پسر این چرا؟ گفت: شاید پادشاه مملکت توبه کرده باشد!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فخر رازی بر این قصه تعلیق گذاشته و گفته است: البته نام انوشیروان در دنیا به عدالت باقی مانده است حتی برخی از پیامبر </w:t>
      </w:r>
      <w:r w:rsidRPr="0027323F">
        <w:rPr>
          <w:rFonts w:ascii="Times New Roman" w:hAnsi="Times New Roman" w:cs="CTraditional Arabic" w:hint="cs"/>
          <w:sz w:val="28"/>
          <w:szCs w:val="28"/>
          <w:rtl/>
          <w:lang w:bidi="fa-IR"/>
        </w:rPr>
        <w:t>ص</w:t>
      </w:r>
      <w:r w:rsidRPr="00910E6D">
        <w:rPr>
          <w:rStyle w:val="Char5"/>
          <w:rFonts w:hint="cs"/>
          <w:rtl/>
        </w:rPr>
        <w:t xml:space="preserve"> روایت می‌کنند که فرموده‌اند: «در زمان پادشاه عادل به دنیا آمده است»</w:t>
      </w:r>
      <w:r w:rsidRPr="00796285">
        <w:rPr>
          <w:rStyle w:val="FootnoteReference"/>
          <w:rFonts w:cs="IRNazli"/>
          <w:spacing w:val="-4"/>
          <w:sz w:val="30"/>
          <w:szCs w:val="30"/>
          <w:rtl/>
          <w:lang w:bidi="fa-IR"/>
        </w:rPr>
        <w:footnoteReference w:id="86"/>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امان! امان از گناه، بخصوص گناه خلوت‌نشینی، ثوبان</w:t>
      </w:r>
      <w:r w:rsidR="00294C35" w:rsidRPr="00294C35">
        <w:rPr>
          <w:rStyle w:val="Char5"/>
          <w:rFonts w:cs="CTraditional Arabic" w:hint="cs"/>
          <w:rtl/>
        </w:rPr>
        <w:t xml:space="preserve">س </w:t>
      </w:r>
      <w:r w:rsidRPr="00910E6D">
        <w:rPr>
          <w:rStyle w:val="Char5"/>
          <w:rFonts w:hint="cs"/>
          <w:rtl/>
        </w:rPr>
        <w:t xml:space="preserve">از پیامبر </w:t>
      </w:r>
      <w:r w:rsidRPr="0027323F">
        <w:rPr>
          <w:rFonts w:ascii="Times New Roman" w:hAnsi="Times New Roman" w:cs="CTraditional Arabic" w:hint="cs"/>
          <w:sz w:val="28"/>
          <w:szCs w:val="28"/>
          <w:rtl/>
          <w:lang w:bidi="fa-IR"/>
        </w:rPr>
        <w:t>ص</w:t>
      </w:r>
      <w:r w:rsidRPr="00910E6D">
        <w:rPr>
          <w:rStyle w:val="Char5"/>
          <w:rFonts w:hint="cs"/>
          <w:rtl/>
        </w:rPr>
        <w:t xml:space="preserve"> روایت می‌کند که فرمودند: «برخی از امتم را می‌شناسم در روز قیامت اعمالی نیک مانند کوه</w:t>
      </w:r>
      <w:r w:rsidR="008B0230">
        <w:rPr>
          <w:rStyle w:val="Char5"/>
          <w:rFonts w:hint="eastAsia"/>
          <w:rtl/>
        </w:rPr>
        <w:t>‌</w:t>
      </w:r>
      <w:r w:rsidRPr="00910E6D">
        <w:rPr>
          <w:rStyle w:val="Char5"/>
          <w:rFonts w:hint="cs"/>
          <w:rtl/>
        </w:rPr>
        <w:t>های تهامه را با خود می‌آورند، خداوند آن را نابود می‌کند». ثوبان</w:t>
      </w:r>
      <w:r w:rsidR="00294C35" w:rsidRPr="00294C35">
        <w:rPr>
          <w:rStyle w:val="Char5"/>
          <w:rFonts w:cs="CTraditional Arabic" w:hint="cs"/>
          <w:rtl/>
        </w:rPr>
        <w:t xml:space="preserve">س </w:t>
      </w:r>
      <w:r w:rsidRPr="00910E6D">
        <w:rPr>
          <w:rStyle w:val="Char5"/>
          <w:rFonts w:hint="cs"/>
          <w:rtl/>
        </w:rPr>
        <w:t>گفت: یا رسول ‌الله</w:t>
      </w:r>
      <w:r w:rsidR="00B94122">
        <w:rPr>
          <w:rStyle w:val="Char5"/>
          <w:rFonts w:hint="cs"/>
          <w:rtl/>
        </w:rPr>
        <w:t xml:space="preserve"> آن‌ها </w:t>
      </w:r>
      <w:r w:rsidRPr="00910E6D">
        <w:rPr>
          <w:rStyle w:val="Char5"/>
          <w:rFonts w:hint="cs"/>
          <w:rtl/>
        </w:rPr>
        <w:t>را معرفی کن؟ کی هستند؟ ن</w:t>
      </w:r>
      <w:r w:rsidR="00862FDC">
        <w:rPr>
          <w:rStyle w:val="Char5"/>
          <w:rFonts w:hint="cs"/>
          <w:rtl/>
        </w:rPr>
        <w:t>ک</w:t>
      </w:r>
      <w:r w:rsidRPr="00910E6D">
        <w:rPr>
          <w:rStyle w:val="Char5"/>
          <w:rFonts w:hint="cs"/>
          <w:rtl/>
        </w:rPr>
        <w:t>ند ما از</w:t>
      </w:r>
      <w:r w:rsidR="00B94122">
        <w:rPr>
          <w:rStyle w:val="Char5"/>
          <w:rFonts w:hint="cs"/>
          <w:rtl/>
        </w:rPr>
        <w:t xml:space="preserve"> آن‌ها </w:t>
      </w:r>
      <w:r w:rsidRPr="00910E6D">
        <w:rPr>
          <w:rStyle w:val="Char5"/>
          <w:rFonts w:hint="cs"/>
          <w:rtl/>
        </w:rPr>
        <w:t xml:space="preserve">باشیم و بی‌خبریم، پیامبر </w:t>
      </w:r>
      <w:r w:rsidRPr="0027323F">
        <w:rPr>
          <w:rFonts w:ascii="Times New Roman" w:hAnsi="Times New Roman" w:cs="CTraditional Arabic" w:hint="cs"/>
          <w:sz w:val="28"/>
          <w:szCs w:val="28"/>
          <w:rtl/>
          <w:lang w:bidi="fa-IR"/>
        </w:rPr>
        <w:t>ص</w:t>
      </w:r>
      <w:r w:rsidRPr="00910E6D">
        <w:rPr>
          <w:rStyle w:val="Char5"/>
          <w:rFonts w:hint="cs"/>
          <w:rtl/>
        </w:rPr>
        <w:t xml:space="preserve"> فرمود: «آن</w:t>
      </w:r>
      <w:r w:rsidR="008B0230">
        <w:rPr>
          <w:rStyle w:val="Char5"/>
          <w:rFonts w:hint="eastAsia"/>
          <w:rtl/>
        </w:rPr>
        <w:t>‌</w:t>
      </w:r>
      <w:r w:rsidRPr="00910E6D">
        <w:rPr>
          <w:rStyle w:val="Char5"/>
          <w:rFonts w:hint="cs"/>
          <w:rtl/>
        </w:rPr>
        <w:t>ها برادران شما و هم جنس شما هستند، و آنچه شما در آشکار انجام می‌ده</w:t>
      </w:r>
      <w:r w:rsidR="00862FDC">
        <w:rPr>
          <w:rStyle w:val="Char5"/>
          <w:rFonts w:hint="cs"/>
          <w:rtl/>
        </w:rPr>
        <w:t>ی</w:t>
      </w:r>
      <w:r w:rsidRPr="00910E6D">
        <w:rPr>
          <w:rStyle w:val="Char5"/>
          <w:rFonts w:hint="cs"/>
          <w:rtl/>
        </w:rPr>
        <w:t>د</w:t>
      </w:r>
      <w:r w:rsidR="00B94122">
        <w:rPr>
          <w:rStyle w:val="Char5"/>
          <w:rFonts w:hint="cs"/>
          <w:rtl/>
        </w:rPr>
        <w:t xml:space="preserve"> آن‌ها </w:t>
      </w:r>
      <w:r w:rsidRPr="00910E6D">
        <w:rPr>
          <w:rStyle w:val="Char5"/>
          <w:rFonts w:hint="cs"/>
          <w:rtl/>
        </w:rPr>
        <w:t>نیز انجام می‌دهند، ولی اگر در خلوت قرار می‌گیرند مرتکب گناه و معصیت می‌شوند»</w:t>
      </w:r>
      <w:r w:rsidRPr="00796285">
        <w:rPr>
          <w:rStyle w:val="FootnoteReference"/>
          <w:rFonts w:cs="IRNazli"/>
          <w:spacing w:val="-4"/>
          <w:sz w:val="30"/>
          <w:szCs w:val="30"/>
          <w:rtl/>
          <w:lang w:bidi="fa-IR"/>
        </w:rPr>
        <w:footnoteReference w:id="87"/>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ابودرداء</w:t>
      </w:r>
      <w:r w:rsidR="00294C35" w:rsidRPr="00294C35">
        <w:rPr>
          <w:rStyle w:val="Char5"/>
          <w:rFonts w:cs="CTraditional Arabic" w:hint="cs"/>
          <w:rtl/>
        </w:rPr>
        <w:t xml:space="preserve">س </w:t>
      </w:r>
      <w:r w:rsidRPr="00910E6D">
        <w:rPr>
          <w:rStyle w:val="Char5"/>
          <w:rFonts w:hint="cs"/>
          <w:rtl/>
        </w:rPr>
        <w:t xml:space="preserve">می‌گوید پیامبر </w:t>
      </w:r>
      <w:r w:rsidRPr="0027323F">
        <w:rPr>
          <w:rFonts w:ascii="Times New Roman" w:hAnsi="Times New Roman" w:cs="CTraditional Arabic" w:hint="cs"/>
          <w:sz w:val="28"/>
          <w:szCs w:val="28"/>
          <w:rtl/>
          <w:lang w:bidi="fa-IR"/>
        </w:rPr>
        <w:t>ص</w:t>
      </w:r>
      <w:r w:rsidRPr="00910E6D">
        <w:rPr>
          <w:rStyle w:val="Char5"/>
          <w:rFonts w:hint="cs"/>
          <w:rtl/>
        </w:rPr>
        <w:t xml:space="preserve"> فرمودند: (انسان باید از نفرین قلبی مؤمنان </w:t>
      </w:r>
      <w:r w:rsidRPr="007C3E5A">
        <w:rPr>
          <w:rFonts w:ascii="Times New Roman" w:hAnsi="Times New Roman" w:cs="Times New Roman" w:hint="cs"/>
          <w:sz w:val="30"/>
          <w:szCs w:val="30"/>
          <w:rtl/>
          <w:lang w:bidi="fa-IR"/>
        </w:rPr>
        <w:t>–</w:t>
      </w:r>
      <w:r w:rsidRPr="00910E6D">
        <w:rPr>
          <w:rStyle w:val="Char5"/>
          <w:rFonts w:hint="cs"/>
          <w:rtl/>
        </w:rPr>
        <w:t xml:space="preserve"> در حالی که بی‌خبرست </w:t>
      </w:r>
      <w:r w:rsidRPr="007C3E5A">
        <w:rPr>
          <w:rFonts w:ascii="Times New Roman" w:hAnsi="Times New Roman" w:cs="Times New Roman" w:hint="cs"/>
          <w:sz w:val="30"/>
          <w:szCs w:val="30"/>
          <w:rtl/>
          <w:lang w:bidi="fa-IR"/>
        </w:rPr>
        <w:t>–</w:t>
      </w:r>
      <w:r w:rsidRPr="00910E6D">
        <w:rPr>
          <w:rStyle w:val="Char5"/>
          <w:rFonts w:hint="cs"/>
          <w:rtl/>
        </w:rPr>
        <w:t xml:space="preserve"> بیمناک باشد! سپس گفت: آیا می‌دانید چه کسی؟ عرض کردم خیر، فرمود: انسان در خلوتگاه گناه انجام می‌دهد، پروردگار کینه او را </w:t>
      </w:r>
      <w:r w:rsidRPr="007C3E5A">
        <w:rPr>
          <w:rFonts w:ascii="Times New Roman" w:hAnsi="Times New Roman" w:cs="Times New Roman" w:hint="cs"/>
          <w:sz w:val="30"/>
          <w:szCs w:val="30"/>
          <w:rtl/>
          <w:lang w:bidi="fa-IR"/>
        </w:rPr>
        <w:t>–</w:t>
      </w:r>
      <w:r w:rsidRPr="00910E6D">
        <w:rPr>
          <w:rStyle w:val="Char5"/>
          <w:rFonts w:hint="cs"/>
          <w:rtl/>
        </w:rPr>
        <w:t xml:space="preserve"> در حالی که بی‌خبر است </w:t>
      </w:r>
      <w:r w:rsidRPr="007C3E5A">
        <w:rPr>
          <w:rFonts w:ascii="Times New Roman" w:hAnsi="Times New Roman" w:cs="Times New Roman" w:hint="cs"/>
          <w:sz w:val="30"/>
          <w:szCs w:val="30"/>
          <w:rtl/>
          <w:lang w:bidi="fa-IR"/>
        </w:rPr>
        <w:t>–</w:t>
      </w:r>
      <w:r w:rsidRPr="00910E6D">
        <w:rPr>
          <w:rStyle w:val="Char5"/>
          <w:rFonts w:hint="cs"/>
          <w:rtl/>
        </w:rPr>
        <w:t xml:space="preserve"> در دل مؤمنان قرار می‌دهد)</w:t>
      </w:r>
      <w:r w:rsidRPr="00796285">
        <w:rPr>
          <w:rStyle w:val="FootnoteReference"/>
          <w:rFonts w:cs="IRNazli"/>
          <w:spacing w:val="-4"/>
          <w:sz w:val="30"/>
          <w:szCs w:val="30"/>
          <w:rtl/>
          <w:lang w:bidi="fa-IR"/>
        </w:rPr>
        <w:footnoteReference w:id="88"/>
      </w:r>
      <w:r w:rsidRPr="00910E6D">
        <w:rPr>
          <w:rStyle w:val="Char5"/>
          <w:rFonts w:hint="cs"/>
          <w:rtl/>
        </w:rPr>
        <w:t>.</w:t>
      </w:r>
    </w:p>
    <w:p w:rsidR="00B27F14" w:rsidRPr="00910E6D" w:rsidRDefault="00B27F14" w:rsidP="008B0230">
      <w:pPr>
        <w:pStyle w:val="StyleComplexBLotus12ptJustifiedFirstline05cmCharCharChar3Char"/>
        <w:widowControl w:val="0"/>
        <w:spacing w:line="240" w:lineRule="auto"/>
        <w:rPr>
          <w:rStyle w:val="Char5"/>
          <w:rtl/>
        </w:rPr>
      </w:pPr>
      <w:r w:rsidRPr="00910E6D">
        <w:rPr>
          <w:rStyle w:val="Char5"/>
          <w:rFonts w:hint="cs"/>
          <w:rtl/>
        </w:rPr>
        <w:t>بدین سبب ابن جوزی</w:t>
      </w:r>
      <w:r w:rsidR="008B0230">
        <w:rPr>
          <w:rFonts w:ascii="Times New Roman" w:hAnsi="Times New Roman" w:cs="CTraditional Arabic" w:hint="cs"/>
          <w:sz w:val="28"/>
          <w:szCs w:val="28"/>
          <w:rtl/>
          <w:lang w:bidi="fa-IR"/>
        </w:rPr>
        <w:t xml:space="preserve">/ </w:t>
      </w:r>
      <w:r w:rsidRPr="00910E6D">
        <w:rPr>
          <w:rStyle w:val="Char5"/>
          <w:rFonts w:hint="cs"/>
          <w:rtl/>
        </w:rPr>
        <w:t>می‌گوید: «آگاه باش: از جمله بزرگ</w:t>
      </w:r>
      <w:r w:rsidR="008B0230">
        <w:rPr>
          <w:rStyle w:val="Char5"/>
          <w:rFonts w:hint="eastAsia"/>
          <w:rtl/>
        </w:rPr>
        <w:t>‌</w:t>
      </w:r>
      <w:r w:rsidRPr="00910E6D">
        <w:rPr>
          <w:rStyle w:val="Char5"/>
          <w:rFonts w:hint="cs"/>
          <w:rtl/>
        </w:rPr>
        <w:t>ترین بدبختی‌ها گول خوردن به سلامتی پس از گناه است، چون کیفر واقع می‌شود، و از بزرگ</w:t>
      </w:r>
      <w:r w:rsidR="008B0230">
        <w:rPr>
          <w:rStyle w:val="Char5"/>
          <w:rFonts w:hint="eastAsia"/>
          <w:rtl/>
        </w:rPr>
        <w:t>‌</w:t>
      </w:r>
      <w:r w:rsidRPr="00910E6D">
        <w:rPr>
          <w:rStyle w:val="Char5"/>
          <w:rFonts w:hint="cs"/>
          <w:rtl/>
        </w:rPr>
        <w:t>ترین کیفر و مجازات این است که انسان ب</w:t>
      </w:r>
      <w:r w:rsidR="00862FDC">
        <w:rPr>
          <w:rStyle w:val="Char5"/>
          <w:rFonts w:hint="cs"/>
          <w:rtl/>
        </w:rPr>
        <w:t>ی</w:t>
      </w:r>
      <w:r w:rsidRPr="00910E6D">
        <w:rPr>
          <w:rStyle w:val="Char5"/>
          <w:rFonts w:hint="cs"/>
          <w:rtl/>
        </w:rPr>
        <w:t xml:space="preserve"> خبر است: در حال</w:t>
      </w:r>
      <w:r w:rsidR="00862FDC">
        <w:rPr>
          <w:rStyle w:val="Char5"/>
          <w:rFonts w:hint="cs"/>
          <w:rtl/>
        </w:rPr>
        <w:t>یک</w:t>
      </w:r>
      <w:r w:rsidRPr="00910E6D">
        <w:rPr>
          <w:rStyle w:val="Char5"/>
          <w:rFonts w:hint="cs"/>
          <w:rtl/>
        </w:rPr>
        <w:t>ه گناه در ریشه دین و دل‌ها اثرگذار است</w:t>
      </w:r>
      <w:r>
        <w:rPr>
          <w:rFonts w:ascii="Times New Roman" w:hAnsi="Times New Roman" w:cs="Times New Roman" w:hint="cs"/>
          <w:sz w:val="30"/>
          <w:szCs w:val="30"/>
          <w:rtl/>
          <w:lang w:bidi="fa-IR"/>
        </w:rPr>
        <w:t>-</w:t>
      </w:r>
      <w:r w:rsidRPr="00910E6D">
        <w:rPr>
          <w:rStyle w:val="Char5"/>
          <w:rFonts w:hint="cs"/>
          <w:rtl/>
        </w:rPr>
        <w:t xml:space="preserve"> پناه به خدا </w:t>
      </w:r>
      <w:r>
        <w:rPr>
          <w:rFonts w:ascii="Times New Roman" w:hAnsi="Times New Roman" w:cs="Times New Roman" w:hint="cs"/>
          <w:sz w:val="30"/>
          <w:szCs w:val="30"/>
          <w:rtl/>
          <w:lang w:bidi="fa-IR"/>
        </w:rPr>
        <w:t>-.</w:t>
      </w:r>
    </w:p>
    <w:p w:rsidR="00B27F14" w:rsidRPr="00910E6D" w:rsidRDefault="00B27F14" w:rsidP="008B0230">
      <w:pPr>
        <w:pStyle w:val="BodyText"/>
        <w:widowControl w:val="0"/>
        <w:ind w:firstLine="284"/>
        <w:jc w:val="center"/>
        <w:rPr>
          <w:rStyle w:val="Char5"/>
        </w:rPr>
      </w:pPr>
      <w:r w:rsidRPr="00D4671D">
        <w:rPr>
          <w:sz w:val="32"/>
          <w:szCs w:val="32"/>
        </w:rPr>
        <w:sym w:font="Wingdings 2" w:char="F0F5"/>
      </w:r>
      <w:r w:rsidRPr="00D4671D">
        <w:rPr>
          <w:rFonts w:hint="cs"/>
          <w:sz w:val="32"/>
          <w:szCs w:val="32"/>
        </w:rPr>
        <w:sym w:font="Wingdings" w:char="F07B"/>
      </w:r>
      <w:r w:rsidRPr="00D4671D">
        <w:rPr>
          <w:sz w:val="32"/>
          <w:szCs w:val="32"/>
        </w:rPr>
        <w:sym w:font="Wingdings 2" w:char="F0F5"/>
      </w:r>
      <w:r w:rsidRPr="00D4671D">
        <w:rPr>
          <w:rFonts w:hint="cs"/>
          <w:sz w:val="32"/>
          <w:szCs w:val="32"/>
        </w:rPr>
        <w:sym w:font="Wingdings" w:char="F07B"/>
      </w:r>
      <w:r w:rsidRPr="00D4671D">
        <w:rPr>
          <w:sz w:val="32"/>
          <w:szCs w:val="32"/>
        </w:rPr>
        <w:sym w:font="Wingdings 2" w:char="F0F5"/>
      </w:r>
    </w:p>
    <w:p w:rsidR="008C378E" w:rsidRDefault="008C378E" w:rsidP="00B27F14">
      <w:pPr>
        <w:pStyle w:val="Heading1"/>
        <w:widowControl w:val="0"/>
        <w:spacing w:line="228" w:lineRule="auto"/>
        <w:ind w:firstLine="340"/>
        <w:rPr>
          <w:rtl/>
          <w:lang w:bidi="fa-IR"/>
        </w:rPr>
        <w:sectPr w:rsidR="008C378E" w:rsidSect="00963E05">
          <w:headerReference w:type="default" r:id="rId28"/>
          <w:footnotePr>
            <w:numRestart w:val="eachPage"/>
          </w:footnotePr>
          <w:type w:val="oddPage"/>
          <w:pgSz w:w="7938" w:h="11907" w:code="9"/>
          <w:pgMar w:top="567" w:right="851" w:bottom="851" w:left="851" w:header="454" w:footer="0" w:gutter="0"/>
          <w:cols w:space="720"/>
          <w:titlePg/>
          <w:bidi/>
          <w:rtlGutter/>
        </w:sectPr>
      </w:pPr>
    </w:p>
    <w:p w:rsidR="00B27F14" w:rsidRPr="00FB7DAB" w:rsidRDefault="00B27F14" w:rsidP="00A747EA">
      <w:pPr>
        <w:pStyle w:val="a"/>
        <w:rPr>
          <w:rtl/>
        </w:rPr>
      </w:pPr>
      <w:bookmarkStart w:id="112" w:name="_Toc158719602"/>
      <w:bookmarkStart w:id="113" w:name="_Toc275559837"/>
      <w:bookmarkStart w:id="114" w:name="_Toc434870925"/>
      <w:r w:rsidRPr="00FB7DAB">
        <w:rPr>
          <w:rFonts w:hint="cs"/>
          <w:rtl/>
        </w:rPr>
        <w:t>فصل هشتم</w:t>
      </w:r>
      <w:bookmarkEnd w:id="112"/>
      <w:r w:rsidR="008C378E">
        <w:rPr>
          <w:rFonts w:hint="cs"/>
          <w:rtl/>
        </w:rPr>
        <w:t>:</w:t>
      </w:r>
      <w:bookmarkStart w:id="115" w:name="_Toc158719603"/>
      <w:r w:rsidR="008C378E">
        <w:rPr>
          <w:rtl/>
        </w:rPr>
        <w:br/>
      </w:r>
      <w:r w:rsidRPr="00FB7DAB">
        <w:rPr>
          <w:rFonts w:hint="cs"/>
          <w:rtl/>
        </w:rPr>
        <w:t xml:space="preserve">کیفر و عقاب گناه </w:t>
      </w:r>
      <w:r w:rsidR="00A747EA">
        <w:rPr>
          <w:rFonts w:hint="cs"/>
          <w:rtl/>
        </w:rPr>
        <w:t>-</w:t>
      </w:r>
      <w:r w:rsidRPr="00FB7DAB">
        <w:rPr>
          <w:rFonts w:hint="cs"/>
          <w:rtl/>
        </w:rPr>
        <w:t xml:space="preserve"> گرچه پس از مدتی هم باشد </w:t>
      </w:r>
      <w:r w:rsidR="00A747EA">
        <w:rPr>
          <w:rFonts w:hint="cs"/>
          <w:rtl/>
        </w:rPr>
        <w:t>-</w:t>
      </w:r>
      <w:r w:rsidRPr="00FB7DAB">
        <w:rPr>
          <w:rFonts w:hint="cs"/>
          <w:rtl/>
        </w:rPr>
        <w:t xml:space="preserve"> واقع می‌شود</w:t>
      </w:r>
      <w:bookmarkEnd w:id="115"/>
      <w:r w:rsidRPr="00FB7DAB">
        <w:rPr>
          <w:rFonts w:hint="cs"/>
          <w:rtl/>
        </w:rPr>
        <w:t>:</w:t>
      </w:r>
      <w:bookmarkEnd w:id="113"/>
      <w:bookmarkEnd w:id="114"/>
    </w:p>
    <w:p w:rsidR="00B27F14" w:rsidRPr="00910E6D" w:rsidRDefault="00B27F14" w:rsidP="00A747EA">
      <w:pPr>
        <w:pStyle w:val="StyleComplexBLotus12ptJustifiedFirstline05cmCharCharChar3Char"/>
        <w:widowControl w:val="0"/>
        <w:spacing w:line="240" w:lineRule="auto"/>
        <w:rPr>
          <w:rStyle w:val="Char5"/>
          <w:rtl/>
        </w:rPr>
      </w:pPr>
      <w:r w:rsidRPr="00910E6D">
        <w:rPr>
          <w:rStyle w:val="Char5"/>
          <w:rFonts w:hint="cs"/>
          <w:rtl/>
        </w:rPr>
        <w:t>تردیدی نیست که جزای عمل چه نیک، چه بد واقع خواهد شد، و از جمله گول</w:t>
      </w:r>
      <w:r w:rsidRPr="00910E6D">
        <w:rPr>
          <w:rStyle w:val="Char5"/>
          <w:rFonts w:hint="eastAsia"/>
          <w:rtl/>
        </w:rPr>
        <w:t>‌</w:t>
      </w:r>
      <w:r w:rsidR="008B0230">
        <w:rPr>
          <w:rStyle w:val="Char5"/>
          <w:rFonts w:hint="cs"/>
          <w:rtl/>
        </w:rPr>
        <w:t xml:space="preserve"> </w:t>
      </w:r>
      <w:r w:rsidRPr="00910E6D">
        <w:rPr>
          <w:rStyle w:val="Char5"/>
          <w:rFonts w:hint="cs"/>
          <w:rtl/>
        </w:rPr>
        <w:t>خوردگی این است که گناهکار می‌پندارد چون مجازاتی ندیده آمرزیده شده است، و چه بسا مجازات پس از مدتی، یا در آخرت واقع می‌شود، و به ندرت کسی گناهی کرده باشد و مجازات نشده باشد، پس لازم است! انسان مواظب کیفر گناه باشد، چون به ندرت از آن رهایی می‌یابد، و باید فوراً اقدام به توبه نماید، در روایت آمده: (هیچ چیزی زود به چیزی دیگر مانند حسنه جدید به گناه قدیمی الصاق نمی‌شود). و همراه با توبه گناهکار باید از مجازات پیش‌بینی شده بیمناک باشد، خدا با شفاعت توبه پیامبران پیشین را پذیرفت، آدم</w:t>
      </w:r>
      <w:r w:rsidR="008B0230">
        <w:rPr>
          <w:rFonts w:ascii="Times New Roman" w:hAnsi="Times New Roman" w:cs="CTraditional Arabic" w:hint="cs"/>
          <w:sz w:val="28"/>
          <w:szCs w:val="28"/>
          <w:rtl/>
          <w:lang w:bidi="fa-IR"/>
        </w:rPr>
        <w:t>÷</w:t>
      </w:r>
      <w:r w:rsidRPr="00910E6D">
        <w:rPr>
          <w:rStyle w:val="Char5"/>
          <w:rFonts w:hint="cs"/>
          <w:rtl/>
        </w:rPr>
        <w:t xml:space="preserve"> می‌گوید: گناهم، و ابراهیم و موسی</w:t>
      </w:r>
      <w:r w:rsidRPr="00A747EA">
        <w:rPr>
          <w:rFonts w:ascii="Times New Roman" w:hAnsi="Times New Roman" w:cs="CTraditional Arabic" w:hint="cs"/>
          <w:sz w:val="26"/>
          <w:szCs w:val="26"/>
          <w:rtl/>
          <w:lang w:bidi="fa-IR"/>
        </w:rPr>
        <w:t>إ</w:t>
      </w:r>
      <w:r w:rsidRPr="00910E6D">
        <w:rPr>
          <w:rStyle w:val="Char5"/>
          <w:rFonts w:hint="cs"/>
          <w:rtl/>
        </w:rPr>
        <w:t xml:space="preserve"> می‌گویند: گناهم. </w:t>
      </w:r>
    </w:p>
    <w:p w:rsidR="00B27F14" w:rsidRPr="00910E6D" w:rsidRDefault="00B27F14" w:rsidP="00DB36B5">
      <w:pPr>
        <w:pStyle w:val="StyleComplexBLotus12ptJustifiedFirstline05cmCharCharChar3Char"/>
        <w:widowControl w:val="0"/>
        <w:tabs>
          <w:tab w:val="right" w:pos="7371"/>
        </w:tabs>
        <w:spacing w:line="240" w:lineRule="auto"/>
        <w:rPr>
          <w:rStyle w:val="Char5"/>
          <w:rtl/>
        </w:rPr>
      </w:pPr>
      <w:r w:rsidRPr="00910E6D">
        <w:rPr>
          <w:rStyle w:val="Char5"/>
          <w:rFonts w:hint="cs"/>
          <w:rtl/>
        </w:rPr>
        <w:t xml:space="preserve">اگر کسی بگوید این آیه: </w:t>
      </w:r>
      <w:r w:rsidR="00DB36B5">
        <w:rPr>
          <w:rStyle w:val="Char5"/>
          <w:rFonts w:cs="Traditional Arabic"/>
          <w:color w:val="000000"/>
          <w:shd w:val="clear" w:color="auto" w:fill="FFFFFF"/>
          <w:rtl/>
        </w:rPr>
        <w:t>﴿</w:t>
      </w:r>
      <w:r w:rsidR="00DB36B5" w:rsidRPr="00472413">
        <w:rPr>
          <w:rStyle w:val="Char9"/>
          <w:rtl/>
        </w:rPr>
        <w:t>مَن يَعۡمَلۡ سُوٓءٗا يُجۡزَ بِهِ</w:t>
      </w:r>
      <w:r w:rsidR="00DB36B5" w:rsidRPr="00472413">
        <w:rPr>
          <w:rStyle w:val="Char9"/>
          <w:rFonts w:hint="cs"/>
          <w:rtl/>
        </w:rPr>
        <w:t>ۦ</w:t>
      </w:r>
      <w:r w:rsidR="00DB36B5">
        <w:rPr>
          <w:rStyle w:val="Char5"/>
          <w:rFonts w:cs="Traditional Arabic"/>
          <w:color w:val="000000"/>
          <w:shd w:val="clear" w:color="auto" w:fill="FFFFFF"/>
          <w:rtl/>
        </w:rPr>
        <w:t>﴾</w:t>
      </w:r>
      <w:r w:rsidR="00DB36B5" w:rsidRPr="00DB36B5">
        <w:rPr>
          <w:rStyle w:val="Char8"/>
          <w:rtl/>
        </w:rPr>
        <w:t xml:space="preserve"> [النساء: 123]</w:t>
      </w:r>
      <w:r w:rsidRPr="00796285">
        <w:rPr>
          <w:rStyle w:val="FootnoteReference"/>
          <w:rFonts w:cs="IRNazli"/>
          <w:spacing w:val="-4"/>
          <w:sz w:val="30"/>
          <w:szCs w:val="30"/>
          <w:rtl/>
          <w:lang w:bidi="fa-IR"/>
        </w:rPr>
        <w:footnoteReference w:id="89"/>
      </w:r>
      <w:r w:rsidRPr="00910E6D">
        <w:rPr>
          <w:rStyle w:val="Char5"/>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 xml:space="preserve">هر </w:t>
      </w:r>
      <w:r w:rsidR="00862FDC">
        <w:rPr>
          <w:rStyle w:val="Char5"/>
          <w:rtl/>
        </w:rPr>
        <w:t>ک</w:t>
      </w:r>
      <w:r w:rsidRPr="00910E6D">
        <w:rPr>
          <w:rStyle w:val="Char5"/>
          <w:rtl/>
        </w:rPr>
        <w:t xml:space="preserve">س عمل بدى انجام دهد، </w:t>
      </w:r>
      <w:r w:rsidR="00862FDC">
        <w:rPr>
          <w:rStyle w:val="Char5"/>
          <w:rtl/>
        </w:rPr>
        <w:t>کی</w:t>
      </w:r>
      <w:r w:rsidRPr="00910E6D">
        <w:rPr>
          <w:rStyle w:val="Char5"/>
          <w:rtl/>
        </w:rPr>
        <w:t>فر داده مى‏شود</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مقتضی این است که از گناهکار چشم‌پوشی نمی‌شود، در حالی که می‌دانیم توبه مورد پذیرش قرار می‌گیرد، و از خطا گناهکار چشم</w:t>
      </w:r>
      <w:r w:rsidR="008B0230">
        <w:rPr>
          <w:rStyle w:val="Char5"/>
          <w:rFonts w:hint="cs"/>
          <w:rtl/>
        </w:rPr>
        <w:t xml:space="preserve"> </w:t>
      </w:r>
      <w:r w:rsidRPr="00910E6D">
        <w:rPr>
          <w:rStyle w:val="Char5"/>
          <w:rFonts w:hint="cs"/>
          <w:rtl/>
        </w:rPr>
        <w:t xml:space="preserve">‌پوشی می‌شود، پس چه جوابی دارد؟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دو جواب داده‌اند: 1- این آیه بر گناهکاری حمل می‌شود که بر گناه مصر بوده و توبه نکرده باشد، چون توبه ماقبلش را پاک می‌کند.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2- به صورت اطلاق است (و این نظر ابن جوزی است، و قابل توجیه است) و ابن جوزی دلیل نقلی و عقلی آورده است.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دلیل نقلی: هنگامی که این آیه نازل شد ابوبکر</w:t>
      </w:r>
      <w:r w:rsidR="00294C35" w:rsidRPr="00294C35">
        <w:rPr>
          <w:rStyle w:val="Char5"/>
          <w:rFonts w:cs="CTraditional Arabic" w:hint="cs"/>
          <w:rtl/>
        </w:rPr>
        <w:t xml:space="preserve">س </w:t>
      </w:r>
      <w:r w:rsidRPr="00910E6D">
        <w:rPr>
          <w:rStyle w:val="Char5"/>
          <w:rFonts w:hint="cs"/>
          <w:rtl/>
        </w:rPr>
        <w:t xml:space="preserve">گفت: ای پیامبر خدا </w:t>
      </w:r>
      <w:r w:rsidRPr="00FF4AF2">
        <w:rPr>
          <w:rFonts w:ascii="Times New Roman" w:hAnsi="Times New Roman" w:cs="CTraditional Arabic" w:hint="cs"/>
          <w:sz w:val="28"/>
          <w:szCs w:val="28"/>
          <w:rtl/>
          <w:lang w:bidi="fa-IR"/>
        </w:rPr>
        <w:t>ص</w:t>
      </w:r>
      <w:r w:rsidRPr="00910E6D">
        <w:rPr>
          <w:rStyle w:val="Char5"/>
          <w:rFonts w:hint="cs"/>
          <w:rtl/>
        </w:rPr>
        <w:t xml:space="preserve"> آیا به هر گناهی مجازات می‌شویم؟ پیامبر </w:t>
      </w:r>
      <w:r w:rsidRPr="00FF4AF2">
        <w:rPr>
          <w:rFonts w:ascii="Times New Roman" w:hAnsi="Times New Roman" w:cs="CTraditional Arabic" w:hint="cs"/>
          <w:sz w:val="28"/>
          <w:szCs w:val="28"/>
          <w:rtl/>
          <w:lang w:bidi="fa-IR"/>
        </w:rPr>
        <w:t>ص</w:t>
      </w:r>
      <w:r w:rsidRPr="00910E6D">
        <w:rPr>
          <w:rStyle w:val="Char5"/>
          <w:rFonts w:hint="cs"/>
          <w:rtl/>
        </w:rPr>
        <w:t xml:space="preserve"> فرمودند: «آیا بیمار نمی‌شوی، آیا غمگین نمی‌شوی، آیا سختی طاقت‌فرسا نداشتی؟ این کیفر شما بوده است».</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دلیل عقلی: هنگامی که مؤمن پشیمان شود و توبه نماید افسوس او در هر لحظه بر گناه از هر مجازاتی سخت‌تر است، پس وای بر کسانی که تلخی مجازات دائمی را می‌شناسد، و لذت لحظه‌ای گناه را برمی‌گزیند!</w:t>
      </w:r>
    </w:p>
    <w:p w:rsidR="00B27F14" w:rsidRPr="00FF4AF2" w:rsidRDefault="00B27F14" w:rsidP="008C378E">
      <w:pPr>
        <w:pStyle w:val="a0"/>
        <w:rPr>
          <w:rtl/>
        </w:rPr>
      </w:pPr>
      <w:bookmarkStart w:id="116" w:name="_Toc158719604"/>
      <w:bookmarkStart w:id="117" w:name="_Toc275559838"/>
      <w:bookmarkStart w:id="118" w:name="_Toc434870926"/>
      <w:r w:rsidRPr="00FF4AF2">
        <w:rPr>
          <w:rFonts w:hint="cs"/>
          <w:rtl/>
        </w:rPr>
        <w:t>اغفال شدن به رحمت خداوند جهل است</w:t>
      </w:r>
      <w:bookmarkEnd w:id="116"/>
      <w:r>
        <w:rPr>
          <w:rFonts w:hint="cs"/>
          <w:rtl/>
        </w:rPr>
        <w:t>:</w:t>
      </w:r>
      <w:bookmarkEnd w:id="117"/>
      <w:bookmarkEnd w:id="118"/>
      <w:r w:rsidRPr="00FF4AF2">
        <w:rPr>
          <w:rFonts w:hint="cs"/>
          <w:rtl/>
        </w:rPr>
        <w:t xml:space="preserve">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برخی مردم به رحمت خداوند اغفال می‌شوند، و تنها رحمت خداوند را مشاهده می‌کنند، و فراموش می‌کنند که خداوند (شدید‌العقاب) است.</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ابوعمرو بن العلاء می‌گوید: فررزدق به نزد جماعتی که باهم درباره رحمت خداوند گفتگو می‌کردند نشست، و فررزدق از همه</w:t>
      </w:r>
      <w:r w:rsidR="00B94122">
        <w:rPr>
          <w:rStyle w:val="Char5"/>
          <w:rFonts w:hint="cs"/>
          <w:rtl/>
        </w:rPr>
        <w:t xml:space="preserve"> آن‌ها </w:t>
      </w:r>
      <w:r w:rsidRPr="00910E6D">
        <w:rPr>
          <w:rStyle w:val="Char5"/>
          <w:rFonts w:hint="cs"/>
          <w:rtl/>
        </w:rPr>
        <w:t>امید و رجاء بیشتر داشت، به او گفتند: چرا به زنان پاکدامن تهمت می‌زنید؟ گفت: به من بگوئید اگر مانند نافرمانی پروردگار با پدر و مادرم انجام دهم آیا فکر می‌کنید</w:t>
      </w:r>
      <w:r w:rsidR="00B94122">
        <w:rPr>
          <w:rStyle w:val="Char5"/>
          <w:rFonts w:hint="cs"/>
          <w:rtl/>
        </w:rPr>
        <w:t xml:space="preserve"> آن‌ها </w:t>
      </w:r>
      <w:r w:rsidRPr="00910E6D">
        <w:rPr>
          <w:rStyle w:val="Char5"/>
          <w:rFonts w:hint="cs"/>
          <w:rtl/>
        </w:rPr>
        <w:t xml:space="preserve">از ته دل دوست داشته باشند مرا به تنور مملو از آتش بیاندازند؟ گفتند: خیر، بلکه تو را عفو می‌کنند. گفت من به رحمت پروردگار از پدر و مادر بیشتر امیدوارم!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ابن جوزی در تعلیقی بر این قصه می‌گوید</w:t>
      </w:r>
      <w:r w:rsidRPr="00796285">
        <w:rPr>
          <w:rStyle w:val="FootnoteReference"/>
          <w:rFonts w:cs="IRNazli"/>
          <w:spacing w:val="-4"/>
          <w:sz w:val="30"/>
          <w:szCs w:val="30"/>
          <w:rtl/>
          <w:lang w:bidi="fa-IR"/>
        </w:rPr>
        <w:footnoteReference w:id="90"/>
      </w:r>
      <w:r w:rsidRPr="00910E6D">
        <w:rPr>
          <w:rStyle w:val="Char5"/>
          <w:rFonts w:hint="cs"/>
          <w:rtl/>
        </w:rPr>
        <w:t xml:space="preserve">: این نادانی محض است، چون رحمت پروردگار بشیوه لطافت و ملایمت قلبی نیست، و اگر این طور بود پرنده‌ای ذبح نمی‌گردید، و بچه‌ای نمی‌مرد، و کسی وارد جهنم نمی‌شد، اشتباه فررزدق از دو جهت است: </w:t>
      </w:r>
    </w:p>
    <w:p w:rsidR="00B27F14" w:rsidRPr="00910E6D" w:rsidRDefault="00B27F14" w:rsidP="008B0230">
      <w:pPr>
        <w:pStyle w:val="StyleComplexBLotus12ptJustifiedFirstline05cmCharCharChar3Char"/>
        <w:widowControl w:val="0"/>
        <w:numPr>
          <w:ilvl w:val="0"/>
          <w:numId w:val="9"/>
        </w:numPr>
        <w:spacing w:line="240" w:lineRule="auto"/>
        <w:rPr>
          <w:rStyle w:val="Char5"/>
          <w:rtl/>
        </w:rPr>
      </w:pPr>
      <w:r w:rsidRPr="00910E6D">
        <w:rPr>
          <w:rStyle w:val="Char5"/>
          <w:rFonts w:hint="cs"/>
          <w:rtl/>
        </w:rPr>
        <w:t xml:space="preserve">فررزدق فقط به جانب رحمت توجه کرده، و به عقاب و کیفر توجه نکرده است. </w:t>
      </w:r>
    </w:p>
    <w:p w:rsidR="00B27F14" w:rsidRPr="00910E6D" w:rsidRDefault="00B27F14" w:rsidP="00271C1F">
      <w:pPr>
        <w:pStyle w:val="StyleComplexBLotus12ptJustifiedFirstline05cmCharCharChar3Char"/>
        <w:widowControl w:val="0"/>
        <w:numPr>
          <w:ilvl w:val="0"/>
          <w:numId w:val="9"/>
        </w:numPr>
        <w:tabs>
          <w:tab w:val="right" w:pos="7371"/>
        </w:tabs>
        <w:spacing w:line="240" w:lineRule="auto"/>
        <w:rPr>
          <w:rStyle w:val="Char5"/>
          <w:rtl/>
        </w:rPr>
      </w:pPr>
      <w:r w:rsidRPr="00910E6D">
        <w:rPr>
          <w:rStyle w:val="Char5"/>
          <w:rFonts w:hint="cs"/>
          <w:rtl/>
        </w:rPr>
        <w:t>فراموش کرده که رحمت فقط برای توبه</w:t>
      </w:r>
      <w:r w:rsidR="00610229">
        <w:rPr>
          <w:rStyle w:val="Char5"/>
          <w:rFonts w:hint="cs"/>
          <w:rtl/>
        </w:rPr>
        <w:t xml:space="preserve"> </w:t>
      </w:r>
      <w:r w:rsidRPr="00910E6D">
        <w:rPr>
          <w:rStyle w:val="Char5"/>
          <w:rFonts w:hint="cs"/>
          <w:rtl/>
        </w:rPr>
        <w:t xml:space="preserve">‌کنندگان است چنانچه قرآن می‌فرماید: </w:t>
      </w:r>
      <w:r w:rsidR="00271C1F">
        <w:rPr>
          <w:rStyle w:val="Char5"/>
          <w:rFonts w:cs="Traditional Arabic"/>
          <w:color w:val="000000"/>
          <w:shd w:val="clear" w:color="auto" w:fill="FFFFFF"/>
          <w:rtl/>
        </w:rPr>
        <w:t>﴿</w:t>
      </w:r>
      <w:r w:rsidR="00271C1F" w:rsidRPr="00472413">
        <w:rPr>
          <w:rStyle w:val="Char9"/>
          <w:rtl/>
        </w:rPr>
        <w:t>وَإِنِّي لَغَفَّارٞ لِّمَن تَابَ</w:t>
      </w:r>
      <w:r w:rsidR="00271C1F">
        <w:rPr>
          <w:rStyle w:val="Char5"/>
          <w:rFonts w:cs="Traditional Arabic"/>
          <w:color w:val="000000"/>
          <w:shd w:val="clear" w:color="auto" w:fill="FFFFFF"/>
          <w:rtl/>
        </w:rPr>
        <w:t>﴾</w:t>
      </w:r>
      <w:r w:rsidR="00271C1F" w:rsidRPr="00271C1F">
        <w:rPr>
          <w:rStyle w:val="Char8"/>
          <w:rtl/>
        </w:rPr>
        <w:t xml:space="preserve"> [طه: 82]</w:t>
      </w:r>
      <w:r w:rsidRPr="00271C1F">
        <w:rPr>
          <w:rStyle w:val="Char8"/>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«و من برای کسی که توبه کند بسیار آمرزنده هستم».</w:t>
      </w:r>
    </w:p>
    <w:p w:rsidR="00B27F14" w:rsidRPr="00910E6D" w:rsidRDefault="00B27F14" w:rsidP="00271C1F">
      <w:pPr>
        <w:pStyle w:val="StyleComplexBLotus12ptJustifiedFirstline05cmCharCharChar3Char"/>
        <w:widowControl w:val="0"/>
        <w:tabs>
          <w:tab w:val="right" w:pos="7371"/>
        </w:tabs>
        <w:spacing w:line="240" w:lineRule="auto"/>
        <w:rPr>
          <w:rStyle w:val="Char5"/>
          <w:rtl/>
        </w:rPr>
      </w:pPr>
      <w:r w:rsidRPr="00910E6D">
        <w:rPr>
          <w:rStyle w:val="Char5"/>
          <w:rFonts w:hint="cs"/>
          <w:rtl/>
        </w:rPr>
        <w:t xml:space="preserve">و در آیه دیگر: </w:t>
      </w:r>
      <w:r w:rsidR="00271C1F">
        <w:rPr>
          <w:rStyle w:val="Char5"/>
          <w:rFonts w:cs="Traditional Arabic"/>
          <w:color w:val="000000"/>
          <w:shd w:val="clear" w:color="auto" w:fill="FFFFFF"/>
          <w:rtl/>
        </w:rPr>
        <w:t>﴿</w:t>
      </w:r>
      <w:r w:rsidR="00271C1F" w:rsidRPr="00472413">
        <w:rPr>
          <w:rStyle w:val="Char9"/>
          <w:rtl/>
        </w:rPr>
        <w:t>وَرَحۡمَتِي وَسِعَتۡ كُلَّ شَيۡءٖۚ فَسَأَكۡتُبُهَا لِلَّذِينَ يَتَّقُونَ</w:t>
      </w:r>
      <w:r w:rsidR="00271C1F">
        <w:rPr>
          <w:rStyle w:val="Char5"/>
          <w:rFonts w:cs="Traditional Arabic"/>
          <w:color w:val="000000"/>
          <w:shd w:val="clear" w:color="auto" w:fill="FFFFFF"/>
          <w:rtl/>
        </w:rPr>
        <w:t>﴾</w:t>
      </w:r>
      <w:r w:rsidR="00271C1F" w:rsidRPr="00472413">
        <w:rPr>
          <w:rStyle w:val="Char9"/>
          <w:rtl/>
        </w:rPr>
        <w:t xml:space="preserve"> </w:t>
      </w:r>
      <w:r w:rsidR="00271C1F" w:rsidRPr="00A747EA">
        <w:rPr>
          <w:rStyle w:val="Char8"/>
          <w:rtl/>
        </w:rPr>
        <w:t>[الأعراف: 156]</w:t>
      </w:r>
      <w:r w:rsidRPr="00910E6D">
        <w:rPr>
          <w:rStyle w:val="Char5"/>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«و رحمت و مهربانی من شامل هر چیزی است و کسانی که تقوا پیشه کنند رحمت من برای</w:t>
      </w:r>
      <w:r w:rsidR="00B94122">
        <w:rPr>
          <w:rStyle w:val="Char5"/>
          <w:rFonts w:hint="cs"/>
          <w:rtl/>
        </w:rPr>
        <w:t xml:space="preserve"> آن‌ها </w:t>
      </w:r>
      <w:r w:rsidRPr="00910E6D">
        <w:rPr>
          <w:rStyle w:val="Char5"/>
          <w:rFonts w:hint="cs"/>
          <w:rtl/>
        </w:rPr>
        <w:t>حتمی و مخصوص آن</w:t>
      </w:r>
      <w:r w:rsidR="00610229">
        <w:rPr>
          <w:rStyle w:val="Char5"/>
          <w:rFonts w:hint="eastAsia"/>
          <w:rtl/>
        </w:rPr>
        <w:t>‌</w:t>
      </w:r>
      <w:r w:rsidRPr="00910E6D">
        <w:rPr>
          <w:rStyle w:val="Char5"/>
          <w:rFonts w:hint="cs"/>
          <w:rtl/>
        </w:rPr>
        <w:t>هاست».</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و امروزه اگر جوانی مرتکب گناهی می‌شود از برخی مردم شنیده می‌شود که می‌گویند:</w:t>
      </w:r>
      <w:r w:rsidR="00B94122">
        <w:rPr>
          <w:rStyle w:val="Char5"/>
          <w:rFonts w:hint="cs"/>
          <w:rtl/>
        </w:rPr>
        <w:t xml:space="preserve"> آن‌ها </w:t>
      </w:r>
      <w:r w:rsidRPr="00910E6D">
        <w:rPr>
          <w:rStyle w:val="Char5"/>
          <w:rFonts w:hint="cs"/>
          <w:rtl/>
        </w:rPr>
        <w:t>جوان هستند، و خدا آمرزنده و مهربان است، و فراموش می‌کنند: که خدا شدید</w:t>
      </w:r>
      <w:r w:rsidR="00610229">
        <w:rPr>
          <w:rStyle w:val="Char5"/>
          <w:rFonts w:hint="cs"/>
          <w:rtl/>
        </w:rPr>
        <w:t xml:space="preserve"> </w:t>
      </w:r>
      <w:r w:rsidRPr="00910E6D">
        <w:rPr>
          <w:rStyle w:val="Char5"/>
          <w:rFonts w:hint="cs"/>
          <w:rtl/>
        </w:rPr>
        <w:t xml:space="preserve">العقاب است. </w:t>
      </w:r>
    </w:p>
    <w:p w:rsidR="00B27F14" w:rsidRPr="00910E6D" w:rsidRDefault="00B27F14" w:rsidP="00610229">
      <w:pPr>
        <w:pStyle w:val="BodyText"/>
        <w:widowControl w:val="0"/>
        <w:ind w:firstLine="284"/>
        <w:jc w:val="center"/>
        <w:rPr>
          <w:rStyle w:val="Char5"/>
          <w:rtl/>
        </w:rPr>
      </w:pPr>
      <w:r w:rsidRPr="00D4671D">
        <w:rPr>
          <w:sz w:val="32"/>
          <w:szCs w:val="32"/>
        </w:rPr>
        <w:sym w:font="Wingdings 2" w:char="F0F5"/>
      </w:r>
      <w:r w:rsidRPr="00D4671D">
        <w:rPr>
          <w:rFonts w:hint="cs"/>
          <w:sz w:val="32"/>
          <w:szCs w:val="32"/>
        </w:rPr>
        <w:sym w:font="Wingdings" w:char="F07B"/>
      </w:r>
      <w:r w:rsidRPr="00D4671D">
        <w:rPr>
          <w:sz w:val="32"/>
          <w:szCs w:val="32"/>
        </w:rPr>
        <w:sym w:font="Wingdings 2" w:char="F0F5"/>
      </w:r>
      <w:r w:rsidRPr="00D4671D">
        <w:rPr>
          <w:rFonts w:hint="cs"/>
          <w:sz w:val="32"/>
          <w:szCs w:val="32"/>
        </w:rPr>
        <w:sym w:font="Wingdings" w:char="F07B"/>
      </w:r>
      <w:r w:rsidRPr="00D4671D">
        <w:rPr>
          <w:sz w:val="32"/>
          <w:szCs w:val="32"/>
        </w:rPr>
        <w:sym w:font="Wingdings 2" w:char="F0F5"/>
      </w:r>
    </w:p>
    <w:p w:rsidR="008C378E" w:rsidRPr="00910E6D" w:rsidRDefault="008C378E" w:rsidP="00854693">
      <w:pPr>
        <w:pStyle w:val="StyleComplexBLotus12ptJustifiedFirstline05cmCharCharChar3Char"/>
        <w:widowControl w:val="0"/>
        <w:spacing w:line="240" w:lineRule="auto"/>
        <w:rPr>
          <w:rStyle w:val="Char5"/>
          <w:rtl/>
        </w:rPr>
        <w:sectPr w:rsidR="008C378E" w:rsidRPr="00910E6D" w:rsidSect="008B0230">
          <w:headerReference w:type="default" r:id="rId29"/>
          <w:footnotePr>
            <w:numRestart w:val="eachPage"/>
          </w:footnotePr>
          <w:type w:val="oddPage"/>
          <w:pgSz w:w="7938" w:h="11907" w:code="9"/>
          <w:pgMar w:top="567" w:right="851" w:bottom="851" w:left="851" w:header="454" w:footer="0" w:gutter="0"/>
          <w:cols w:space="720"/>
          <w:titlePg/>
          <w:bidi/>
          <w:rtlGutter/>
        </w:sectPr>
      </w:pPr>
    </w:p>
    <w:p w:rsidR="00B27F14" w:rsidRPr="00FF4AF2" w:rsidRDefault="00B27F14" w:rsidP="008C378E">
      <w:pPr>
        <w:pStyle w:val="a"/>
        <w:rPr>
          <w:rtl/>
        </w:rPr>
      </w:pPr>
      <w:bookmarkStart w:id="119" w:name="_Toc158719605"/>
      <w:bookmarkStart w:id="120" w:name="_Toc275559839"/>
      <w:bookmarkStart w:id="121" w:name="_Toc434870927"/>
      <w:r w:rsidRPr="00FF4AF2">
        <w:rPr>
          <w:rFonts w:hint="cs"/>
          <w:rtl/>
        </w:rPr>
        <w:t>فصل نهم</w:t>
      </w:r>
      <w:bookmarkEnd w:id="119"/>
      <w:r w:rsidR="008C378E">
        <w:rPr>
          <w:rFonts w:hint="cs"/>
          <w:rtl/>
        </w:rPr>
        <w:t>:</w:t>
      </w:r>
      <w:bookmarkStart w:id="122" w:name="_Toc158719606"/>
      <w:r w:rsidR="008C378E">
        <w:rPr>
          <w:rtl/>
        </w:rPr>
        <w:br/>
      </w:r>
      <w:r w:rsidRPr="00FF4AF2">
        <w:rPr>
          <w:rFonts w:hint="cs"/>
          <w:rtl/>
        </w:rPr>
        <w:t>راه رهائی از گناهان شوم</w:t>
      </w:r>
      <w:bookmarkEnd w:id="120"/>
      <w:bookmarkEnd w:id="121"/>
      <w:bookmarkEnd w:id="122"/>
      <w:r w:rsidRPr="00FF4AF2">
        <w:rPr>
          <w:rFonts w:hint="cs"/>
          <w:rtl/>
        </w:rPr>
        <w:t xml:space="preserve">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درباره شوم بودن گناه و آثار مخرب آن بر فرد و جامعه بحث کردیم، و این به معنای نامیدی از رحمت خدا نیست، بلکه بیدار کردن بر خطرات گناه و رابطه دائمی با پروردگار است.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ابوهریره</w:t>
      </w:r>
      <w:r w:rsidR="00294C35" w:rsidRPr="00294C35">
        <w:rPr>
          <w:rStyle w:val="Char5"/>
          <w:rFonts w:cs="CTraditional Arabic" w:hint="cs"/>
          <w:rtl/>
        </w:rPr>
        <w:t xml:space="preserve">س </w:t>
      </w:r>
      <w:r w:rsidRPr="00910E6D">
        <w:rPr>
          <w:rStyle w:val="Char5"/>
          <w:rFonts w:hint="cs"/>
          <w:rtl/>
        </w:rPr>
        <w:t>می</w:t>
      </w:r>
      <w:r w:rsidRPr="00910E6D">
        <w:rPr>
          <w:rStyle w:val="Char5"/>
          <w:rFonts w:hint="eastAsia"/>
          <w:rtl/>
        </w:rPr>
        <w:t>‌</w:t>
      </w:r>
      <w:r w:rsidRPr="00910E6D">
        <w:rPr>
          <w:rStyle w:val="Char5"/>
          <w:rFonts w:hint="cs"/>
          <w:rtl/>
        </w:rPr>
        <w:t xml:space="preserve">گوید: پیامبر </w:t>
      </w:r>
      <w:r w:rsidRPr="00FF4AF2">
        <w:rPr>
          <w:rFonts w:ascii="Times New Roman" w:hAnsi="Times New Roman" w:cs="CTraditional Arabic" w:hint="cs"/>
          <w:sz w:val="28"/>
          <w:szCs w:val="28"/>
          <w:rtl/>
          <w:lang w:bidi="fa-IR"/>
        </w:rPr>
        <w:t>ص</w:t>
      </w:r>
      <w:r w:rsidRPr="00910E6D">
        <w:rPr>
          <w:rStyle w:val="Char5"/>
          <w:rFonts w:hint="cs"/>
          <w:rtl/>
        </w:rPr>
        <w:t xml:space="preserve"> به نقل از پروردگار(در حد</w:t>
      </w:r>
      <w:r w:rsidR="00862FDC">
        <w:rPr>
          <w:rStyle w:val="Char5"/>
          <w:rFonts w:hint="cs"/>
          <w:rtl/>
        </w:rPr>
        <w:t>ی</w:t>
      </w:r>
      <w:r w:rsidRPr="00910E6D">
        <w:rPr>
          <w:rStyle w:val="Char5"/>
          <w:rFonts w:hint="cs"/>
          <w:rtl/>
        </w:rPr>
        <w:t>ث قدسى) فرمودند: «بنده‌ام گناهی کرد سپس گفت: خدایا مرا عفو کن، خداوند ‌می‌فرماید: بنده‌</w:t>
      </w:r>
      <w:r w:rsidRPr="00910E6D">
        <w:rPr>
          <w:rStyle w:val="Char5"/>
          <w:rFonts w:hint="eastAsia"/>
          <w:rtl/>
        </w:rPr>
        <w:t>‌ام گناه کرد و می‌داند خد</w:t>
      </w:r>
      <w:r w:rsidRPr="00910E6D">
        <w:rPr>
          <w:rStyle w:val="Char5"/>
          <w:rFonts w:hint="cs"/>
          <w:rtl/>
        </w:rPr>
        <w:t>ا</w:t>
      </w:r>
      <w:r w:rsidRPr="00910E6D">
        <w:rPr>
          <w:rStyle w:val="Char5"/>
          <w:rFonts w:hint="eastAsia"/>
          <w:rtl/>
        </w:rPr>
        <w:t>ی</w:t>
      </w:r>
      <w:r w:rsidR="00862FDC">
        <w:rPr>
          <w:rStyle w:val="Char5"/>
          <w:rFonts w:hint="cs"/>
          <w:rtl/>
        </w:rPr>
        <w:t>ی</w:t>
      </w:r>
      <w:r w:rsidRPr="00910E6D">
        <w:rPr>
          <w:rStyle w:val="Char5"/>
          <w:rFonts w:hint="eastAsia"/>
          <w:rtl/>
        </w:rPr>
        <w:t xml:space="preserve"> دارد </w:t>
      </w:r>
      <w:r w:rsidRPr="00910E6D">
        <w:rPr>
          <w:rStyle w:val="Char5"/>
          <w:rFonts w:hint="cs"/>
          <w:rtl/>
        </w:rPr>
        <w:t>و مجازات می‌</w:t>
      </w:r>
      <w:r w:rsidR="00862FDC">
        <w:rPr>
          <w:rStyle w:val="Char5"/>
          <w:rFonts w:hint="cs"/>
          <w:rtl/>
        </w:rPr>
        <w:t>ک</w:t>
      </w:r>
      <w:r w:rsidRPr="00910E6D">
        <w:rPr>
          <w:rStyle w:val="Char5"/>
          <w:rFonts w:hint="cs"/>
          <w:rtl/>
        </w:rPr>
        <w:t>ند، و</w:t>
      </w:r>
      <w:r w:rsidRPr="00910E6D">
        <w:rPr>
          <w:rStyle w:val="Char5"/>
          <w:rFonts w:hint="eastAsia"/>
          <w:rtl/>
        </w:rPr>
        <w:t xml:space="preserve"> او را می‌بخشد، سپس دوباره گناه می‌کند و می‌گوید: خدایا مرا عفو کن، خداوند می‌فرماید: بنده‌</w:t>
      </w:r>
      <w:r w:rsidRPr="00910E6D">
        <w:rPr>
          <w:rStyle w:val="Char5"/>
          <w:rFonts w:hint="cs"/>
          <w:rtl/>
        </w:rPr>
        <w:t>‌ام گناه کرد و می‌داند خدای دارد و مجازات می‌</w:t>
      </w:r>
      <w:r w:rsidR="00862FDC">
        <w:rPr>
          <w:rStyle w:val="Char5"/>
          <w:rFonts w:hint="cs"/>
          <w:rtl/>
        </w:rPr>
        <w:t>ک</w:t>
      </w:r>
      <w:r w:rsidRPr="00910E6D">
        <w:rPr>
          <w:rStyle w:val="Char5"/>
          <w:rFonts w:hint="cs"/>
          <w:rtl/>
        </w:rPr>
        <w:t xml:space="preserve">ند، و او را می‌بخشد، </w:t>
      </w:r>
      <w:r w:rsidRPr="00910E6D">
        <w:rPr>
          <w:rStyle w:val="Char5"/>
          <w:rFonts w:hint="eastAsia"/>
          <w:rtl/>
        </w:rPr>
        <w:t>سپس دوباره گناه می‌کند و می‌گوید: خدایا مرا عفو کن، خداوند می‌فرماید: بنده‌</w:t>
      </w:r>
      <w:r w:rsidRPr="00910E6D">
        <w:rPr>
          <w:rStyle w:val="Char5"/>
          <w:rFonts w:hint="cs"/>
          <w:rtl/>
        </w:rPr>
        <w:t>‌ام گناه کرد و می‌داند خدای دارد و مجازات می‌</w:t>
      </w:r>
      <w:r w:rsidR="00862FDC">
        <w:rPr>
          <w:rStyle w:val="Char5"/>
          <w:rFonts w:hint="cs"/>
          <w:rtl/>
        </w:rPr>
        <w:t>ک</w:t>
      </w:r>
      <w:r w:rsidRPr="00910E6D">
        <w:rPr>
          <w:rStyle w:val="Char5"/>
          <w:rFonts w:hint="cs"/>
          <w:rtl/>
        </w:rPr>
        <w:t>ند، و او را می‌بخشد، خداوند می‌فرماید: آنچه می‌خواهید انجام بده تو را بخشیدم»</w:t>
      </w:r>
      <w:r w:rsidRPr="00796285">
        <w:rPr>
          <w:rStyle w:val="FootnoteReference"/>
          <w:rFonts w:cs="IRNazli"/>
          <w:spacing w:val="-4"/>
          <w:sz w:val="30"/>
          <w:szCs w:val="30"/>
          <w:rtl/>
          <w:lang w:bidi="fa-IR"/>
        </w:rPr>
        <w:footnoteReference w:id="91"/>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معنای حدیث این است جز گمراهان کسی از رحمت خدا ناامید نمی‌شود، و انسان هر چه گناه انجام داده باشد نباید از رحمت خداوند مأیوس باشد، و ارتباط و ذکر همیشگی پروردگار سبب عفو و بخشش گناهان است، و یکی از صفات پروردگار (غفور و تواب) است، و در آن دو صفت دلالت بر وسعت رحمت و مغفرت پروردگار است، ولیکن باید انسان عاقل همیشه از گناهان بیم داشته باشد، هرچند هم توبه کرده باشد، چون اطلاعی از پذیرش توبه ندارد. </w:t>
      </w:r>
    </w:p>
    <w:p w:rsidR="00B27F14" w:rsidRPr="00910E6D" w:rsidRDefault="00B27F14" w:rsidP="00A747EA">
      <w:pPr>
        <w:pStyle w:val="StyleComplexBLotus12ptJustifiedFirstline05cmCharCharChar3Char"/>
        <w:widowControl w:val="0"/>
        <w:spacing w:line="240" w:lineRule="auto"/>
        <w:rPr>
          <w:rStyle w:val="Char5"/>
          <w:rtl/>
        </w:rPr>
      </w:pPr>
      <w:r w:rsidRPr="00910E6D">
        <w:rPr>
          <w:rStyle w:val="Char5"/>
          <w:rFonts w:hint="cs"/>
          <w:rtl/>
        </w:rPr>
        <w:t>ابن جوزی</w:t>
      </w:r>
      <w:r w:rsidR="00C97BFD">
        <w:rPr>
          <w:rFonts w:ascii="Times New Roman" w:hAnsi="Times New Roman" w:cs="CTraditional Arabic" w:hint="cs"/>
          <w:sz w:val="28"/>
          <w:szCs w:val="28"/>
          <w:rtl/>
          <w:lang w:bidi="fa-IR"/>
        </w:rPr>
        <w:t xml:space="preserve">/ </w:t>
      </w:r>
      <w:r w:rsidRPr="00910E6D">
        <w:rPr>
          <w:rStyle w:val="Char5"/>
          <w:rFonts w:hint="cs"/>
          <w:rtl/>
        </w:rPr>
        <w:t>می‌گوید</w:t>
      </w:r>
      <w:r w:rsidRPr="00796285">
        <w:rPr>
          <w:rStyle w:val="FootnoteReference"/>
          <w:rFonts w:cs="IRNazli"/>
          <w:spacing w:val="-4"/>
          <w:sz w:val="30"/>
          <w:szCs w:val="30"/>
          <w:rtl/>
          <w:lang w:bidi="fa-IR"/>
        </w:rPr>
        <w:footnoteReference w:id="92"/>
      </w:r>
      <w:r w:rsidRPr="00910E6D">
        <w:rPr>
          <w:rStyle w:val="Char5"/>
          <w:rFonts w:hint="cs"/>
          <w:rtl/>
        </w:rPr>
        <w:t>: (بسیاری مردم را دیده‌ام به پذیرش توبه اطم</w:t>
      </w:r>
      <w:r w:rsidR="00862FDC">
        <w:rPr>
          <w:rStyle w:val="Char5"/>
          <w:rFonts w:hint="cs"/>
          <w:rtl/>
        </w:rPr>
        <w:t>ی</w:t>
      </w:r>
      <w:r w:rsidRPr="00910E6D">
        <w:rPr>
          <w:rStyle w:val="Char5"/>
          <w:rFonts w:hint="cs"/>
          <w:rtl/>
        </w:rPr>
        <w:t>نان و باور کرده</w:t>
      </w:r>
      <w:r w:rsidRPr="00910E6D">
        <w:rPr>
          <w:rStyle w:val="Char5"/>
          <w:rFonts w:hint="eastAsia"/>
          <w:rtl/>
        </w:rPr>
        <w:t>‌</w:t>
      </w:r>
      <w:r w:rsidRPr="00910E6D">
        <w:rPr>
          <w:rStyle w:val="Char5"/>
          <w:rFonts w:hint="cs"/>
          <w:rtl/>
        </w:rPr>
        <w:t>اند و گویا یقین دارند، و این جز خدا کسی نمی‌داند، سپس اگر توبه مورد پذیرش واقع شده باشد، خجالت از انجام گناه همیشه ماندگار است، و ترس پس از توبه مورد تأیید است، چنانچه در صحاح آمده: مردم به نزد آدم</w:t>
      </w:r>
      <w:r w:rsidR="00C97BFD">
        <w:rPr>
          <w:rFonts w:ascii="Times New Roman" w:hAnsi="Times New Roman" w:cs="CTraditional Arabic" w:hint="cs"/>
          <w:sz w:val="28"/>
          <w:szCs w:val="28"/>
          <w:rtl/>
          <w:lang w:bidi="fa-IR"/>
        </w:rPr>
        <w:t>÷</w:t>
      </w:r>
      <w:r w:rsidRPr="00910E6D">
        <w:rPr>
          <w:rStyle w:val="Char5"/>
          <w:rFonts w:hint="cs"/>
          <w:rtl/>
        </w:rPr>
        <w:t xml:space="preserve"> می‌روند، آدم می‌گوید: گناهم، و به نزد نوح، ابراهیم، عیسی</w:t>
      </w:r>
      <w:r w:rsidRPr="00796285">
        <w:rPr>
          <w:rStyle w:val="FootnoteReference"/>
          <w:rFonts w:cs="IRNazli"/>
          <w:spacing w:val="-4"/>
          <w:sz w:val="30"/>
          <w:szCs w:val="30"/>
          <w:rtl/>
          <w:lang w:bidi="fa-IR"/>
        </w:rPr>
        <w:footnoteReference w:id="93"/>
      </w:r>
      <w:r w:rsidR="00A747EA" w:rsidRPr="00A747EA">
        <w:rPr>
          <w:rFonts w:ascii="Times New Roman" w:hAnsi="Times New Roman" w:cs="CTraditional Arabic" w:hint="cs"/>
          <w:sz w:val="28"/>
          <w:szCs w:val="28"/>
          <w:rtl/>
          <w:lang w:bidi="fa-IR"/>
        </w:rPr>
        <w:t>†</w:t>
      </w:r>
      <w:r w:rsidRPr="00910E6D">
        <w:rPr>
          <w:rStyle w:val="Char5"/>
          <w:rFonts w:hint="cs"/>
          <w:rtl/>
        </w:rPr>
        <w:t xml:space="preserve"> می‌روند، و همگی می‌گویند: گناهم. </w:t>
      </w:r>
    </w:p>
    <w:p w:rsidR="00B27F14" w:rsidRPr="00910E6D" w:rsidRDefault="00B27F14" w:rsidP="00A747EA">
      <w:pPr>
        <w:pStyle w:val="StyleComplexBLotus12ptJustifiedFirstline05cmCharCharChar3Char"/>
        <w:widowControl w:val="0"/>
        <w:spacing w:line="240" w:lineRule="auto"/>
        <w:rPr>
          <w:rStyle w:val="Char5"/>
          <w:rtl/>
        </w:rPr>
      </w:pPr>
      <w:r w:rsidRPr="00910E6D">
        <w:rPr>
          <w:rStyle w:val="Char5"/>
          <w:rFonts w:hint="cs"/>
          <w:rtl/>
        </w:rPr>
        <w:t>گناه پیامبران در واقع گناه نیست، و با وصف آن توبه کرده‌اند و پوزش طلبید‌ه‌اند، و پس از آن هم بیمناک بوده‌</w:t>
      </w:r>
      <w:r w:rsidRPr="00910E6D">
        <w:rPr>
          <w:rStyle w:val="Char5"/>
          <w:rFonts w:hint="eastAsia"/>
          <w:rtl/>
        </w:rPr>
        <w:t>‌اند، و خجالت پس از توبه از بین نمی‌رود، چه زیباست فرمود</w:t>
      </w:r>
      <w:r w:rsidRPr="00910E6D">
        <w:rPr>
          <w:rStyle w:val="Char5"/>
          <w:rFonts w:hint="cs"/>
          <w:rtl/>
        </w:rPr>
        <w:t>ه</w:t>
      </w:r>
      <w:r w:rsidRPr="00910E6D">
        <w:rPr>
          <w:rStyle w:val="Char5"/>
          <w:rFonts w:hint="eastAsia"/>
          <w:rtl/>
        </w:rPr>
        <w:t xml:space="preserve"> فضیل بن عیاض</w:t>
      </w:r>
      <w:r w:rsidR="00C97BFD">
        <w:rPr>
          <w:rFonts w:ascii="Times New Roman" w:hAnsi="Times New Roman" w:cs="CTraditional Arabic" w:hint="cs"/>
          <w:sz w:val="28"/>
          <w:szCs w:val="28"/>
          <w:rtl/>
          <w:lang w:bidi="fa-IR"/>
        </w:rPr>
        <w:t>/</w:t>
      </w:r>
      <w:r w:rsidRPr="00910E6D">
        <w:rPr>
          <w:rStyle w:val="Char5"/>
          <w:rFonts w:hint="cs"/>
          <w:rtl/>
        </w:rPr>
        <w:t>: «چقدر شرمسارم از تو ای خدایا،</w:t>
      </w:r>
      <w:r w:rsidR="00A747EA">
        <w:rPr>
          <w:rStyle w:val="Char5"/>
          <w:rFonts w:hint="cs"/>
          <w:rtl/>
        </w:rPr>
        <w:t xml:space="preserve"> هرچند </w:t>
      </w:r>
      <w:r w:rsidRPr="00910E6D">
        <w:rPr>
          <w:rStyle w:val="Char5"/>
          <w:rFonts w:hint="cs"/>
          <w:rtl/>
        </w:rPr>
        <w:t>مرا ببخشید، به خدا سوگند بدبختی برای کسی است که گناه می‌کند و لذت لحظه‌ای را برمی‌گزیند، چون گناه حسرتی بجا می‌گذارد،</w:t>
      </w:r>
      <w:r w:rsidR="00A747EA">
        <w:rPr>
          <w:rStyle w:val="Char5"/>
          <w:rFonts w:hint="cs"/>
          <w:rtl/>
        </w:rPr>
        <w:t xml:space="preserve"> هرچند </w:t>
      </w:r>
      <w:r w:rsidRPr="00910E6D">
        <w:rPr>
          <w:rStyle w:val="Char5"/>
          <w:rFonts w:hint="cs"/>
          <w:rtl/>
        </w:rPr>
        <w:t>هم مورد عفو قرار گیرد، هیچ وقت از دل انسان جدا نمی‌شود»</w:t>
      </w:r>
      <w:r w:rsidRPr="00796285">
        <w:rPr>
          <w:rStyle w:val="FootnoteReference"/>
          <w:rFonts w:cs="IRNazli"/>
          <w:spacing w:val="-4"/>
          <w:sz w:val="30"/>
          <w:szCs w:val="30"/>
          <w:rtl/>
          <w:lang w:bidi="fa-IR"/>
        </w:rPr>
        <w:footnoteReference w:id="94"/>
      </w:r>
      <w:r w:rsidRPr="00910E6D">
        <w:rPr>
          <w:rStyle w:val="Char5"/>
          <w:rFonts w:hint="cs"/>
          <w:rtl/>
        </w:rPr>
        <w:t>.</w:t>
      </w:r>
    </w:p>
    <w:p w:rsidR="00B27F14" w:rsidRPr="00910E6D" w:rsidRDefault="00B27F14" w:rsidP="00271C1F">
      <w:pPr>
        <w:pStyle w:val="StyleComplexBLotus12ptJustifiedFirstline05cmCharCharChar3Char"/>
        <w:widowControl w:val="0"/>
        <w:tabs>
          <w:tab w:val="right" w:pos="7371"/>
        </w:tabs>
        <w:spacing w:line="240" w:lineRule="auto"/>
        <w:rPr>
          <w:rStyle w:val="Char5"/>
          <w:rtl/>
        </w:rPr>
      </w:pPr>
      <w:r w:rsidRPr="00910E6D">
        <w:rPr>
          <w:rStyle w:val="Char5"/>
          <w:rFonts w:hint="cs"/>
          <w:rtl/>
        </w:rPr>
        <w:t>هنگامی که انسان از گناه کردن بیمناک باشد، و عمل نیک و حسنات محو‌کننده گناه انجام دهد، گناهان پیشین او باعث ورودش به بهشت می‌شود: اما چگونه است؟ ابراهیم بن أدهم در تفسیر این آیه:</w:t>
      </w:r>
      <w:r w:rsidRPr="00796285">
        <w:rPr>
          <w:rStyle w:val="FootnoteReference"/>
          <w:rFonts w:cs="IRNazli"/>
          <w:spacing w:val="-4"/>
          <w:sz w:val="30"/>
          <w:szCs w:val="30"/>
          <w:rtl/>
          <w:lang w:bidi="fa-IR"/>
        </w:rPr>
        <w:footnoteReference w:id="95"/>
      </w:r>
      <w:r w:rsidRPr="00910E6D">
        <w:rPr>
          <w:rStyle w:val="Char5"/>
          <w:rFonts w:hint="cs"/>
          <w:rtl/>
        </w:rPr>
        <w:t xml:space="preserve"> </w:t>
      </w:r>
      <w:r w:rsidR="00271C1F">
        <w:rPr>
          <w:rStyle w:val="Char5"/>
          <w:rFonts w:cs="Traditional Arabic"/>
          <w:color w:val="000000"/>
          <w:shd w:val="clear" w:color="auto" w:fill="FFFFFF"/>
          <w:rtl/>
        </w:rPr>
        <w:t>﴿</w:t>
      </w:r>
      <w:r w:rsidR="00271C1F" w:rsidRPr="00472413">
        <w:rPr>
          <w:rStyle w:val="Char9"/>
          <w:rtl/>
        </w:rPr>
        <w:t>وَلِمَنۡ خَافَ مَقَامَ رَبِّهِ</w:t>
      </w:r>
      <w:r w:rsidR="00271C1F" w:rsidRPr="00472413">
        <w:rPr>
          <w:rStyle w:val="Char9"/>
          <w:rFonts w:hint="cs"/>
          <w:rtl/>
        </w:rPr>
        <w:t>ۦ</w:t>
      </w:r>
      <w:r w:rsidR="00271C1F" w:rsidRPr="00472413">
        <w:rPr>
          <w:rStyle w:val="Char9"/>
          <w:rtl/>
        </w:rPr>
        <w:t xml:space="preserve"> جَنَّتَانِ٤٦</w:t>
      </w:r>
      <w:r w:rsidR="00271C1F">
        <w:rPr>
          <w:rStyle w:val="Char5"/>
          <w:rFonts w:cs="Traditional Arabic"/>
          <w:color w:val="000000"/>
          <w:shd w:val="clear" w:color="auto" w:fill="FFFFFF"/>
          <w:rtl/>
        </w:rPr>
        <w:t>﴾</w:t>
      </w:r>
      <w:r w:rsidR="00271C1F" w:rsidRPr="00271C1F">
        <w:rPr>
          <w:rStyle w:val="Char8"/>
          <w:rtl/>
        </w:rPr>
        <w:t xml:space="preserve"> [الرحمن: 46]</w:t>
      </w:r>
      <w:r w:rsidRPr="00910E6D">
        <w:rPr>
          <w:rStyle w:val="Char5"/>
          <w:rFonts w:hint="cs"/>
          <w:rtl/>
        </w:rPr>
        <w:t>.</w:t>
      </w:r>
    </w:p>
    <w:p w:rsidR="00B27F14" w:rsidRPr="00910E6D" w:rsidRDefault="00B27F14" w:rsidP="00854693">
      <w:pPr>
        <w:pStyle w:val="StyleComplexBLotus12ptJustifiedFirstline05cmCharCharChar3Char"/>
        <w:widowControl w:val="0"/>
        <w:tabs>
          <w:tab w:val="right" w:pos="7371"/>
        </w:tabs>
        <w:spacing w:line="240" w:lineRule="auto"/>
        <w:rPr>
          <w:rStyle w:val="Char5"/>
          <w:rtl/>
        </w:rPr>
      </w:pPr>
      <w:r w:rsidRPr="00910E6D">
        <w:rPr>
          <w:rStyle w:val="Char5"/>
          <w:rFonts w:hint="cs"/>
          <w:rtl/>
        </w:rPr>
        <w:t>«</w:t>
      </w:r>
      <w:r w:rsidRPr="00910E6D">
        <w:rPr>
          <w:rStyle w:val="Char5"/>
          <w:rtl/>
        </w:rPr>
        <w:t xml:space="preserve">و براى </w:t>
      </w:r>
      <w:r w:rsidR="00862FDC">
        <w:rPr>
          <w:rStyle w:val="Char5"/>
          <w:rtl/>
        </w:rPr>
        <w:t>ک</w:t>
      </w:r>
      <w:r w:rsidRPr="00910E6D">
        <w:rPr>
          <w:rStyle w:val="Char5"/>
          <w:rtl/>
        </w:rPr>
        <w:t xml:space="preserve">سى </w:t>
      </w:r>
      <w:r w:rsidR="00862FDC">
        <w:rPr>
          <w:rStyle w:val="Char5"/>
          <w:rtl/>
        </w:rPr>
        <w:t>ک</w:t>
      </w:r>
      <w:r w:rsidRPr="00910E6D">
        <w:rPr>
          <w:rStyle w:val="Char5"/>
          <w:rtl/>
        </w:rPr>
        <w:t xml:space="preserve">ه از </w:t>
      </w:r>
      <w:r w:rsidRPr="00910E6D">
        <w:rPr>
          <w:rStyle w:val="Char5"/>
          <w:rFonts w:hint="cs"/>
          <w:rtl/>
        </w:rPr>
        <w:t>ا</w:t>
      </w:r>
      <w:r w:rsidR="00862FDC">
        <w:rPr>
          <w:rStyle w:val="Char5"/>
          <w:rFonts w:hint="cs"/>
          <w:rtl/>
        </w:rPr>
        <w:t>ی</w:t>
      </w:r>
      <w:r w:rsidRPr="00910E6D">
        <w:rPr>
          <w:rStyle w:val="Char5"/>
          <w:rFonts w:hint="cs"/>
          <w:rtl/>
        </w:rPr>
        <w:t>ستادن در پ</w:t>
      </w:r>
      <w:r w:rsidR="00862FDC">
        <w:rPr>
          <w:rStyle w:val="Char5"/>
          <w:rFonts w:hint="cs"/>
          <w:rtl/>
        </w:rPr>
        <w:t>ی</w:t>
      </w:r>
      <w:r w:rsidRPr="00910E6D">
        <w:rPr>
          <w:rStyle w:val="Char5"/>
          <w:rFonts w:hint="cs"/>
          <w:rtl/>
        </w:rPr>
        <w:t>شگاه</w:t>
      </w:r>
      <w:r w:rsidRPr="00910E6D">
        <w:rPr>
          <w:rStyle w:val="Char5"/>
          <w:rtl/>
        </w:rPr>
        <w:t xml:space="preserve"> پروردگارش ترس</w:t>
      </w:r>
      <w:r w:rsidR="00862FDC">
        <w:rPr>
          <w:rStyle w:val="Char5"/>
          <w:rFonts w:hint="cs"/>
          <w:rtl/>
        </w:rPr>
        <w:t>ی</w:t>
      </w:r>
      <w:r w:rsidRPr="00910E6D">
        <w:rPr>
          <w:rStyle w:val="Char5"/>
          <w:rtl/>
        </w:rPr>
        <w:t>د</w:t>
      </w:r>
      <w:r w:rsidRPr="00910E6D">
        <w:rPr>
          <w:rStyle w:val="Char5"/>
          <w:rFonts w:hint="cs"/>
          <w:rtl/>
        </w:rPr>
        <w:t xml:space="preserve">ه (و به اوامر و نواهى او عمل </w:t>
      </w:r>
      <w:r w:rsidR="00862FDC">
        <w:rPr>
          <w:rStyle w:val="Char5"/>
          <w:rFonts w:hint="cs"/>
          <w:rtl/>
        </w:rPr>
        <w:t>ک</w:t>
      </w:r>
      <w:r w:rsidRPr="00910E6D">
        <w:rPr>
          <w:rStyle w:val="Char5"/>
          <w:rFonts w:hint="cs"/>
          <w:rtl/>
        </w:rPr>
        <w:t>رده)</w:t>
      </w:r>
      <w:r w:rsidRPr="00910E6D">
        <w:rPr>
          <w:rStyle w:val="Char5"/>
          <w:rtl/>
        </w:rPr>
        <w:t>، دو باغ بهشتى است!</w:t>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می‌فرماید: (اگر بخواهد گناهی انجام دهد از ترس خدا پرهیز می‌کند)، حسن</w:t>
      </w:r>
      <w:r w:rsidR="00294C35" w:rsidRPr="00294C35">
        <w:rPr>
          <w:rStyle w:val="Char5"/>
          <w:rFonts w:cs="CTraditional Arabic" w:hint="cs"/>
          <w:rtl/>
        </w:rPr>
        <w:t xml:space="preserve">س </w:t>
      </w:r>
      <w:r w:rsidRPr="00910E6D">
        <w:rPr>
          <w:rStyle w:val="Char5"/>
          <w:rFonts w:hint="cs"/>
          <w:rtl/>
        </w:rPr>
        <w:t xml:space="preserve">می‌گوید: پیامبر </w:t>
      </w:r>
      <w:r w:rsidRPr="00FF4AF2">
        <w:rPr>
          <w:rFonts w:ascii="Times New Roman" w:hAnsi="Times New Roman" w:cs="CTraditional Arabic" w:hint="cs"/>
          <w:sz w:val="28"/>
          <w:szCs w:val="28"/>
          <w:rtl/>
          <w:lang w:bidi="fa-IR"/>
        </w:rPr>
        <w:t>ص</w:t>
      </w:r>
      <w:r w:rsidRPr="00910E6D">
        <w:rPr>
          <w:rStyle w:val="Char5"/>
          <w:rFonts w:hint="cs"/>
          <w:rtl/>
        </w:rPr>
        <w:t xml:space="preserve"> فرمودند: (انسان گناهی انجام می‌دهد و بواسطه آن خداوند او را به بهشت وارد می‌کند، صحابه گفتند: ای پیامبر خدا چگونه وارد بهشت می‌شود؟ فرمود: در برابر چشمش (</w:t>
      </w:r>
      <w:r w:rsidRPr="00910E6D">
        <w:rPr>
          <w:rStyle w:val="Char5"/>
          <w:rFonts w:hint="eastAsia"/>
          <w:rtl/>
        </w:rPr>
        <w:t>گ</w:t>
      </w:r>
      <w:r w:rsidRPr="00910E6D">
        <w:rPr>
          <w:rStyle w:val="Char5"/>
          <w:rFonts w:hint="cs"/>
          <w:rtl/>
        </w:rPr>
        <w:t>ر</w:t>
      </w:r>
      <w:r w:rsidR="00862FDC">
        <w:rPr>
          <w:rStyle w:val="Char5"/>
          <w:rFonts w:hint="cs"/>
          <w:rtl/>
        </w:rPr>
        <w:t>ی</w:t>
      </w:r>
      <w:r w:rsidRPr="00910E6D">
        <w:rPr>
          <w:rStyle w:val="Char5"/>
          <w:rFonts w:hint="cs"/>
          <w:rtl/>
        </w:rPr>
        <w:t>زان و توبه‌</w:t>
      </w:r>
      <w:r w:rsidR="00862FDC">
        <w:rPr>
          <w:rStyle w:val="Char5"/>
          <w:rFonts w:hint="cs"/>
          <w:rtl/>
        </w:rPr>
        <w:t>ک</w:t>
      </w:r>
      <w:r w:rsidRPr="00910E6D">
        <w:rPr>
          <w:rStyle w:val="Char5"/>
          <w:rFonts w:hint="cs"/>
          <w:rtl/>
        </w:rPr>
        <w:t>نان) است تا او را به بهشت وارد می‌کند)</w:t>
      </w:r>
      <w:r w:rsidRPr="00796285">
        <w:rPr>
          <w:rStyle w:val="FootnoteReference"/>
          <w:rFonts w:cs="IRNazli"/>
          <w:spacing w:val="-4"/>
          <w:sz w:val="30"/>
          <w:szCs w:val="30"/>
          <w:rtl/>
          <w:lang w:bidi="fa-IR"/>
        </w:rPr>
        <w:footnoteReference w:id="96"/>
      </w:r>
      <w:r w:rsidRPr="00910E6D">
        <w:rPr>
          <w:rStyle w:val="Char5"/>
          <w:rFonts w:hint="cs"/>
          <w:rtl/>
        </w:rPr>
        <w:t>.</w:t>
      </w:r>
    </w:p>
    <w:p w:rsidR="00B27F14" w:rsidRPr="00910E6D" w:rsidRDefault="00B27F14" w:rsidP="00C97BFD">
      <w:pPr>
        <w:pStyle w:val="StyleComplexBLotus12ptJustifiedFirstline05cmCharCharChar3Char"/>
        <w:widowControl w:val="0"/>
        <w:spacing w:line="240" w:lineRule="auto"/>
        <w:rPr>
          <w:rStyle w:val="Char5"/>
          <w:rtl/>
        </w:rPr>
      </w:pPr>
      <w:r w:rsidRPr="00910E6D">
        <w:rPr>
          <w:rStyle w:val="Char5"/>
          <w:rFonts w:hint="cs"/>
          <w:rtl/>
        </w:rPr>
        <w:t>عرض سعید</w:t>
      </w:r>
      <w:r w:rsidR="00C97BFD">
        <w:rPr>
          <w:rFonts w:ascii="Times New Roman" w:hAnsi="Times New Roman" w:cs="CTraditional Arabic" w:hint="cs"/>
          <w:sz w:val="28"/>
          <w:szCs w:val="28"/>
          <w:rtl/>
          <w:lang w:bidi="fa-IR"/>
        </w:rPr>
        <w:t xml:space="preserve">/ </w:t>
      </w:r>
      <w:r w:rsidRPr="00910E6D">
        <w:rPr>
          <w:rStyle w:val="Char5"/>
          <w:rFonts w:hint="cs"/>
          <w:rtl/>
        </w:rPr>
        <w:t>کردند: عابدترین انسان کیست؟ گفت: (کسی است مرتکب گناه شده است و هر گاه گناهش را به یاد می‌آورد عملش را ناچیز می‌شمارد)</w:t>
      </w:r>
      <w:r w:rsidRPr="00796285">
        <w:rPr>
          <w:rStyle w:val="FootnoteReference"/>
          <w:rFonts w:cs="IRNazli"/>
          <w:spacing w:val="-4"/>
          <w:sz w:val="30"/>
          <w:szCs w:val="30"/>
          <w:rtl/>
          <w:lang w:bidi="fa-IR"/>
        </w:rPr>
        <w:footnoteReference w:id="97"/>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eastAsia"/>
          <w:rtl/>
        </w:rPr>
        <w:t>پ</w:t>
      </w:r>
      <w:r w:rsidRPr="00910E6D">
        <w:rPr>
          <w:rStyle w:val="Char5"/>
          <w:rFonts w:hint="cs"/>
          <w:rtl/>
        </w:rPr>
        <w:t>س اگر خواستى از گناهان رها</w:t>
      </w:r>
      <w:r w:rsidR="00862FDC">
        <w:rPr>
          <w:rStyle w:val="Char5"/>
          <w:rFonts w:hint="cs"/>
          <w:rtl/>
        </w:rPr>
        <w:t>ی</w:t>
      </w:r>
      <w:r w:rsidRPr="00910E6D">
        <w:rPr>
          <w:rStyle w:val="Char5"/>
          <w:rFonts w:hint="cs"/>
          <w:rtl/>
        </w:rPr>
        <w:t xml:space="preserve">ى </w:t>
      </w:r>
      <w:r w:rsidR="00862FDC">
        <w:rPr>
          <w:rStyle w:val="Char5"/>
          <w:rFonts w:hint="cs"/>
          <w:rtl/>
        </w:rPr>
        <w:t>ی</w:t>
      </w:r>
      <w:r w:rsidRPr="00910E6D">
        <w:rPr>
          <w:rStyle w:val="Char5"/>
          <w:rFonts w:hint="cs"/>
          <w:rtl/>
        </w:rPr>
        <w:t>ابى خود را به استغفار تسم</w:t>
      </w:r>
      <w:r w:rsidR="00862FDC">
        <w:rPr>
          <w:rStyle w:val="Char5"/>
          <w:rFonts w:hint="cs"/>
          <w:rtl/>
        </w:rPr>
        <w:t>ک</w:t>
      </w:r>
      <w:r w:rsidRPr="00910E6D">
        <w:rPr>
          <w:rStyle w:val="Char5"/>
          <w:rFonts w:hint="cs"/>
          <w:rtl/>
        </w:rPr>
        <w:t xml:space="preserve"> جو، و اعمال ن</w:t>
      </w:r>
      <w:r w:rsidR="00862FDC">
        <w:rPr>
          <w:rStyle w:val="Char5"/>
          <w:rFonts w:hint="cs"/>
          <w:rtl/>
        </w:rPr>
        <w:t>یک</w:t>
      </w:r>
      <w:r w:rsidRPr="00910E6D">
        <w:rPr>
          <w:rStyle w:val="Char5"/>
          <w:rFonts w:hint="cs"/>
          <w:rtl/>
        </w:rPr>
        <w:t xml:space="preserve"> انجام بده، و از گناهانت بترس، و از خدا خاتمه ن</w:t>
      </w:r>
      <w:r w:rsidR="00862FDC">
        <w:rPr>
          <w:rStyle w:val="Char5"/>
          <w:rFonts w:hint="cs"/>
          <w:rtl/>
        </w:rPr>
        <w:t>یک</w:t>
      </w:r>
      <w:r w:rsidRPr="00910E6D">
        <w:rPr>
          <w:rStyle w:val="Char5"/>
          <w:rFonts w:hint="cs"/>
          <w:rtl/>
        </w:rPr>
        <w:t xml:space="preserve">و آرزو </w:t>
      </w:r>
      <w:r w:rsidR="00862FDC">
        <w:rPr>
          <w:rStyle w:val="Char5"/>
          <w:rFonts w:hint="cs"/>
          <w:rtl/>
        </w:rPr>
        <w:t>ک</w:t>
      </w:r>
      <w:r w:rsidRPr="00910E6D">
        <w:rPr>
          <w:rStyle w:val="Char5"/>
          <w:rFonts w:hint="cs"/>
          <w:rtl/>
        </w:rPr>
        <w:t>ن.</w:t>
      </w:r>
    </w:p>
    <w:p w:rsidR="006046BD" w:rsidRPr="00910E6D" w:rsidRDefault="00B27F14" w:rsidP="00271C1F">
      <w:pPr>
        <w:pStyle w:val="StyleComplexBLotus12ptJustifiedFirstline05cmCharCharChar3Char"/>
        <w:widowControl w:val="0"/>
        <w:spacing w:line="240" w:lineRule="auto"/>
        <w:rPr>
          <w:rStyle w:val="Char5"/>
          <w:rtl/>
        </w:rPr>
      </w:pPr>
      <w:r w:rsidRPr="00910E6D">
        <w:rPr>
          <w:rStyle w:val="Char5"/>
          <w:rFonts w:hint="cs"/>
          <w:rtl/>
        </w:rPr>
        <w:t>و با این قصه بحث را به پایان می‌برم: سفیان ثوری</w:t>
      </w:r>
      <w:r w:rsidR="00A614A3">
        <w:rPr>
          <w:rFonts w:ascii="Times New Roman" w:hAnsi="Times New Roman" w:cs="CTraditional Arabic" w:hint="cs"/>
          <w:sz w:val="28"/>
          <w:szCs w:val="28"/>
          <w:rtl/>
          <w:lang w:bidi="fa-IR"/>
        </w:rPr>
        <w:t xml:space="preserve">/ </w:t>
      </w:r>
      <w:r w:rsidRPr="00910E6D">
        <w:rPr>
          <w:rStyle w:val="Char5"/>
          <w:rFonts w:hint="cs"/>
          <w:rtl/>
        </w:rPr>
        <w:t>شبی تا صبح گریه کرد، و هنگامی که صبح شد کسی به او گفت: آیا این همه بخاطر ترس از گناه است؟ کاهی را از زمین برداشت و گفت: گناه از این آسان‌تر است، بلکه من بخاطر عاقبت و پایان بد گریه می‌کنم: ابن قیم</w:t>
      </w:r>
      <w:r w:rsidR="00A614A3">
        <w:rPr>
          <w:rFonts w:ascii="Times New Roman" w:hAnsi="Times New Roman" w:cs="CTraditional Arabic" w:hint="cs"/>
          <w:sz w:val="28"/>
          <w:szCs w:val="28"/>
          <w:rtl/>
          <w:lang w:bidi="fa-IR"/>
        </w:rPr>
        <w:t xml:space="preserve">/ </w:t>
      </w:r>
      <w:r w:rsidRPr="00910E6D">
        <w:rPr>
          <w:rStyle w:val="Char5"/>
          <w:rFonts w:hint="cs"/>
          <w:rtl/>
        </w:rPr>
        <w:t>در هامش این قصه می‌گوید: (این نهایت دانش است که انسان بیم داشته باشد گناه در هنگام مرگ او را بدبخت کند، و عاقبت نیکو را به عاقبت بد تغییر دهد)</w:t>
      </w:r>
      <w:r w:rsidRPr="00796285">
        <w:rPr>
          <w:rStyle w:val="FootnoteReference"/>
          <w:rFonts w:cs="IRNazli"/>
          <w:spacing w:val="-4"/>
          <w:sz w:val="30"/>
          <w:szCs w:val="30"/>
          <w:rtl/>
          <w:lang w:bidi="fa-IR"/>
        </w:rPr>
        <w:footnoteReference w:id="98"/>
      </w:r>
      <w:r w:rsidRPr="00910E6D">
        <w:rPr>
          <w:rStyle w:val="Char5"/>
          <w:rFonts w:hint="cs"/>
          <w:rtl/>
        </w:rPr>
        <w:t>.</w:t>
      </w:r>
    </w:p>
    <w:p w:rsidR="006046BD" w:rsidRPr="00910E6D" w:rsidRDefault="006046BD" w:rsidP="00854693">
      <w:pPr>
        <w:pStyle w:val="StyleComplexBLotus12ptJustifiedFirstline05cmCharCharChar3Char"/>
        <w:widowControl w:val="0"/>
        <w:spacing w:line="240" w:lineRule="auto"/>
        <w:rPr>
          <w:rStyle w:val="Char5"/>
          <w:rtl/>
        </w:rPr>
        <w:sectPr w:rsidR="006046BD" w:rsidRPr="00910E6D" w:rsidSect="00610229">
          <w:headerReference w:type="default" r:id="rId30"/>
          <w:footnotePr>
            <w:numRestart w:val="eachPage"/>
          </w:footnotePr>
          <w:type w:val="oddPage"/>
          <w:pgSz w:w="7938" w:h="11907" w:code="9"/>
          <w:pgMar w:top="567" w:right="851" w:bottom="851" w:left="851" w:header="454" w:footer="0" w:gutter="0"/>
          <w:cols w:space="720"/>
          <w:titlePg/>
          <w:bidi/>
          <w:rtlGutter/>
        </w:sectPr>
      </w:pPr>
    </w:p>
    <w:p w:rsidR="00B27F14" w:rsidRPr="006046BD" w:rsidRDefault="00B27F14" w:rsidP="00A747EA">
      <w:pPr>
        <w:pStyle w:val="a"/>
        <w:rPr>
          <w:rtl/>
        </w:rPr>
      </w:pPr>
      <w:bookmarkStart w:id="123" w:name="_Toc158719607"/>
      <w:bookmarkStart w:id="124" w:name="_Toc275559840"/>
      <w:bookmarkStart w:id="125" w:name="_Toc434870928"/>
      <w:r w:rsidRPr="006046BD">
        <w:rPr>
          <w:rFonts w:hint="cs"/>
          <w:rtl/>
        </w:rPr>
        <w:t>فصل دهم</w:t>
      </w:r>
      <w:bookmarkEnd w:id="123"/>
      <w:r w:rsidR="008C378E" w:rsidRPr="006046BD">
        <w:rPr>
          <w:rFonts w:hint="cs"/>
          <w:rtl/>
        </w:rPr>
        <w:t>:</w:t>
      </w:r>
      <w:bookmarkStart w:id="126" w:name="_Toc158719608"/>
      <w:r w:rsidR="008C378E" w:rsidRPr="006046BD">
        <w:rPr>
          <w:rtl/>
        </w:rPr>
        <w:br/>
      </w:r>
      <w:r w:rsidRPr="006046BD">
        <w:rPr>
          <w:rFonts w:hint="cs"/>
          <w:rtl/>
        </w:rPr>
        <w:t>گناهانی که باید از آن پرهیز شود، و پیامبر</w:t>
      </w:r>
      <w:r w:rsidR="00A747EA" w:rsidRPr="00A747EA">
        <w:rPr>
          <w:rFonts w:cs="CTraditional Arabic" w:hint="cs"/>
          <w:b/>
          <w:bCs w:val="0"/>
          <w:sz w:val="30"/>
          <w:szCs w:val="30"/>
          <w:rtl/>
        </w:rPr>
        <w:t>ص</w:t>
      </w:r>
      <w:r w:rsidRPr="006046BD">
        <w:rPr>
          <w:rFonts w:hint="cs"/>
          <w:rtl/>
        </w:rPr>
        <w:t xml:space="preserve"> در حديث صحيح از آن نهی فرموده است</w:t>
      </w:r>
      <w:bookmarkEnd w:id="124"/>
      <w:bookmarkEnd w:id="125"/>
      <w:bookmarkEnd w:id="126"/>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تکبر:</w:t>
      </w:r>
      <w:r w:rsidRPr="00501C6C">
        <w:rPr>
          <w:rFonts w:ascii="Times New Roman" w:hAnsi="Times New Roman" w:cs="B Lotus" w:hint="cs"/>
          <w:b/>
          <w:bCs/>
          <w:sz w:val="30"/>
          <w:szCs w:val="30"/>
          <w:rtl/>
          <w:lang w:bidi="fa-IR"/>
        </w:rPr>
        <w:t xml:space="preserve"> </w:t>
      </w:r>
      <w:r w:rsidRPr="00910E6D">
        <w:rPr>
          <w:rStyle w:val="Char5"/>
          <w:rFonts w:hint="cs"/>
          <w:rtl/>
        </w:rPr>
        <w:t xml:space="preserve">کسی که به اندازه ذره‌ای تکبر در دل داشته باشد وارد بهشت نمی‌شود.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ریا:</w:t>
      </w:r>
      <w:r w:rsidRPr="00501C6C">
        <w:rPr>
          <w:rFonts w:ascii="Times New Roman" w:hAnsi="Times New Roman" w:cs="B Lotus" w:hint="cs"/>
          <w:b/>
          <w:bCs/>
          <w:sz w:val="30"/>
          <w:szCs w:val="30"/>
          <w:rtl/>
          <w:lang w:bidi="fa-IR"/>
        </w:rPr>
        <w:t xml:space="preserve"> </w:t>
      </w:r>
      <w:r w:rsidRPr="00910E6D">
        <w:rPr>
          <w:rStyle w:val="Char5"/>
          <w:rFonts w:hint="cs"/>
          <w:rtl/>
        </w:rPr>
        <w:t>کسی که خود را در بین مردم بزرگ جلوه دهد خداوند در قیامت او را شرمسار می‌کند، و</w:t>
      </w:r>
      <w:r w:rsidR="00472413">
        <w:rPr>
          <w:rStyle w:val="Char5"/>
          <w:rFonts w:hint="cs"/>
          <w:rtl/>
        </w:rPr>
        <w:t xml:space="preserve"> هرکس </w:t>
      </w:r>
      <w:r w:rsidRPr="00910E6D">
        <w:rPr>
          <w:rStyle w:val="Char5"/>
          <w:rFonts w:hint="cs"/>
          <w:rtl/>
        </w:rPr>
        <w:t xml:space="preserve">ریا نماید خداوند اسرارش را فاش می‌کند.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طلب علم بخاطر دنیا:</w:t>
      </w:r>
      <w:r w:rsidRPr="00910E6D">
        <w:rPr>
          <w:rStyle w:val="Char5"/>
          <w:rFonts w:hint="cs"/>
          <w:rtl/>
        </w:rPr>
        <w:t xml:space="preserve"> اگر کسی علمی یاد بگیرد </w:t>
      </w:r>
      <w:r w:rsidRPr="007C3E5A">
        <w:rPr>
          <w:rFonts w:ascii="Times New Roman" w:hAnsi="Times New Roman" w:cs="Times New Roman" w:hint="cs"/>
          <w:sz w:val="30"/>
          <w:szCs w:val="30"/>
          <w:rtl/>
          <w:lang w:bidi="fa-IR"/>
        </w:rPr>
        <w:t>–</w:t>
      </w:r>
      <w:r w:rsidRPr="00910E6D">
        <w:rPr>
          <w:rStyle w:val="Char5"/>
          <w:rFonts w:hint="cs"/>
          <w:rtl/>
        </w:rPr>
        <w:t xml:space="preserve"> و از علومی باشد </w:t>
      </w:r>
      <w:r w:rsidR="00862FDC">
        <w:rPr>
          <w:rStyle w:val="Char5"/>
          <w:rFonts w:hint="cs"/>
          <w:rtl/>
        </w:rPr>
        <w:t>ک</w:t>
      </w:r>
      <w:r w:rsidRPr="00910E6D">
        <w:rPr>
          <w:rStyle w:val="Char5"/>
          <w:rFonts w:hint="cs"/>
          <w:rtl/>
        </w:rPr>
        <w:t xml:space="preserve">ه بخاطر خشنودى رضایت خدا بکار رود </w:t>
      </w:r>
      <w:r w:rsidRPr="007C3E5A">
        <w:rPr>
          <w:rFonts w:ascii="Times New Roman" w:hAnsi="Times New Roman" w:cs="Times New Roman" w:hint="cs"/>
          <w:sz w:val="30"/>
          <w:szCs w:val="30"/>
          <w:rtl/>
          <w:lang w:bidi="fa-IR"/>
        </w:rPr>
        <w:t>–</w:t>
      </w:r>
      <w:r w:rsidRPr="00910E6D">
        <w:rPr>
          <w:rStyle w:val="Char5"/>
          <w:rFonts w:hint="cs"/>
          <w:rtl/>
        </w:rPr>
        <w:t xml:space="preserve"> و هدف از یادگیری آن، بدست آوردن دنیا باشد، بوی خوش بهشت را استشمام نمی‌کند.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عمل برای مردم:</w:t>
      </w:r>
      <w:r w:rsidRPr="00501C6C">
        <w:rPr>
          <w:rFonts w:ascii="Times New Roman" w:hAnsi="Times New Roman" w:cs="B Lotus" w:hint="cs"/>
          <w:b/>
          <w:bCs/>
          <w:sz w:val="30"/>
          <w:szCs w:val="30"/>
          <w:rtl/>
          <w:lang w:bidi="fa-IR"/>
        </w:rPr>
        <w:t xml:space="preserve"> </w:t>
      </w:r>
      <w:r w:rsidRPr="00910E6D">
        <w:rPr>
          <w:rStyle w:val="Char5"/>
          <w:rFonts w:hint="cs"/>
          <w:rtl/>
        </w:rPr>
        <w:t>خداوند می‌فرماید: من از هر کسی به شرک بی‌نیازترم، هر کسی کاری برای من انجام بدهد و غیر من نیز منظورش باشد او را با شرکش تنها می‌گذارم.</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ترک نماز عصر و جمعه:</w:t>
      </w:r>
      <w:r w:rsidRPr="00910E6D">
        <w:rPr>
          <w:rStyle w:val="Char5"/>
          <w:rFonts w:hint="cs"/>
          <w:rtl/>
        </w:rPr>
        <w:t xml:space="preserve"> «هر کسی نماز عصر را ترک کند عملش بیهوده مى‌ماند». «هر کسی سه جمعه را از روی سهل‌انگاری ترک کند خداوند مهر بر قلبش م</w:t>
      </w:r>
      <w:r w:rsidRPr="00910E6D">
        <w:rPr>
          <w:rStyle w:val="Char5"/>
          <w:rFonts w:hint="eastAsia"/>
          <w:rtl/>
        </w:rPr>
        <w:t>ی‌زند</w:t>
      </w:r>
      <w:r w:rsidRPr="00910E6D">
        <w:rPr>
          <w:rStyle w:val="Char5"/>
          <w:rFonts w:hint="cs"/>
          <w:rtl/>
        </w:rPr>
        <w:t>».</w:t>
      </w:r>
      <w:r w:rsidRPr="00910E6D">
        <w:rPr>
          <w:rStyle w:val="Char5"/>
          <w:rFonts w:hint="eastAsia"/>
          <w:rtl/>
        </w:rPr>
        <w:t xml:space="preserve">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کوتاهی در نماز:</w:t>
      </w:r>
      <w:r w:rsidRPr="00910E6D">
        <w:rPr>
          <w:rStyle w:val="Char5"/>
          <w:rFonts w:hint="cs"/>
          <w:rtl/>
        </w:rPr>
        <w:t xml:space="preserve"> «پیمان بین ما و </w:t>
      </w:r>
      <w:r w:rsidR="00862FDC">
        <w:rPr>
          <w:rStyle w:val="Char5"/>
          <w:rFonts w:hint="cs"/>
          <w:rtl/>
        </w:rPr>
        <w:t>ک</w:t>
      </w:r>
      <w:r w:rsidRPr="00910E6D">
        <w:rPr>
          <w:rStyle w:val="Char5"/>
          <w:rFonts w:hint="cs"/>
          <w:rtl/>
        </w:rPr>
        <w:t>افران نماز است،</w:t>
      </w:r>
      <w:r w:rsidR="00472413">
        <w:rPr>
          <w:rStyle w:val="Char5"/>
          <w:rFonts w:hint="cs"/>
          <w:rtl/>
        </w:rPr>
        <w:t xml:space="preserve"> هرکس </w:t>
      </w:r>
      <w:r w:rsidRPr="00910E6D">
        <w:rPr>
          <w:rStyle w:val="Char5"/>
          <w:rFonts w:hint="cs"/>
          <w:rtl/>
        </w:rPr>
        <w:t xml:space="preserve">آن را ترک نماید کافر است». «مرز بین کفر و شرک ترک نماز است».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منع زكات:</w:t>
      </w:r>
      <w:r w:rsidRPr="00910E6D">
        <w:rPr>
          <w:rStyle w:val="Char5"/>
          <w:rFonts w:hint="cs"/>
          <w:rtl/>
        </w:rPr>
        <w:t xml:space="preserve"> صاحب طلا و نقره‌اى </w:t>
      </w:r>
      <w:r w:rsidR="00862FDC">
        <w:rPr>
          <w:rStyle w:val="Char5"/>
          <w:rFonts w:hint="cs"/>
          <w:rtl/>
        </w:rPr>
        <w:t>ک</w:t>
      </w:r>
      <w:r w:rsidRPr="00910E6D">
        <w:rPr>
          <w:rStyle w:val="Char5"/>
          <w:rFonts w:hint="cs"/>
          <w:rtl/>
        </w:rPr>
        <w:t>ه ز</w:t>
      </w:r>
      <w:r w:rsidR="00862FDC">
        <w:rPr>
          <w:rStyle w:val="Char5"/>
          <w:rFonts w:hint="cs"/>
          <w:rtl/>
        </w:rPr>
        <w:t>ک</w:t>
      </w:r>
      <w:r w:rsidRPr="00910E6D">
        <w:rPr>
          <w:rStyle w:val="Char5"/>
          <w:rFonts w:hint="cs"/>
          <w:rtl/>
        </w:rPr>
        <w:t>ات آنرا ن</w:t>
      </w:r>
      <w:r w:rsidRPr="00910E6D">
        <w:rPr>
          <w:rStyle w:val="Char5"/>
          <w:rFonts w:hint="eastAsia"/>
          <w:rtl/>
        </w:rPr>
        <w:t>پرداز</w:t>
      </w:r>
      <w:r w:rsidRPr="00910E6D">
        <w:rPr>
          <w:rStyle w:val="Char5"/>
          <w:rFonts w:hint="cs"/>
          <w:rtl/>
        </w:rPr>
        <w:t>د، روز ق</w:t>
      </w:r>
      <w:r w:rsidR="00862FDC">
        <w:rPr>
          <w:rStyle w:val="Char5"/>
          <w:rFonts w:hint="cs"/>
          <w:rtl/>
        </w:rPr>
        <w:t>ی</w:t>
      </w:r>
      <w:r w:rsidRPr="00910E6D">
        <w:rPr>
          <w:rStyle w:val="Char5"/>
          <w:rFonts w:hint="cs"/>
          <w:rtl/>
        </w:rPr>
        <w:t>امت ورقه‌هاى آهنى را در آتش جهنم گداخته شده و بر جنب و پ</w:t>
      </w:r>
      <w:r w:rsidR="00862FDC">
        <w:rPr>
          <w:rStyle w:val="Char5"/>
          <w:rFonts w:hint="cs"/>
          <w:rtl/>
        </w:rPr>
        <w:t>ی</w:t>
      </w:r>
      <w:r w:rsidRPr="00910E6D">
        <w:rPr>
          <w:rStyle w:val="Char5"/>
          <w:rFonts w:hint="cs"/>
          <w:rtl/>
        </w:rPr>
        <w:t>شان</w:t>
      </w:r>
      <w:r w:rsidR="00862FDC">
        <w:rPr>
          <w:rStyle w:val="Char5"/>
          <w:rFonts w:hint="cs"/>
          <w:rtl/>
        </w:rPr>
        <w:t>ی</w:t>
      </w:r>
      <w:r w:rsidRPr="00910E6D">
        <w:rPr>
          <w:rStyle w:val="Char5"/>
          <w:rFonts w:hint="cs"/>
          <w:rtl/>
        </w:rPr>
        <w:t xml:space="preserve"> و </w:t>
      </w:r>
      <w:r w:rsidR="00862FDC">
        <w:rPr>
          <w:rStyle w:val="Char5"/>
          <w:rFonts w:hint="cs"/>
          <w:rtl/>
        </w:rPr>
        <w:t>ک</w:t>
      </w:r>
      <w:r w:rsidRPr="00910E6D">
        <w:rPr>
          <w:rStyle w:val="Char5"/>
          <w:rFonts w:hint="cs"/>
          <w:rtl/>
        </w:rPr>
        <w:t>مرش مى‌</w:t>
      </w:r>
      <w:r w:rsidR="00862FDC">
        <w:rPr>
          <w:rStyle w:val="Char5"/>
          <w:rFonts w:hint="cs"/>
          <w:rtl/>
        </w:rPr>
        <w:t>ک</w:t>
      </w:r>
      <w:r w:rsidRPr="00910E6D">
        <w:rPr>
          <w:rStyle w:val="Char5"/>
          <w:rFonts w:hint="cs"/>
          <w:rtl/>
        </w:rPr>
        <w:t>شند، هر وقت سرد شد بار د</w:t>
      </w:r>
      <w:r w:rsidR="00862FDC">
        <w:rPr>
          <w:rStyle w:val="Char5"/>
          <w:rFonts w:hint="cs"/>
          <w:rtl/>
        </w:rPr>
        <w:t>ی</w:t>
      </w:r>
      <w:r w:rsidRPr="00910E6D">
        <w:rPr>
          <w:rStyle w:val="Char5"/>
          <w:rFonts w:hint="eastAsia"/>
          <w:rtl/>
        </w:rPr>
        <w:t>گ</w:t>
      </w:r>
      <w:r w:rsidRPr="00910E6D">
        <w:rPr>
          <w:rStyle w:val="Char5"/>
          <w:rFonts w:hint="cs"/>
          <w:rtl/>
        </w:rPr>
        <w:t xml:space="preserve">ر بر او </w:t>
      </w:r>
      <w:r w:rsidR="00862FDC">
        <w:rPr>
          <w:rStyle w:val="Char5"/>
          <w:rFonts w:hint="cs"/>
          <w:rtl/>
        </w:rPr>
        <w:t>ک</w:t>
      </w:r>
      <w:r w:rsidRPr="00910E6D">
        <w:rPr>
          <w:rStyle w:val="Char5"/>
          <w:rFonts w:hint="cs"/>
          <w:rtl/>
        </w:rPr>
        <w:t>ش</w:t>
      </w:r>
      <w:r w:rsidR="00862FDC">
        <w:rPr>
          <w:rStyle w:val="Char5"/>
          <w:rFonts w:hint="cs"/>
          <w:rtl/>
        </w:rPr>
        <w:t>ی</w:t>
      </w:r>
      <w:r w:rsidRPr="00910E6D">
        <w:rPr>
          <w:rStyle w:val="Char5"/>
          <w:rFonts w:hint="cs"/>
          <w:rtl/>
        </w:rPr>
        <w:t xml:space="preserve">ده مى‌شود، در روزى </w:t>
      </w:r>
      <w:r w:rsidR="00862FDC">
        <w:rPr>
          <w:rStyle w:val="Char5"/>
          <w:rFonts w:hint="cs"/>
          <w:rtl/>
        </w:rPr>
        <w:t>ک</w:t>
      </w:r>
      <w:r w:rsidRPr="00910E6D">
        <w:rPr>
          <w:rStyle w:val="Char5"/>
          <w:rFonts w:hint="cs"/>
          <w:rtl/>
        </w:rPr>
        <w:t>ه مدت آن پنجاه هزار سال است، تا ا</w:t>
      </w:r>
      <w:r w:rsidR="00862FDC">
        <w:rPr>
          <w:rStyle w:val="Char5"/>
          <w:rFonts w:hint="cs"/>
          <w:rtl/>
        </w:rPr>
        <w:t>ی</w:t>
      </w:r>
      <w:r w:rsidRPr="00910E6D">
        <w:rPr>
          <w:rStyle w:val="Char5"/>
          <w:rFonts w:hint="cs"/>
          <w:rtl/>
        </w:rPr>
        <w:t>ن</w:t>
      </w:r>
      <w:r w:rsidR="00862FDC">
        <w:rPr>
          <w:rStyle w:val="Char5"/>
          <w:rFonts w:hint="cs"/>
          <w:rtl/>
        </w:rPr>
        <w:t>ک</w:t>
      </w:r>
      <w:r w:rsidRPr="00910E6D">
        <w:rPr>
          <w:rStyle w:val="Char5"/>
          <w:rFonts w:hint="cs"/>
          <w:rtl/>
        </w:rPr>
        <w:t>ه ب</w:t>
      </w:r>
      <w:r w:rsidR="00862FDC">
        <w:rPr>
          <w:rStyle w:val="Char5"/>
          <w:rFonts w:hint="cs"/>
          <w:rtl/>
        </w:rPr>
        <w:t>ی</w:t>
      </w:r>
      <w:r w:rsidRPr="00910E6D">
        <w:rPr>
          <w:rStyle w:val="Char5"/>
          <w:rFonts w:hint="cs"/>
          <w:rtl/>
        </w:rPr>
        <w:t>ن خلا</w:t>
      </w:r>
      <w:r w:rsidR="00862FDC">
        <w:rPr>
          <w:rStyle w:val="Char5"/>
          <w:rFonts w:hint="cs"/>
          <w:rtl/>
        </w:rPr>
        <w:t>ی</w:t>
      </w:r>
      <w:r w:rsidRPr="00910E6D">
        <w:rPr>
          <w:rStyle w:val="Char5"/>
          <w:rFonts w:hint="cs"/>
          <w:rtl/>
        </w:rPr>
        <w:t>ق حساب و قضاوت شود، و بب</w:t>
      </w:r>
      <w:r w:rsidR="00862FDC">
        <w:rPr>
          <w:rStyle w:val="Char5"/>
          <w:rFonts w:hint="cs"/>
          <w:rtl/>
        </w:rPr>
        <w:t>ی</w:t>
      </w:r>
      <w:r w:rsidRPr="00910E6D">
        <w:rPr>
          <w:rStyle w:val="Char5"/>
          <w:rFonts w:hint="cs"/>
          <w:rtl/>
        </w:rPr>
        <w:t xml:space="preserve">ند </w:t>
      </w:r>
      <w:r w:rsidR="00862FDC">
        <w:rPr>
          <w:rStyle w:val="Char5"/>
          <w:rFonts w:hint="cs"/>
          <w:rtl/>
        </w:rPr>
        <w:t>ک</w:t>
      </w:r>
      <w:r w:rsidRPr="00910E6D">
        <w:rPr>
          <w:rStyle w:val="Char5"/>
          <w:rFonts w:hint="cs"/>
          <w:rtl/>
        </w:rPr>
        <w:t xml:space="preserve">ه او از اهل آتش است </w:t>
      </w:r>
      <w:r w:rsidR="00862FDC">
        <w:rPr>
          <w:rStyle w:val="Char5"/>
          <w:rFonts w:hint="cs"/>
          <w:rtl/>
        </w:rPr>
        <w:t>ی</w:t>
      </w:r>
      <w:r w:rsidRPr="00910E6D">
        <w:rPr>
          <w:rStyle w:val="Char5"/>
          <w:rFonts w:hint="cs"/>
          <w:rtl/>
        </w:rPr>
        <w:t>ا از اهل بهشت.</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جاسوسی:</w:t>
      </w:r>
      <w:r w:rsidRPr="00910E6D">
        <w:rPr>
          <w:rStyle w:val="Char5"/>
          <w:rFonts w:hint="cs"/>
          <w:rtl/>
        </w:rPr>
        <w:t xml:space="preserve"> کسی که به سخن مردم گوش فرادهد </w:t>
      </w:r>
      <w:r w:rsidRPr="007C3E5A">
        <w:rPr>
          <w:rFonts w:ascii="Times New Roman" w:hAnsi="Times New Roman" w:cs="Times New Roman" w:hint="cs"/>
          <w:sz w:val="30"/>
          <w:szCs w:val="30"/>
          <w:rtl/>
          <w:lang w:bidi="fa-IR"/>
        </w:rPr>
        <w:t>–</w:t>
      </w:r>
      <w:r w:rsidRPr="00910E6D">
        <w:rPr>
          <w:rStyle w:val="Char5"/>
          <w:rFonts w:hint="cs"/>
          <w:rtl/>
        </w:rPr>
        <w:t xml:space="preserve"> در حالی که دوست ندارند یا از او دوری می‌کنند </w:t>
      </w:r>
      <w:r w:rsidRPr="007C3E5A">
        <w:rPr>
          <w:rFonts w:ascii="Times New Roman" w:hAnsi="Times New Roman" w:cs="Times New Roman" w:hint="cs"/>
          <w:sz w:val="30"/>
          <w:szCs w:val="30"/>
          <w:rtl/>
          <w:lang w:bidi="fa-IR"/>
        </w:rPr>
        <w:t>–</w:t>
      </w:r>
      <w:r w:rsidRPr="00910E6D">
        <w:rPr>
          <w:rStyle w:val="Char5"/>
          <w:rFonts w:hint="cs"/>
          <w:rtl/>
        </w:rPr>
        <w:t xml:space="preserve"> در روز قیامت فولاد گداخته به گوشش می‌ریزند.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نمامّی:</w:t>
      </w:r>
      <w:r w:rsidRPr="00910E6D">
        <w:rPr>
          <w:rStyle w:val="Char5"/>
          <w:rFonts w:hint="cs"/>
          <w:rtl/>
        </w:rPr>
        <w:t xml:space="preserve"> «نمامّ وارد بهشت نمی‌شود» نمامّ: سخن‌چین است.</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غیبت:</w:t>
      </w:r>
      <w:r w:rsidRPr="00910E6D">
        <w:rPr>
          <w:rStyle w:val="Char5"/>
          <w:rFonts w:hint="cs"/>
          <w:rtl/>
        </w:rPr>
        <w:t xml:space="preserve"> «نام بردن کسی به چیزی است که دوست ندارد» پیامبر</w:t>
      </w:r>
      <w:r w:rsidRPr="00FF4AF2">
        <w:rPr>
          <w:rFonts w:ascii="Times New Roman" w:hAnsi="Times New Roman" w:cs="CTraditional Arabic" w:hint="cs"/>
          <w:sz w:val="28"/>
          <w:szCs w:val="28"/>
          <w:rtl/>
          <w:lang w:bidi="fa-IR"/>
        </w:rPr>
        <w:t>ص</w:t>
      </w:r>
      <w:r w:rsidRPr="00910E6D">
        <w:rPr>
          <w:rStyle w:val="Char5"/>
          <w:rFonts w:hint="cs"/>
          <w:rtl/>
        </w:rPr>
        <w:t xml:space="preserve"> می‌فرماید: «در شب معراج جماعتی را دیدم ناخن</w:t>
      </w:r>
      <w:r w:rsidRPr="00910E6D">
        <w:rPr>
          <w:rStyle w:val="Char5"/>
          <w:rFonts w:hint="eastAsia"/>
          <w:rtl/>
        </w:rPr>
        <w:t>‌های فولادی داشتند و با آ</w:t>
      </w:r>
      <w:r w:rsidRPr="00910E6D">
        <w:rPr>
          <w:rStyle w:val="Char5"/>
          <w:rFonts w:hint="cs"/>
          <w:rtl/>
        </w:rPr>
        <w:t>ن</w:t>
      </w:r>
      <w:r w:rsidRPr="00910E6D">
        <w:rPr>
          <w:rStyle w:val="Char5"/>
          <w:rFonts w:hint="eastAsia"/>
          <w:rtl/>
        </w:rPr>
        <w:t xml:space="preserve"> صورت و سینه خود را می‌شکافتند، </w:t>
      </w:r>
      <w:r w:rsidRPr="00910E6D">
        <w:rPr>
          <w:rStyle w:val="Char5"/>
          <w:rFonts w:hint="cs"/>
          <w:rtl/>
        </w:rPr>
        <w:t>گفتم: ای جبرئیل ا</w:t>
      </w:r>
      <w:r w:rsidR="00862FDC">
        <w:rPr>
          <w:rStyle w:val="Char5"/>
          <w:rFonts w:hint="cs"/>
          <w:rtl/>
        </w:rPr>
        <w:t>ی</w:t>
      </w:r>
      <w:r w:rsidRPr="00910E6D">
        <w:rPr>
          <w:rStyle w:val="Char5"/>
          <w:rFonts w:hint="cs"/>
          <w:rtl/>
        </w:rPr>
        <w:t>ن</w:t>
      </w:r>
      <w:r w:rsidR="00A614A3">
        <w:rPr>
          <w:rStyle w:val="Char5"/>
          <w:rFonts w:hint="eastAsia"/>
          <w:rtl/>
        </w:rPr>
        <w:t>‌</w:t>
      </w:r>
      <w:r w:rsidRPr="00910E6D">
        <w:rPr>
          <w:rStyle w:val="Char5"/>
          <w:rFonts w:hint="cs"/>
          <w:rtl/>
        </w:rPr>
        <w:t>ها کی هستند؟ گفت: ا</w:t>
      </w:r>
      <w:r w:rsidR="00862FDC">
        <w:rPr>
          <w:rStyle w:val="Char5"/>
          <w:rFonts w:hint="cs"/>
          <w:rtl/>
        </w:rPr>
        <w:t>ی</w:t>
      </w:r>
      <w:r w:rsidRPr="00910E6D">
        <w:rPr>
          <w:rStyle w:val="Char5"/>
          <w:rFonts w:hint="cs"/>
          <w:rtl/>
        </w:rPr>
        <w:t>ن</w:t>
      </w:r>
      <w:r w:rsidR="00A614A3">
        <w:rPr>
          <w:rStyle w:val="Char5"/>
          <w:rFonts w:hint="eastAsia"/>
          <w:rtl/>
        </w:rPr>
        <w:t>‌</w:t>
      </w:r>
      <w:r w:rsidRPr="00910E6D">
        <w:rPr>
          <w:rStyle w:val="Char5"/>
          <w:rFonts w:hint="cs"/>
          <w:rtl/>
        </w:rPr>
        <w:t xml:space="preserve">ها کسانی هستند </w:t>
      </w:r>
      <w:r w:rsidR="00862FDC">
        <w:rPr>
          <w:rStyle w:val="Char5"/>
          <w:rFonts w:hint="cs"/>
          <w:rtl/>
        </w:rPr>
        <w:t>ک</w:t>
      </w:r>
      <w:r w:rsidRPr="00910E6D">
        <w:rPr>
          <w:rStyle w:val="Char5"/>
          <w:rFonts w:hint="cs"/>
          <w:rtl/>
        </w:rPr>
        <w:t xml:space="preserve">ه گوشت مردم را می‌خوردند </w:t>
      </w:r>
      <w:r w:rsidRPr="007C3E5A">
        <w:rPr>
          <w:rFonts w:ascii="Times New Roman" w:hAnsi="Times New Roman" w:cs="Times New Roman" w:hint="cs"/>
          <w:sz w:val="30"/>
          <w:szCs w:val="30"/>
          <w:rtl/>
          <w:lang w:bidi="fa-IR"/>
        </w:rPr>
        <w:t>–</w:t>
      </w:r>
      <w:r w:rsidRPr="00910E6D">
        <w:rPr>
          <w:rStyle w:val="Char5"/>
          <w:rFonts w:hint="cs"/>
          <w:rtl/>
        </w:rPr>
        <w:t xml:space="preserve"> کنایه از غیبت </w:t>
      </w:r>
      <w:r w:rsidRPr="007C3E5A">
        <w:rPr>
          <w:rFonts w:ascii="Times New Roman" w:hAnsi="Times New Roman" w:cs="Times New Roman" w:hint="cs"/>
          <w:sz w:val="30"/>
          <w:szCs w:val="30"/>
          <w:rtl/>
          <w:lang w:bidi="fa-IR"/>
        </w:rPr>
        <w:t>–</w:t>
      </w:r>
      <w:r w:rsidRPr="00910E6D">
        <w:rPr>
          <w:rStyle w:val="Char5"/>
          <w:rFonts w:hint="cs"/>
          <w:rtl/>
        </w:rPr>
        <w:t xml:space="preserve"> و بدگوئی آبرو و حیثیت دیگران می‌کردند».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نفرین کردن:</w:t>
      </w:r>
      <w:r w:rsidRPr="00910E6D">
        <w:rPr>
          <w:rStyle w:val="Char5"/>
          <w:rFonts w:hint="cs"/>
          <w:rtl/>
        </w:rPr>
        <w:t xml:space="preserve"> «نفرین کردن مؤمن مانند کشتن وی است». «نفرین‌کنندگان در روز قیامت نمی‌توانند شفاعت‌کننده و شاهد باشند».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حسادت:</w:t>
      </w:r>
      <w:r w:rsidRPr="00910E6D">
        <w:rPr>
          <w:rStyle w:val="Char5"/>
          <w:rFonts w:hint="cs"/>
          <w:rtl/>
        </w:rPr>
        <w:t xml:space="preserve"> از حسد ورزیدن پرهیز کنید چنانچه آتش هیزم را می‌سوزاند، حسادت نیز حسنات را نابود می</w:t>
      </w:r>
      <w:r w:rsidRPr="00910E6D">
        <w:rPr>
          <w:rStyle w:val="Char5"/>
          <w:rFonts w:hint="eastAsia"/>
          <w:rtl/>
        </w:rPr>
        <w:t>‌</w:t>
      </w:r>
      <w:r w:rsidRPr="00910E6D">
        <w:rPr>
          <w:rStyle w:val="Char5"/>
          <w:rFonts w:hint="cs"/>
          <w:rtl/>
        </w:rPr>
        <w:t>کند.</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تکفیر مسلمان:</w:t>
      </w:r>
      <w:r w:rsidRPr="00910E6D">
        <w:rPr>
          <w:rStyle w:val="Char5"/>
          <w:rFonts w:hint="cs"/>
          <w:rtl/>
        </w:rPr>
        <w:t xml:space="preserve"> هر کسی به برادر مسلمانش بگوید: ای کافر، این کلمه به یکی از</w:t>
      </w:r>
      <w:r w:rsidR="00B94122">
        <w:rPr>
          <w:rStyle w:val="Char5"/>
          <w:rFonts w:hint="cs"/>
          <w:rtl/>
        </w:rPr>
        <w:t xml:space="preserve"> آن‌ها </w:t>
      </w:r>
      <w:r w:rsidRPr="00910E6D">
        <w:rPr>
          <w:rStyle w:val="Char5"/>
          <w:rFonts w:hint="cs"/>
          <w:rtl/>
        </w:rPr>
        <w:t xml:space="preserve">برمی‌گردد، اگر آن شخص کافر باشد به او برمی‌گردد، و در غیر این صورت به گوینده برمی‌گردد.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ترساندن مؤمن:</w:t>
      </w:r>
      <w:r w:rsidRPr="00910E6D">
        <w:rPr>
          <w:rStyle w:val="Char5"/>
          <w:rFonts w:hint="cs"/>
          <w:rtl/>
        </w:rPr>
        <w:t xml:space="preserve"> «برای هیچ مسلمانی جایز نیست مسلمانی را بترساند» اگر کسی آهن </w:t>
      </w:r>
      <w:r w:rsidR="00862FDC">
        <w:rPr>
          <w:rStyle w:val="Char5"/>
          <w:rFonts w:hint="cs"/>
          <w:rtl/>
        </w:rPr>
        <w:t>ی</w:t>
      </w:r>
      <w:r w:rsidRPr="00910E6D">
        <w:rPr>
          <w:rStyle w:val="Char5"/>
          <w:rFonts w:hint="cs"/>
          <w:rtl/>
        </w:rPr>
        <w:t xml:space="preserve">ا چیز برنده‌ای را رو به برادر مسلمانش بگیرد، تا دست از آن </w:t>
      </w:r>
      <w:r w:rsidR="00862FDC">
        <w:rPr>
          <w:rStyle w:val="Char5"/>
          <w:rFonts w:hint="cs"/>
          <w:rtl/>
        </w:rPr>
        <w:t>ک</w:t>
      </w:r>
      <w:r w:rsidRPr="00910E6D">
        <w:rPr>
          <w:rStyle w:val="Char5"/>
          <w:rFonts w:hint="cs"/>
          <w:rtl/>
        </w:rPr>
        <w:t xml:space="preserve">ار برمی‌دارد فرشتگان او را نفرین می‌کنند.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افشاء راز:</w:t>
      </w:r>
      <w:r w:rsidRPr="00910E6D">
        <w:rPr>
          <w:rStyle w:val="Char5"/>
          <w:rFonts w:hint="cs"/>
          <w:rtl/>
        </w:rPr>
        <w:t xml:space="preserve"> پست‌ترین انسان در روز قیامت کسی است که با همسرش خلوت می‌کند و سپس رازهای بین هم را نزد کسی بازگو می‌کند.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ربا و سود:</w:t>
      </w:r>
      <w:r w:rsidRPr="00910E6D">
        <w:rPr>
          <w:rStyle w:val="Char5"/>
          <w:rFonts w:hint="cs"/>
          <w:rtl/>
        </w:rPr>
        <w:t xml:space="preserve"> پیامبر </w:t>
      </w:r>
      <w:r w:rsidRPr="00501C6C">
        <w:rPr>
          <w:rFonts w:ascii="Times New Roman" w:hAnsi="Times New Roman" w:cs="CTraditional Arabic" w:hint="cs"/>
          <w:sz w:val="28"/>
          <w:szCs w:val="28"/>
          <w:rtl/>
          <w:lang w:bidi="fa-IR"/>
        </w:rPr>
        <w:t>ص</w:t>
      </w:r>
      <w:r w:rsidRPr="00910E6D">
        <w:rPr>
          <w:rStyle w:val="Char5"/>
          <w:rFonts w:hint="cs"/>
          <w:rtl/>
        </w:rPr>
        <w:t xml:space="preserve"> رباخوار و ربادهنده را لعن فرمودند: «اگر کسی با علم و آگاهی یک درهم رباخواری کند شدیدتر از 36 زناست».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عادت به شراب:</w:t>
      </w:r>
      <w:r w:rsidRPr="00910E6D">
        <w:rPr>
          <w:rStyle w:val="Char5"/>
          <w:rFonts w:hint="cs"/>
          <w:rtl/>
        </w:rPr>
        <w:t xml:space="preserve"> پنج دسته وارد بهشت نمی‌شوند: کسی که به شراب</w:t>
      </w:r>
      <w:r w:rsidR="00A614A3">
        <w:rPr>
          <w:rStyle w:val="Char5"/>
          <w:rFonts w:hint="eastAsia"/>
          <w:rtl/>
        </w:rPr>
        <w:t>‌</w:t>
      </w:r>
      <w:r w:rsidRPr="00910E6D">
        <w:rPr>
          <w:rStyle w:val="Char5"/>
          <w:rFonts w:hint="cs"/>
          <w:rtl/>
        </w:rPr>
        <w:t xml:space="preserve">خواری عادت گرفته است، کسی که به سحر باور دارد، کسی که صله رحم را بجا نمی‌آورد، کاهن، منت‌گذار.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 xml:space="preserve">از خانه بیرون رفتن زنی که خود را عطرآگین کرده است: </w:t>
      </w:r>
      <w:r w:rsidRPr="00910E6D">
        <w:rPr>
          <w:rStyle w:val="Char5"/>
          <w:rFonts w:hint="cs"/>
          <w:rtl/>
        </w:rPr>
        <w:t xml:space="preserve">هر چشمی زنا می‌کند، اگر زنی خود را عطرآگین نماید و از کنار جمعی </w:t>
      </w:r>
      <w:r w:rsidRPr="007C3E5A">
        <w:rPr>
          <w:rFonts w:ascii="Times New Roman" w:hAnsi="Times New Roman" w:cs="Times New Roman" w:hint="cs"/>
          <w:sz w:val="30"/>
          <w:szCs w:val="30"/>
          <w:rtl/>
          <w:lang w:bidi="fa-IR"/>
        </w:rPr>
        <w:t>–</w:t>
      </w:r>
      <w:r w:rsidRPr="00910E6D">
        <w:rPr>
          <w:rStyle w:val="Char5"/>
          <w:rFonts w:hint="cs"/>
          <w:rtl/>
        </w:rPr>
        <w:t xml:space="preserve"> مرد </w:t>
      </w:r>
      <w:r w:rsidRPr="007C3E5A">
        <w:rPr>
          <w:rFonts w:ascii="Times New Roman" w:hAnsi="Times New Roman" w:cs="Times New Roman" w:hint="cs"/>
          <w:sz w:val="30"/>
          <w:szCs w:val="30"/>
          <w:rtl/>
          <w:lang w:bidi="fa-IR"/>
        </w:rPr>
        <w:t>–</w:t>
      </w:r>
      <w:r w:rsidRPr="00910E6D">
        <w:rPr>
          <w:rStyle w:val="Char5"/>
          <w:rFonts w:hint="cs"/>
          <w:rtl/>
        </w:rPr>
        <w:t xml:space="preserve"> عبور نماید زناکار است.</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نظر حرام:</w:t>
      </w:r>
      <w:r w:rsidRPr="00910E6D">
        <w:rPr>
          <w:rStyle w:val="Char5"/>
          <w:rFonts w:hint="cs"/>
          <w:rtl/>
        </w:rPr>
        <w:t xml:space="preserve"> خدا بر انسان در هر چیزی زنا</w:t>
      </w:r>
      <w:r w:rsidR="00862FDC">
        <w:rPr>
          <w:rStyle w:val="Char5"/>
          <w:rFonts w:hint="cs"/>
          <w:rtl/>
        </w:rPr>
        <w:t>ی</w:t>
      </w:r>
      <w:r w:rsidRPr="00910E6D">
        <w:rPr>
          <w:rStyle w:val="Char5"/>
          <w:rFonts w:hint="cs"/>
          <w:rtl/>
        </w:rPr>
        <w:t xml:space="preserve">ى قرار داده است، و خواهه </w:t>
      </w:r>
      <w:r w:rsidR="00862FDC">
        <w:rPr>
          <w:rStyle w:val="Char5"/>
          <w:rFonts w:hint="cs"/>
          <w:rtl/>
        </w:rPr>
        <w:t>ی</w:t>
      </w:r>
      <w:r w:rsidRPr="00910E6D">
        <w:rPr>
          <w:rStyle w:val="Char5"/>
          <w:rFonts w:hint="cs"/>
          <w:rtl/>
        </w:rPr>
        <w:t xml:space="preserve">ا نخواهد آن را می‌یابد، زنای چشم تماشای نامحرم است، و زنای گوش شنیدن حرام است، و زنای زبان سخن حرام است، و زنای دست‌ها .... قلب هوس و آرزو می‌کند، و شرمگاه گاهی آن را تأیید، و گاهی رد می‌کند.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خلوت با زن نامحرم:</w:t>
      </w:r>
      <w:r w:rsidRPr="00910E6D">
        <w:rPr>
          <w:rStyle w:val="Char5"/>
          <w:rFonts w:hint="cs"/>
          <w:rtl/>
        </w:rPr>
        <w:t xml:space="preserve"> هیچ کدام از شما با زنی نامحرم خلوت نکند. چون نفر سومى</w:t>
      </w:r>
      <w:r w:rsidR="00B94122">
        <w:rPr>
          <w:rStyle w:val="Char5"/>
          <w:rFonts w:hint="cs"/>
          <w:rtl/>
        </w:rPr>
        <w:t xml:space="preserve"> آن‌ها </w:t>
      </w:r>
      <w:r w:rsidRPr="00910E6D">
        <w:rPr>
          <w:rStyle w:val="Char5"/>
          <w:rFonts w:hint="cs"/>
          <w:rtl/>
        </w:rPr>
        <w:t>شیطان است.</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هم‌جنس</w:t>
      </w:r>
      <w:r w:rsidRPr="00A614A3">
        <w:rPr>
          <w:rStyle w:val="Char6"/>
          <w:rFonts w:hint="eastAsia"/>
          <w:rtl/>
        </w:rPr>
        <w:t>‌</w:t>
      </w:r>
      <w:r w:rsidRPr="00A614A3">
        <w:rPr>
          <w:rStyle w:val="Char6"/>
          <w:rFonts w:hint="cs"/>
          <w:rtl/>
        </w:rPr>
        <w:t>بازی (لواط):</w:t>
      </w:r>
      <w:r w:rsidRPr="005B187E">
        <w:rPr>
          <w:rFonts w:ascii="Times New Roman" w:hAnsi="Times New Roman" w:cs="B Lotus" w:hint="cs"/>
          <w:b/>
          <w:bCs/>
          <w:sz w:val="30"/>
          <w:szCs w:val="30"/>
          <w:rtl/>
          <w:lang w:bidi="fa-IR"/>
        </w:rPr>
        <w:t xml:space="preserve"> </w:t>
      </w:r>
      <w:r w:rsidRPr="00910E6D">
        <w:rPr>
          <w:rStyle w:val="Char5"/>
          <w:rFonts w:hint="cs"/>
          <w:rtl/>
        </w:rPr>
        <w:t xml:space="preserve">«خدا کسی را که عمل قوم لوط انجام می‌دهد نفرین کرده است». «اگر کسی را یافتید که عمل قوم لوط را انجام داد هم فاعل و هم مفعول را به قتل برسانید».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زنا کردن:</w:t>
      </w:r>
      <w:r w:rsidRPr="00910E6D">
        <w:rPr>
          <w:rStyle w:val="Char5"/>
          <w:rFonts w:hint="cs"/>
          <w:rtl/>
        </w:rPr>
        <w:t xml:space="preserve"> «... با</w:t>
      </w:r>
      <w:r w:rsidR="00B94122">
        <w:rPr>
          <w:rStyle w:val="Char5"/>
          <w:rFonts w:hint="cs"/>
          <w:rtl/>
        </w:rPr>
        <w:t xml:space="preserve"> آن‌ها </w:t>
      </w:r>
      <w:r w:rsidRPr="00910E6D">
        <w:rPr>
          <w:rStyle w:val="Char5"/>
          <w:rFonts w:hint="cs"/>
          <w:rtl/>
        </w:rPr>
        <w:t>رفتم خانه‌ای را دیدم بر روی تنوری ساخته بودند از طرف بالا تنگ و از طرف پائین واسع بود، و آتش در آن افروخته بودند، و مردان و زنانی لخت در آنجا بودند، هنگامی که آتش شعله‌ور می‌گردید از آنجا بلند می‌شدند تا جای که نزدیک بود خارج شوند، و اگر خاموش می‌گردید دوباره برمی‌گشتند، پرسیدم:</w:t>
      </w:r>
      <w:r w:rsidR="00B94122">
        <w:rPr>
          <w:rStyle w:val="Char5"/>
          <w:rFonts w:hint="cs"/>
          <w:rtl/>
        </w:rPr>
        <w:t xml:space="preserve"> آن‌ها </w:t>
      </w:r>
      <w:r w:rsidRPr="00910E6D">
        <w:rPr>
          <w:rStyle w:val="Char5"/>
          <w:rFonts w:hint="cs"/>
          <w:rtl/>
        </w:rPr>
        <w:t>کی هستند؟ «سپس گفت: آن</w:t>
      </w:r>
      <w:r w:rsidR="00271C1F">
        <w:rPr>
          <w:rStyle w:val="Char5"/>
          <w:rFonts w:hint="eastAsia"/>
          <w:rtl/>
        </w:rPr>
        <w:t>‌</w:t>
      </w:r>
      <w:r w:rsidRPr="00910E6D">
        <w:rPr>
          <w:rStyle w:val="Char5"/>
          <w:rFonts w:hint="cs"/>
          <w:rtl/>
        </w:rPr>
        <w:t>هائی که در تنور د</w:t>
      </w:r>
      <w:r w:rsidR="00862FDC">
        <w:rPr>
          <w:rStyle w:val="Char5"/>
          <w:rFonts w:hint="cs"/>
          <w:rtl/>
        </w:rPr>
        <w:t>ی</w:t>
      </w:r>
      <w:r w:rsidRPr="00910E6D">
        <w:rPr>
          <w:rStyle w:val="Char5"/>
          <w:rFonts w:hint="cs"/>
          <w:rtl/>
        </w:rPr>
        <w:t xml:space="preserve">دى ؛ زناکاران هستند».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تشبه مرد به زن و بالعکس، و همچنین تشبه به کافر:</w:t>
      </w:r>
      <w:r w:rsidRPr="00910E6D">
        <w:rPr>
          <w:rStyle w:val="Char5"/>
          <w:rFonts w:hint="cs"/>
          <w:rtl/>
        </w:rPr>
        <w:t xml:space="preserve"> «پیامبر زنانی که خود را به صورت مردان درمی‌آورند و مردانی که خود را به صورت زنان درآورند لعن و نفرین کرده است». «هر کسی شبیه قومی شود از جمله آن</w:t>
      </w:r>
      <w:r w:rsidR="00271C1F">
        <w:rPr>
          <w:rStyle w:val="Char5"/>
          <w:rFonts w:hint="eastAsia"/>
          <w:rtl/>
        </w:rPr>
        <w:t>‌</w:t>
      </w:r>
      <w:r w:rsidRPr="00910E6D">
        <w:rPr>
          <w:rStyle w:val="Char5"/>
          <w:rFonts w:hint="cs"/>
          <w:rtl/>
        </w:rPr>
        <w:t xml:space="preserve">هاست».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خال‌کوبی و پیوند مو:</w:t>
      </w:r>
      <w:r w:rsidRPr="00910E6D">
        <w:rPr>
          <w:rStyle w:val="Char5"/>
          <w:rFonts w:hint="cs"/>
          <w:rtl/>
        </w:rPr>
        <w:t xml:space="preserve"> خداوند پیونددهنده، مو و کسی </w:t>
      </w:r>
      <w:r w:rsidR="00862FDC">
        <w:rPr>
          <w:rStyle w:val="Char5"/>
          <w:rFonts w:hint="cs"/>
          <w:rtl/>
        </w:rPr>
        <w:t>ک</w:t>
      </w:r>
      <w:r w:rsidRPr="00910E6D">
        <w:rPr>
          <w:rStyle w:val="Char5"/>
          <w:rFonts w:hint="cs"/>
          <w:rtl/>
        </w:rPr>
        <w:t>ه خواستار آن است، و کسی که خال می‌کوبد، و کسی که خواستار خال‌کوبی است را لعن کرده است.</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ازدواج بدون ولیّ:</w:t>
      </w:r>
      <w:r w:rsidRPr="00910E6D">
        <w:rPr>
          <w:rStyle w:val="Char5"/>
          <w:rFonts w:hint="cs"/>
          <w:rtl/>
        </w:rPr>
        <w:t xml:space="preserve"> هر زنی بدون اجازه ولی و سرپرستش ازدواج کند ازدواجش باطل است، ازدواجش باطل است.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نسبت دادن فرزند به غیر پدرش:</w:t>
      </w:r>
      <w:r w:rsidRPr="00910E6D">
        <w:rPr>
          <w:rStyle w:val="Char5"/>
          <w:rFonts w:hint="cs"/>
          <w:rtl/>
        </w:rPr>
        <w:t xml:space="preserve"> کسی که با علم و آگاهی ادعا کند که فرزند پدرش نیست بهشت بر وی حرام است.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رفتار نکردن به علم و دانش:</w:t>
      </w:r>
      <w:r w:rsidRPr="00910E6D">
        <w:rPr>
          <w:rStyle w:val="Char5"/>
          <w:rFonts w:hint="cs"/>
          <w:rtl/>
        </w:rPr>
        <w:t xml:space="preserve"> مردی را در روز قیامت می‌آورند و در آتش افکنده می‌شود وروده‌هایش بیرون می‌آید، و در میان روده‌هایش مانند چرخیدن الاغ در آسیاب دور می‌زند، و جهنمیان بر او جمع می‌شوند و می‌گویند ای فلانی چرا این طور هستی؟ مگر تو نبودی </w:t>
      </w:r>
      <w:r w:rsidR="00862FDC">
        <w:rPr>
          <w:rStyle w:val="Char5"/>
          <w:rFonts w:hint="cs"/>
          <w:rtl/>
        </w:rPr>
        <w:t>ک</w:t>
      </w:r>
      <w:r w:rsidRPr="00910E6D">
        <w:rPr>
          <w:rStyle w:val="Char5"/>
          <w:rFonts w:hint="cs"/>
          <w:rtl/>
        </w:rPr>
        <w:t>ه ما را امر به معروف و نهی از منکر می‌کردی؟ پاسخ می</w:t>
      </w:r>
      <w:r w:rsidRPr="00910E6D">
        <w:rPr>
          <w:rStyle w:val="Char5"/>
          <w:rFonts w:hint="eastAsia"/>
          <w:rtl/>
        </w:rPr>
        <w:t xml:space="preserve">‌دهد من شما را امر به معروف می‌کردم و خود انجام نمی‌دادم، </w:t>
      </w:r>
      <w:r w:rsidRPr="00910E6D">
        <w:rPr>
          <w:rStyle w:val="Char5"/>
          <w:rFonts w:hint="cs"/>
          <w:rtl/>
        </w:rPr>
        <w:t>و شما را نهی از منکر می‌کردم و خود انجام می‌دادم.</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كتمان و پنهان کردن علم:</w:t>
      </w:r>
      <w:r w:rsidRPr="00910E6D">
        <w:rPr>
          <w:rStyle w:val="Char5"/>
          <w:rFonts w:hint="cs"/>
          <w:rtl/>
        </w:rPr>
        <w:t xml:space="preserve"> کسی که از او چیزی بپرسند و با وصف آگاهی جواب ندهد در روز قیامت لگام آتشین در دهانش می‌گذارند.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دروغ بر پیامبر</w:t>
      </w:r>
      <w:r w:rsidR="00A614A3">
        <w:rPr>
          <w:rStyle w:val="Char6"/>
        </w:rPr>
        <w:t xml:space="preserve"> </w:t>
      </w:r>
      <w:r w:rsidR="00A614A3" w:rsidRPr="00271C1F">
        <w:rPr>
          <w:rStyle w:val="Char6"/>
          <w:rFonts w:cs="CTraditional Arabic" w:hint="cs"/>
          <w:b/>
          <w:bCs w:val="0"/>
          <w:rtl/>
        </w:rPr>
        <w:t>ص</w:t>
      </w:r>
      <w:r w:rsidR="00A614A3">
        <w:rPr>
          <w:rStyle w:val="Char6"/>
        </w:rPr>
        <w:t xml:space="preserve"> </w:t>
      </w:r>
      <w:r w:rsidRPr="00910E6D">
        <w:rPr>
          <w:rStyle w:val="Char5"/>
          <w:rFonts w:hint="cs"/>
          <w:rtl/>
        </w:rPr>
        <w:t xml:space="preserve">«دروغ بستن بر من مانند دروغ بستن بر هیچ کسی نیست، هر کسی عمداً بر من دروغی ببندد جایگاه خویش در آتش را آماده کند.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دروغ گفتن:</w:t>
      </w:r>
      <w:r w:rsidRPr="00501C6C">
        <w:rPr>
          <w:rFonts w:ascii="Times New Roman" w:hAnsi="Times New Roman" w:cs="B Lotus" w:hint="cs"/>
          <w:b/>
          <w:bCs/>
          <w:sz w:val="30"/>
          <w:szCs w:val="30"/>
          <w:u w:val="single"/>
          <w:rtl/>
          <w:lang w:bidi="fa-IR"/>
        </w:rPr>
        <w:t xml:space="preserve"> </w:t>
      </w:r>
      <w:r w:rsidRPr="00910E6D">
        <w:rPr>
          <w:rStyle w:val="Char5"/>
          <w:rFonts w:hint="cs"/>
          <w:rtl/>
        </w:rPr>
        <w:t>«حذر! حذر از دروغ گفتن، چون همراه فسق است و هر دو در جهنم است» مؤمن دروغ نمی‌گوید: «شب معراج دو مرد به نزدم آمدند و گفتند: آن شخصی که گوشه دهانش را چاک چاک می</w:t>
      </w:r>
      <w:r w:rsidRPr="00910E6D">
        <w:rPr>
          <w:rStyle w:val="Char5"/>
          <w:rFonts w:hint="eastAsia"/>
          <w:rtl/>
        </w:rPr>
        <w:t>‌</w:t>
      </w:r>
      <w:r w:rsidRPr="00910E6D">
        <w:rPr>
          <w:rStyle w:val="Char5"/>
          <w:rFonts w:hint="cs"/>
          <w:rtl/>
        </w:rPr>
        <w:t xml:space="preserve">کند دروغگوی بود، کارش دروغگوئی بود و دروغی </w:t>
      </w:r>
      <w:r w:rsidR="00862FDC">
        <w:rPr>
          <w:rStyle w:val="Char5"/>
          <w:rFonts w:hint="cs"/>
          <w:rtl/>
        </w:rPr>
        <w:t>ک</w:t>
      </w:r>
      <w:r w:rsidRPr="00910E6D">
        <w:rPr>
          <w:rStyle w:val="Char5"/>
          <w:rFonts w:hint="cs"/>
          <w:rtl/>
        </w:rPr>
        <w:t>ه می‌گفت به آفاق می‌رسید.</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دروغ گفت به شوخى:</w:t>
      </w:r>
      <w:r w:rsidRPr="00910E6D">
        <w:rPr>
          <w:rStyle w:val="Char5"/>
          <w:rFonts w:hint="cs"/>
          <w:rtl/>
        </w:rPr>
        <w:t xml:space="preserve"> وای بر کسی که دروغ می‌گوید تا مردم بخندند. وا</w:t>
      </w:r>
      <w:r w:rsidR="00862FDC">
        <w:rPr>
          <w:rStyle w:val="Char5"/>
          <w:rFonts w:hint="cs"/>
          <w:rtl/>
        </w:rPr>
        <w:t>ی</w:t>
      </w:r>
      <w:r w:rsidRPr="00910E6D">
        <w:rPr>
          <w:rStyle w:val="Char5"/>
          <w:rFonts w:hint="cs"/>
          <w:rtl/>
        </w:rPr>
        <w:t xml:space="preserve"> بر و</w:t>
      </w:r>
      <w:r w:rsidR="00862FDC">
        <w:rPr>
          <w:rStyle w:val="Char5"/>
          <w:rFonts w:hint="cs"/>
          <w:rtl/>
        </w:rPr>
        <w:t>ی</w:t>
      </w:r>
      <w:r w:rsidRPr="00910E6D">
        <w:rPr>
          <w:rStyle w:val="Char5"/>
          <w:rFonts w:hint="cs"/>
          <w:rtl/>
        </w:rPr>
        <w:t>! وا</w:t>
      </w:r>
      <w:r w:rsidR="00862FDC">
        <w:rPr>
          <w:rStyle w:val="Char5"/>
          <w:rFonts w:hint="cs"/>
          <w:rtl/>
        </w:rPr>
        <w:t>ی</w:t>
      </w:r>
      <w:r w:rsidRPr="00910E6D">
        <w:rPr>
          <w:rStyle w:val="Char5"/>
          <w:rFonts w:hint="cs"/>
          <w:rtl/>
        </w:rPr>
        <w:t xml:space="preserve"> بر وى!</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خود پاک نگه نداشتن از ادرار:</w:t>
      </w:r>
      <w:r w:rsidRPr="00910E6D">
        <w:rPr>
          <w:rStyle w:val="Char5"/>
          <w:rFonts w:hint="cs"/>
          <w:rtl/>
        </w:rPr>
        <w:t xml:space="preserve"> از ادرار خود را پاک نگهدارید چون اولین چیزی است که انسان به آن در قبر محاسبه می‌شود.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سفر زن بدون همراهی محرم:</w:t>
      </w:r>
      <w:r w:rsidRPr="00910E6D">
        <w:rPr>
          <w:rStyle w:val="Char5"/>
          <w:rFonts w:hint="cs"/>
          <w:rtl/>
        </w:rPr>
        <w:t xml:space="preserve"> برای هیچ زنی که به خدا و روز آخرت ایمان دارد حلال نیست مسافت یک روز </w:t>
      </w:r>
      <w:r w:rsidRPr="007C3E5A">
        <w:rPr>
          <w:rFonts w:ascii="Times New Roman" w:hAnsi="Times New Roman" w:cs="Times New Roman" w:hint="cs"/>
          <w:sz w:val="30"/>
          <w:szCs w:val="30"/>
          <w:rtl/>
          <w:lang w:bidi="fa-IR"/>
        </w:rPr>
        <w:t>–</w:t>
      </w:r>
      <w:r w:rsidRPr="00910E6D">
        <w:rPr>
          <w:rStyle w:val="Char5"/>
          <w:rFonts w:hint="cs"/>
          <w:rtl/>
        </w:rPr>
        <w:t xml:space="preserve"> جز با همراهی محرمی </w:t>
      </w:r>
      <w:r w:rsidRPr="007C3E5A">
        <w:rPr>
          <w:rFonts w:ascii="Times New Roman" w:hAnsi="Times New Roman" w:cs="Times New Roman" w:hint="cs"/>
          <w:sz w:val="30"/>
          <w:szCs w:val="30"/>
          <w:rtl/>
          <w:lang w:bidi="fa-IR"/>
        </w:rPr>
        <w:t>–</w:t>
      </w:r>
      <w:r w:rsidRPr="00910E6D">
        <w:rPr>
          <w:rStyle w:val="Char5"/>
          <w:rFonts w:hint="cs"/>
          <w:rtl/>
        </w:rPr>
        <w:t xml:space="preserve"> سفر نماید.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نوحه‌سرایی:</w:t>
      </w:r>
      <w:r w:rsidRPr="00910E6D">
        <w:rPr>
          <w:rStyle w:val="Char5"/>
          <w:rFonts w:hint="cs"/>
          <w:rtl/>
        </w:rPr>
        <w:t xml:space="preserve"> کسی که بر وی نوحه‌سرایی و زاری می‌کنند در روز قیامت به آن معذب می‌شود «خداوند زن نوحه</w:t>
      </w:r>
      <w:r w:rsidR="00A614A3">
        <w:rPr>
          <w:rStyle w:val="Char5"/>
        </w:rPr>
        <w:t xml:space="preserve"> </w:t>
      </w:r>
      <w:r w:rsidRPr="00910E6D">
        <w:rPr>
          <w:rStyle w:val="Char5"/>
          <w:rFonts w:hint="cs"/>
          <w:rtl/>
        </w:rPr>
        <w:t>‌سرا و گوش‌دهنده به وی را نفرین کرده است».</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فراخواندن به گمراهی:</w:t>
      </w:r>
      <w:r w:rsidRPr="00910E6D">
        <w:rPr>
          <w:rStyle w:val="Char5"/>
          <w:rFonts w:hint="cs"/>
          <w:rtl/>
        </w:rPr>
        <w:t xml:space="preserve"> هر کسی مردم را به گمراهی فراخواند گناه</w:t>
      </w:r>
      <w:r w:rsidR="00B94122">
        <w:rPr>
          <w:rStyle w:val="Char5"/>
          <w:rFonts w:hint="cs"/>
          <w:rtl/>
        </w:rPr>
        <w:t xml:space="preserve"> آن‌ها </w:t>
      </w:r>
      <w:r w:rsidRPr="00910E6D">
        <w:rPr>
          <w:rStyle w:val="Char5"/>
          <w:rFonts w:hint="cs"/>
          <w:rtl/>
        </w:rPr>
        <w:t>بر دعوت</w:t>
      </w:r>
      <w:r w:rsidR="00A614A3">
        <w:rPr>
          <w:rStyle w:val="Char5"/>
          <w:rFonts w:hint="eastAsia"/>
        </w:rPr>
        <w:t>‌</w:t>
      </w:r>
      <w:r w:rsidRPr="00910E6D">
        <w:rPr>
          <w:rStyle w:val="Char5"/>
          <w:rFonts w:hint="cs"/>
          <w:rtl/>
        </w:rPr>
        <w:t>گر است بدون اینکه چیزی از گناه</w:t>
      </w:r>
      <w:r w:rsidR="00B94122">
        <w:rPr>
          <w:rStyle w:val="Char5"/>
          <w:rFonts w:hint="cs"/>
          <w:rtl/>
        </w:rPr>
        <w:t xml:space="preserve"> آن‌ها </w:t>
      </w:r>
      <w:r w:rsidRPr="00910E6D">
        <w:rPr>
          <w:rStyle w:val="Char5"/>
          <w:rFonts w:hint="cs"/>
          <w:rtl/>
        </w:rPr>
        <w:t xml:space="preserve">کم شود.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سوگند به غیر خدا:</w:t>
      </w:r>
      <w:r w:rsidRPr="00910E6D">
        <w:rPr>
          <w:rStyle w:val="Char5"/>
          <w:rFonts w:hint="cs"/>
          <w:rtl/>
        </w:rPr>
        <w:t xml:space="preserve"> «هر کس به غیر خدا سوگند یاد کند یا کافر </w:t>
      </w:r>
      <w:r w:rsidR="00862FDC">
        <w:rPr>
          <w:rStyle w:val="Char5"/>
          <w:rFonts w:hint="cs"/>
          <w:rtl/>
        </w:rPr>
        <w:t>ی</w:t>
      </w:r>
      <w:r w:rsidRPr="00910E6D">
        <w:rPr>
          <w:rStyle w:val="Char5"/>
          <w:rFonts w:hint="cs"/>
          <w:rtl/>
        </w:rPr>
        <w:t xml:space="preserve">ا مشرک می‌شود». «هر کس سوگند یاد می‌کند یا به خدا سوگند یاد کند و یا ساکت شود».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سوگند دروغ:</w:t>
      </w:r>
      <w:r w:rsidRPr="00910E6D">
        <w:rPr>
          <w:rStyle w:val="Char5"/>
          <w:rFonts w:hint="cs"/>
          <w:rtl/>
        </w:rPr>
        <w:t xml:space="preserve"> هر کسی با سوگند دروغ مال کسی را تصرف نماید، پروردگار را ملاقات می‌کند در حالی که از او خشمگین است.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A614A3">
        <w:rPr>
          <w:rStyle w:val="Char6"/>
          <w:rFonts w:hint="cs"/>
          <w:rtl/>
        </w:rPr>
        <w:t>سوگند در معاملات:</w:t>
      </w:r>
      <w:r w:rsidRPr="00910E6D">
        <w:rPr>
          <w:rStyle w:val="Char5"/>
          <w:rFonts w:hint="cs"/>
          <w:rtl/>
        </w:rPr>
        <w:t xml:space="preserve"> «از سوگند فراوان در معاملات پرهیز کنید چون معامله را رواج می‌</w:t>
      </w:r>
      <w:r w:rsidRPr="00910E6D">
        <w:rPr>
          <w:rStyle w:val="Char5"/>
          <w:rFonts w:hint="eastAsia"/>
          <w:rtl/>
        </w:rPr>
        <w:t>‌دهد سپس نابود می‌کند»</w:t>
      </w:r>
      <w:r w:rsidRPr="00910E6D">
        <w:rPr>
          <w:rStyle w:val="Char5"/>
          <w:rFonts w:hint="cs"/>
          <w:rtl/>
        </w:rPr>
        <w:t>.</w:t>
      </w:r>
      <w:r w:rsidRPr="00910E6D">
        <w:rPr>
          <w:rStyle w:val="Char5"/>
          <w:rFonts w:hint="eastAsia"/>
          <w:rtl/>
        </w:rPr>
        <w:t xml:space="preserve"> </w:t>
      </w:r>
      <w:r w:rsidRPr="00910E6D">
        <w:rPr>
          <w:rStyle w:val="Char5"/>
          <w:rFonts w:hint="cs"/>
          <w:rtl/>
        </w:rPr>
        <w:t>«</w:t>
      </w:r>
      <w:r w:rsidRPr="00910E6D">
        <w:rPr>
          <w:rStyle w:val="Char5"/>
          <w:rFonts w:hint="eastAsia"/>
          <w:rtl/>
        </w:rPr>
        <w:t xml:space="preserve">سوگند کالا را </w:t>
      </w:r>
      <w:r w:rsidRPr="00910E6D">
        <w:rPr>
          <w:rStyle w:val="Char5"/>
          <w:rFonts w:hint="cs"/>
          <w:rtl/>
        </w:rPr>
        <w:t>رواج</w:t>
      </w:r>
      <w:r w:rsidRPr="00910E6D">
        <w:rPr>
          <w:rStyle w:val="Char5"/>
          <w:rFonts w:hint="eastAsia"/>
          <w:rtl/>
        </w:rPr>
        <w:t xml:space="preserve"> و برکت را نابود می‌کند</w:t>
      </w:r>
      <w:r w:rsidRPr="00910E6D">
        <w:rPr>
          <w:rStyle w:val="Char5"/>
          <w:rFonts w:hint="cs"/>
          <w:rtl/>
        </w:rPr>
        <w:t>»</w:t>
      </w:r>
      <w:r w:rsidRPr="00910E6D">
        <w:rPr>
          <w:rStyle w:val="Char5"/>
          <w:rFonts w:hint="eastAsia"/>
          <w:rtl/>
        </w:rPr>
        <w:t>.</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دزدی:</w:t>
      </w:r>
      <w:r w:rsidRPr="00910E6D">
        <w:rPr>
          <w:rStyle w:val="Char5"/>
          <w:rFonts w:hint="cs"/>
          <w:rtl/>
        </w:rPr>
        <w:t xml:space="preserve"> «هیچ دزدی دزدی نمی‌کند مگر اینکه به هنگام دزدی مؤمن نیست». «خداوند دزدی را که تخم‌مرغ می‌دزدد و دستش قطع می‌شود نفرین کرد».</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غصب زمین:</w:t>
      </w:r>
      <w:r w:rsidRPr="00910E6D">
        <w:rPr>
          <w:rStyle w:val="Char5"/>
          <w:rFonts w:hint="cs"/>
          <w:rtl/>
        </w:rPr>
        <w:t xml:space="preserve"> کسی ظالمانه یک وجب زمین کسی را غصب کند خدا روز ق</w:t>
      </w:r>
      <w:r w:rsidR="00862FDC">
        <w:rPr>
          <w:rStyle w:val="Char5"/>
          <w:rFonts w:hint="cs"/>
          <w:rtl/>
        </w:rPr>
        <w:t>ی</w:t>
      </w:r>
      <w:r w:rsidRPr="00910E6D">
        <w:rPr>
          <w:rStyle w:val="Char5"/>
          <w:rFonts w:hint="cs"/>
          <w:rtl/>
        </w:rPr>
        <w:t>امت هفت طبقه زمین را طوق گردنش می‌گرداند.</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ساختن بنا بر قبر:</w:t>
      </w:r>
      <w:r w:rsidRPr="00910E6D">
        <w:rPr>
          <w:rStyle w:val="Char5"/>
          <w:rFonts w:hint="cs"/>
          <w:rtl/>
        </w:rPr>
        <w:t xml:space="preserve"> پیامبر </w:t>
      </w:r>
      <w:r w:rsidRPr="00FF4AF2">
        <w:rPr>
          <w:rFonts w:ascii="Times New Roman" w:hAnsi="Times New Roman" w:cs="CTraditional Arabic" w:hint="cs"/>
          <w:sz w:val="28"/>
          <w:szCs w:val="28"/>
          <w:rtl/>
          <w:lang w:bidi="fa-IR"/>
        </w:rPr>
        <w:t>ص</w:t>
      </w:r>
      <w:r w:rsidRPr="00910E6D">
        <w:rPr>
          <w:rStyle w:val="Char5"/>
          <w:rFonts w:hint="cs"/>
          <w:rtl/>
        </w:rPr>
        <w:t xml:space="preserve"> از گچ‌کاری قبر و نشستن بر روی آن و ساختن بنا بر آن نهی فرمود.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نیرنگ</w:t>
      </w:r>
      <w:r w:rsidRPr="004E46D3">
        <w:rPr>
          <w:rFonts w:ascii="Times New Roman" w:hAnsi="Times New Roman" w:cs="B Lotus" w:hint="cs"/>
          <w:b/>
          <w:bCs/>
          <w:sz w:val="30"/>
          <w:szCs w:val="30"/>
          <w:u w:val="single"/>
          <w:rtl/>
          <w:lang w:bidi="fa-IR"/>
        </w:rPr>
        <w:t>:</w:t>
      </w:r>
      <w:r w:rsidRPr="00910E6D">
        <w:rPr>
          <w:rStyle w:val="Char5"/>
          <w:rFonts w:hint="cs"/>
          <w:rtl/>
        </w:rPr>
        <w:t xml:space="preserve"> هنگامی که خداوند تمام خلایق را در روز قیامت گردآوری می‌کند، برای هر خیانت‌کاری پرچمی برافراخته می‌شود، و می‌گویند این خیانت فلانی فرزند فلانی است.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نشستن بر قبر:</w:t>
      </w:r>
      <w:r w:rsidRPr="00910E6D">
        <w:rPr>
          <w:rStyle w:val="Char5"/>
          <w:rFonts w:hint="cs"/>
          <w:rtl/>
        </w:rPr>
        <w:t xml:space="preserve"> اگر کسی بر اخگر(آتش پاره‌ای) بنشیند و لباسش سوخته شود، بهتر از نشستن بر قبری است.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عزاداری بر مرده:</w:t>
      </w:r>
      <w:r w:rsidRPr="00910E6D">
        <w:rPr>
          <w:rStyle w:val="Char5"/>
          <w:rFonts w:hint="cs"/>
          <w:rtl/>
        </w:rPr>
        <w:t xml:space="preserve"> برای زنى که به خدا و روز آخرت ایمان دارد حلال نیست بیشتر از سه روز بر مرده </w:t>
      </w:r>
      <w:r w:rsidRPr="007C3E5A">
        <w:rPr>
          <w:rFonts w:ascii="Times New Roman" w:hAnsi="Times New Roman" w:cs="Times New Roman" w:hint="cs"/>
          <w:sz w:val="30"/>
          <w:szCs w:val="30"/>
          <w:rtl/>
          <w:lang w:bidi="fa-IR"/>
        </w:rPr>
        <w:t>–</w:t>
      </w:r>
      <w:r w:rsidRPr="00910E6D">
        <w:rPr>
          <w:rStyle w:val="Char5"/>
          <w:rFonts w:hint="cs"/>
          <w:rtl/>
        </w:rPr>
        <w:t xml:space="preserve"> جز براى شوهر </w:t>
      </w:r>
      <w:r w:rsidRPr="007C3E5A">
        <w:rPr>
          <w:rFonts w:ascii="Times New Roman" w:hAnsi="Times New Roman" w:cs="Times New Roman" w:hint="cs"/>
          <w:sz w:val="30"/>
          <w:szCs w:val="30"/>
          <w:rtl/>
          <w:lang w:bidi="fa-IR"/>
        </w:rPr>
        <w:t>–</w:t>
      </w:r>
      <w:r w:rsidRPr="00910E6D">
        <w:rPr>
          <w:rStyle w:val="Char5"/>
          <w:rFonts w:hint="cs"/>
          <w:rtl/>
        </w:rPr>
        <w:t xml:space="preserve"> سوگواری نماید.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تکدی کردن:</w:t>
      </w:r>
      <w:r w:rsidRPr="00910E6D">
        <w:rPr>
          <w:rStyle w:val="Char5"/>
          <w:rFonts w:hint="cs"/>
          <w:rtl/>
        </w:rPr>
        <w:t xml:space="preserve"> سه چیز بر آن قسم می‌خورم، و سخنی برای شما می‌گویم آن را حفظ نمائید ... هیچ کسی باب تکدی را باز نمی‌کند مگر اینکه خداوند باب فقیری را بر وی باز می‌کند.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خیانت در معامله:</w:t>
      </w:r>
      <w:r w:rsidRPr="00910E6D">
        <w:rPr>
          <w:rStyle w:val="Char5"/>
          <w:rFonts w:hint="cs"/>
          <w:rtl/>
        </w:rPr>
        <w:t xml:space="preserve"> پیامبر </w:t>
      </w:r>
      <w:r w:rsidRPr="00FF4AF2">
        <w:rPr>
          <w:rFonts w:ascii="Times New Roman" w:hAnsi="Times New Roman" w:cs="CTraditional Arabic" w:hint="cs"/>
          <w:sz w:val="28"/>
          <w:szCs w:val="28"/>
          <w:rtl/>
          <w:lang w:bidi="fa-IR"/>
        </w:rPr>
        <w:t>ص</w:t>
      </w:r>
      <w:r w:rsidRPr="00910E6D">
        <w:rPr>
          <w:rStyle w:val="Char5"/>
          <w:rFonts w:hint="cs"/>
          <w:rtl/>
        </w:rPr>
        <w:t xml:space="preserve"> از فروختن شخص شهری برای صحرائی «بیابانی یا روستائی» و خیانت در معامله، و معامله بر معامله برادر دینی نهی فرمود.</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زنانی که به زیارت قبرستان می‌روند</w:t>
      </w:r>
      <w:r w:rsidRPr="004E46D3">
        <w:rPr>
          <w:rFonts w:ascii="Times New Roman" w:hAnsi="Times New Roman" w:cs="B Lotus" w:hint="cs"/>
          <w:b/>
          <w:bCs/>
          <w:sz w:val="30"/>
          <w:szCs w:val="30"/>
          <w:u w:val="single"/>
          <w:rtl/>
          <w:lang w:bidi="fa-IR"/>
        </w:rPr>
        <w:t>:</w:t>
      </w:r>
      <w:r w:rsidRPr="00910E6D">
        <w:rPr>
          <w:rStyle w:val="Char5"/>
          <w:rFonts w:hint="cs"/>
          <w:rtl/>
        </w:rPr>
        <w:t xml:space="preserve"> «خداوند زنانی را که به زیارت قبرستان می‌روند نفرین کرده است» ام عطیه</w:t>
      </w:r>
      <w:r w:rsidR="001C5078">
        <w:rPr>
          <w:rFonts w:ascii="Times New Roman" w:hAnsi="Times New Roman" w:cs="CTraditional Arabic" w:hint="cs"/>
          <w:sz w:val="28"/>
          <w:szCs w:val="28"/>
          <w:rtl/>
          <w:lang w:bidi="fa-IR"/>
        </w:rPr>
        <w:t>ل</w:t>
      </w:r>
      <w:r w:rsidRPr="00910E6D">
        <w:rPr>
          <w:rStyle w:val="Char5"/>
          <w:rFonts w:hint="cs"/>
          <w:rtl/>
        </w:rPr>
        <w:t xml:space="preserve"> می‌گوید: ما زنان از رفتن به تشیع جنازه منع شده‌ایم، ولی بر ما به صورت جدی مصمم نبود.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اجتناب کردن زن:</w:t>
      </w:r>
      <w:r w:rsidRPr="00910E6D">
        <w:rPr>
          <w:rStyle w:val="Char5"/>
          <w:rFonts w:hint="cs"/>
          <w:rtl/>
        </w:rPr>
        <w:t xml:space="preserve"> اگر مردی تقاضای همبستری از همسرش نماید و او ممانعت نماید تا صبح فرشتگان او را نفرین می‌کنند.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خیانت به زیردستان:</w:t>
      </w:r>
      <w:r w:rsidRPr="00910E6D">
        <w:rPr>
          <w:rStyle w:val="Char5"/>
          <w:rFonts w:hint="cs"/>
          <w:rtl/>
        </w:rPr>
        <w:t xml:space="preserve"> هر کسی خدا او را بر گروهی برتری داده باشد و به هنگام مرگش معلوم شود به</w:t>
      </w:r>
      <w:r w:rsidR="00B94122">
        <w:rPr>
          <w:rStyle w:val="Char5"/>
          <w:rFonts w:hint="cs"/>
          <w:rtl/>
        </w:rPr>
        <w:t xml:space="preserve"> آن‌ها </w:t>
      </w:r>
      <w:r w:rsidRPr="00910E6D">
        <w:rPr>
          <w:rStyle w:val="Char5"/>
          <w:rFonts w:hint="cs"/>
          <w:rtl/>
        </w:rPr>
        <w:t xml:space="preserve">خیانت کرده است پروردگار بهشت را بر وی حرام می‌گرداند.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فتوی دادن بدون علم و آگاهی:</w:t>
      </w:r>
      <w:r w:rsidRPr="00910E6D">
        <w:rPr>
          <w:rStyle w:val="Char5"/>
          <w:rFonts w:hint="cs"/>
          <w:rtl/>
        </w:rPr>
        <w:t xml:space="preserve"> کسی که برای وی فتوی بدون آگاهی داده باشند گناهش بر فتوادهنده است.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تقاضای طلاق:</w:t>
      </w:r>
      <w:r w:rsidRPr="00910E6D">
        <w:rPr>
          <w:rStyle w:val="Char5"/>
          <w:rFonts w:hint="cs"/>
          <w:rtl/>
        </w:rPr>
        <w:t xml:space="preserve"> هر زنی بدون مشکل از همسرش خواستار طلاق باشد بوی بهشت بر وی حرام است.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سخنی کـه باعث خشم پروردگار شـود:</w:t>
      </w:r>
      <w:r w:rsidRPr="00910E6D">
        <w:rPr>
          <w:rStyle w:val="Char5"/>
          <w:rFonts w:hint="cs"/>
          <w:rtl/>
        </w:rPr>
        <w:t xml:space="preserve"> کسی حرفی </w:t>
      </w:r>
      <w:r w:rsidRPr="007C3E5A">
        <w:rPr>
          <w:rFonts w:ascii="Times New Roman" w:hAnsi="Times New Roman" w:cs="Times New Roman" w:hint="cs"/>
          <w:sz w:val="30"/>
          <w:szCs w:val="30"/>
          <w:rtl/>
          <w:lang w:bidi="fa-IR"/>
        </w:rPr>
        <w:t>–</w:t>
      </w:r>
      <w:r w:rsidRPr="00910E6D">
        <w:rPr>
          <w:rStyle w:val="Char5"/>
          <w:rFonts w:hint="cs"/>
          <w:rtl/>
        </w:rPr>
        <w:t xml:space="preserve"> از خشم پروردگار </w:t>
      </w:r>
      <w:r w:rsidRPr="007C3E5A">
        <w:rPr>
          <w:rFonts w:ascii="Times New Roman" w:hAnsi="Times New Roman" w:cs="Times New Roman" w:hint="cs"/>
          <w:sz w:val="30"/>
          <w:szCs w:val="30"/>
          <w:rtl/>
          <w:lang w:bidi="fa-IR"/>
        </w:rPr>
        <w:t>–</w:t>
      </w:r>
      <w:r w:rsidRPr="00910E6D">
        <w:rPr>
          <w:rStyle w:val="Char5"/>
          <w:rFonts w:hint="cs"/>
          <w:rtl/>
        </w:rPr>
        <w:t xml:space="preserve"> می‌زند و به آن مبالات نمی‌دهد، در حالی که ممکن است بواسطه آن هفتاد سال در جهنم سقوط کند.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سخن به غیر ذکر خدا:</w:t>
      </w:r>
      <w:r w:rsidRPr="00910E6D">
        <w:rPr>
          <w:rStyle w:val="Char5"/>
          <w:rFonts w:hint="cs"/>
          <w:rtl/>
        </w:rPr>
        <w:t xml:space="preserve"> به غیر یاد و ذکر خدا زیاد سخن نگوئید چون باعث سنگدلی می‌شود.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قهر با مسلمانی:</w:t>
      </w:r>
      <w:r w:rsidRPr="00910E6D">
        <w:rPr>
          <w:rStyle w:val="Char5"/>
          <w:rFonts w:hint="cs"/>
          <w:rtl/>
        </w:rPr>
        <w:t xml:space="preserve"> «برای هیچ مسلمانی حلال نیست بیش از سه روز از برادر دینی‌اش قهر باشد». «هر کسی یک سال با برادرش قهر باشد مانند آن است که او را کشته باشد».</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ناسزاگوئی:</w:t>
      </w:r>
      <w:r w:rsidRPr="00910E6D">
        <w:rPr>
          <w:rStyle w:val="Char5"/>
          <w:rFonts w:hint="cs"/>
          <w:rtl/>
        </w:rPr>
        <w:t xml:space="preserve"> بدترین انسان در روز قیامت کسی است که مردم از ترس فحش و ناسزاگوئی او را ترک کرده‌اند.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کسی که هدیه‌ای می‌دهد و دوباره پشیمان می‌شود:</w:t>
      </w:r>
      <w:r w:rsidRPr="004E46D3">
        <w:rPr>
          <w:rFonts w:ascii="Times New Roman" w:hAnsi="Times New Roman" w:cs="B Lotus" w:hint="cs"/>
          <w:b/>
          <w:bCs/>
          <w:sz w:val="30"/>
          <w:szCs w:val="30"/>
          <w:u w:val="single"/>
          <w:rtl/>
          <w:lang w:bidi="fa-IR"/>
        </w:rPr>
        <w:t xml:space="preserve"> </w:t>
      </w:r>
      <w:r w:rsidRPr="00910E6D">
        <w:rPr>
          <w:rStyle w:val="Char5"/>
          <w:rFonts w:hint="cs"/>
          <w:rtl/>
        </w:rPr>
        <w:t>«کسی که خواستار برگرداندن هدیه‌اش است مانند سگی است قی می</w:t>
      </w:r>
      <w:r w:rsidRPr="00910E6D">
        <w:rPr>
          <w:rStyle w:val="Char5"/>
          <w:rFonts w:hint="eastAsia"/>
          <w:rtl/>
        </w:rPr>
        <w:t>‌</w:t>
      </w:r>
      <w:r w:rsidRPr="00910E6D">
        <w:rPr>
          <w:rStyle w:val="Char5"/>
          <w:rFonts w:hint="cs"/>
          <w:rtl/>
        </w:rPr>
        <w:t>کند سپس به آن دوباره برمی‌گردد». «برای هیچ مسلمانی حلال نیست هدیه‌ای به کسی بدهد سپس پشیمان شود و خواستار هدیه‌اش باشد».</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 xml:space="preserve">اعلان </w:t>
      </w:r>
      <w:r w:rsidRPr="001C5078">
        <w:rPr>
          <w:rStyle w:val="Char6"/>
          <w:rFonts w:hint="eastAsia"/>
          <w:rtl/>
        </w:rPr>
        <w:t>گ</w:t>
      </w:r>
      <w:r w:rsidRPr="001C5078">
        <w:rPr>
          <w:rStyle w:val="Char6"/>
          <w:rFonts w:hint="cs"/>
          <w:rtl/>
        </w:rPr>
        <w:t>م شده در مسجد:</w:t>
      </w:r>
      <w:r w:rsidR="00472413">
        <w:rPr>
          <w:rStyle w:val="Char5"/>
          <w:rFonts w:hint="cs"/>
          <w:rtl/>
        </w:rPr>
        <w:t xml:space="preserve"> هرکس </w:t>
      </w:r>
      <w:r w:rsidRPr="00910E6D">
        <w:rPr>
          <w:rStyle w:val="Char5"/>
          <w:rFonts w:hint="cs"/>
          <w:rtl/>
        </w:rPr>
        <w:t>شن</w:t>
      </w:r>
      <w:r w:rsidR="00862FDC">
        <w:rPr>
          <w:rStyle w:val="Char5"/>
          <w:rFonts w:hint="cs"/>
          <w:rtl/>
        </w:rPr>
        <w:t>ی</w:t>
      </w:r>
      <w:r w:rsidRPr="00910E6D">
        <w:rPr>
          <w:rStyle w:val="Char5"/>
          <w:rFonts w:hint="cs"/>
          <w:rtl/>
        </w:rPr>
        <w:t>د مردى گم شده‌</w:t>
      </w:r>
      <w:r w:rsidRPr="00910E6D">
        <w:rPr>
          <w:rStyle w:val="Char5"/>
          <w:rFonts w:hint="eastAsia"/>
          <w:rtl/>
        </w:rPr>
        <w:t>‌ا</w:t>
      </w:r>
      <w:r w:rsidRPr="00910E6D">
        <w:rPr>
          <w:rStyle w:val="Char5"/>
          <w:rFonts w:hint="cs"/>
          <w:rtl/>
        </w:rPr>
        <w:t>ش را در مسجد اعلان مى</w:t>
      </w:r>
      <w:r w:rsidRPr="00910E6D">
        <w:rPr>
          <w:rStyle w:val="Char5"/>
          <w:rFonts w:hint="eastAsia"/>
          <w:rtl/>
        </w:rPr>
        <w:t>‌</w:t>
      </w:r>
      <w:r w:rsidR="00862FDC">
        <w:rPr>
          <w:rStyle w:val="Char5"/>
          <w:rFonts w:hint="cs"/>
          <w:rtl/>
        </w:rPr>
        <w:t>ک</w:t>
      </w:r>
      <w:r w:rsidRPr="00910E6D">
        <w:rPr>
          <w:rStyle w:val="Char5"/>
          <w:rFonts w:hint="cs"/>
          <w:rtl/>
        </w:rPr>
        <w:t>ند بگو</w:t>
      </w:r>
      <w:r w:rsidR="00862FDC">
        <w:rPr>
          <w:rStyle w:val="Char5"/>
          <w:rFonts w:hint="cs"/>
          <w:rtl/>
        </w:rPr>
        <w:t>ی</w:t>
      </w:r>
      <w:r w:rsidRPr="00910E6D">
        <w:rPr>
          <w:rStyle w:val="Char5"/>
          <w:rFonts w:hint="cs"/>
          <w:rtl/>
        </w:rPr>
        <w:t>د: خدا گم شده‌</w:t>
      </w:r>
      <w:r w:rsidRPr="00910E6D">
        <w:rPr>
          <w:rStyle w:val="Char5"/>
          <w:rFonts w:hint="eastAsia"/>
          <w:rtl/>
        </w:rPr>
        <w:t>‌ا</w:t>
      </w:r>
      <w:r w:rsidRPr="00910E6D">
        <w:rPr>
          <w:rStyle w:val="Char5"/>
          <w:rFonts w:hint="cs"/>
          <w:rtl/>
        </w:rPr>
        <w:t>ت را برنگرداند، چون مساجد براى چن</w:t>
      </w:r>
      <w:r w:rsidR="00862FDC">
        <w:rPr>
          <w:rStyle w:val="Char5"/>
          <w:rFonts w:hint="cs"/>
          <w:rtl/>
        </w:rPr>
        <w:t>ی</w:t>
      </w:r>
      <w:r w:rsidRPr="00910E6D">
        <w:rPr>
          <w:rStyle w:val="Char5"/>
          <w:rFonts w:hint="cs"/>
          <w:rtl/>
        </w:rPr>
        <w:t>ن چ</w:t>
      </w:r>
      <w:r w:rsidR="00862FDC">
        <w:rPr>
          <w:rStyle w:val="Char5"/>
          <w:rFonts w:hint="cs"/>
          <w:rtl/>
        </w:rPr>
        <w:t>ی</w:t>
      </w:r>
      <w:r w:rsidRPr="00910E6D">
        <w:rPr>
          <w:rStyle w:val="Char5"/>
          <w:rFonts w:hint="cs"/>
          <w:rtl/>
        </w:rPr>
        <w:t>زها ساخته نشده است.</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مرور از جلو نمازگذار:</w:t>
      </w:r>
      <w:r w:rsidRPr="00910E6D">
        <w:rPr>
          <w:rStyle w:val="Char5"/>
          <w:rFonts w:hint="cs"/>
          <w:rtl/>
        </w:rPr>
        <w:t xml:space="preserve"> اگر مرور</w:t>
      </w:r>
      <w:r w:rsidR="001C5078">
        <w:rPr>
          <w:rStyle w:val="Char5"/>
        </w:rPr>
        <w:t xml:space="preserve"> </w:t>
      </w:r>
      <w:r w:rsidRPr="00910E6D">
        <w:rPr>
          <w:rStyle w:val="Char5"/>
          <w:rFonts w:hint="cs"/>
          <w:rtl/>
        </w:rPr>
        <w:t>کننده‌</w:t>
      </w:r>
      <w:r w:rsidRPr="00910E6D">
        <w:rPr>
          <w:rStyle w:val="Char5"/>
          <w:rFonts w:hint="eastAsia"/>
          <w:rtl/>
        </w:rPr>
        <w:t>‌ای از جلو نمازگذار می‌دان</w:t>
      </w:r>
      <w:r w:rsidRPr="00910E6D">
        <w:rPr>
          <w:rStyle w:val="Char5"/>
          <w:rFonts w:hint="cs"/>
          <w:rtl/>
        </w:rPr>
        <w:t xml:space="preserve">ست چه کیفری دارد، همانا چهل سال می‌ایستاد بهتر بود برای وی تا از جلو او عبور نماید.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اذیت و آزار نماز‌خوان:</w:t>
      </w:r>
      <w:r w:rsidRPr="00910E6D">
        <w:rPr>
          <w:rStyle w:val="Char5"/>
          <w:rFonts w:hint="cs"/>
          <w:rtl/>
        </w:rPr>
        <w:t xml:space="preserve"> هر کسی که پیاز و سیر و تره‌فرنگی بخورد نباید به مسجد ما نزدیک شود چون فرشتگان به آنچه که انسان را آزار می‌رساند اذیت می‌شوند.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نوشیدن‌های که منع شده‌اند</w:t>
      </w:r>
      <w:r w:rsidRPr="004E46D3">
        <w:rPr>
          <w:rFonts w:ascii="Times New Roman" w:hAnsi="Times New Roman" w:cs="B Lotus" w:hint="cs"/>
          <w:b/>
          <w:bCs/>
          <w:sz w:val="30"/>
          <w:szCs w:val="30"/>
          <w:u w:val="single"/>
          <w:rtl/>
          <w:lang w:bidi="fa-IR"/>
        </w:rPr>
        <w:t>:</w:t>
      </w:r>
      <w:r w:rsidRPr="00910E6D">
        <w:rPr>
          <w:rStyle w:val="Char5"/>
          <w:rFonts w:hint="cs"/>
          <w:rtl/>
        </w:rPr>
        <w:t xml:space="preserve"> پیامبر </w:t>
      </w:r>
      <w:r w:rsidRPr="00FF4AF2">
        <w:rPr>
          <w:rFonts w:ascii="Times New Roman" w:hAnsi="Times New Roman" w:cs="CTraditional Arabic" w:hint="cs"/>
          <w:sz w:val="28"/>
          <w:szCs w:val="28"/>
          <w:rtl/>
          <w:lang w:bidi="fa-IR"/>
        </w:rPr>
        <w:t>ص</w:t>
      </w:r>
      <w:r w:rsidRPr="00910E6D">
        <w:rPr>
          <w:rStyle w:val="Char5"/>
          <w:rFonts w:hint="cs"/>
          <w:rtl/>
        </w:rPr>
        <w:t xml:space="preserve"> از نوشیدن از دهانه مشک آب نهی کردند: «پیامبر </w:t>
      </w:r>
      <w:r w:rsidRPr="00FF4AF2">
        <w:rPr>
          <w:rFonts w:ascii="Times New Roman" w:hAnsi="Times New Roman" w:cs="CTraditional Arabic" w:hint="cs"/>
          <w:sz w:val="28"/>
          <w:szCs w:val="28"/>
          <w:rtl/>
          <w:lang w:bidi="fa-IR"/>
        </w:rPr>
        <w:t>ص</w:t>
      </w:r>
      <w:r w:rsidRPr="00910E6D">
        <w:rPr>
          <w:rStyle w:val="Char5"/>
          <w:rFonts w:hint="cs"/>
          <w:rtl/>
        </w:rPr>
        <w:t xml:space="preserve"> از نوشیدن با حالت ایستاده جلوگیری کرد.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نوشیدن با دست چپ:</w:t>
      </w:r>
      <w:r w:rsidRPr="00910E6D">
        <w:rPr>
          <w:rStyle w:val="Char5"/>
          <w:rFonts w:hint="cs"/>
          <w:rtl/>
        </w:rPr>
        <w:t xml:space="preserve"> هیچ یکی از شما با دست چپ چیزی نخورد و ننوشد چون شیطان با دست چپ می‌خورد و می‌نوشد.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قطع صله رحم:</w:t>
      </w:r>
      <w:r w:rsidRPr="00910E6D">
        <w:rPr>
          <w:rStyle w:val="Char5"/>
          <w:rFonts w:hint="cs"/>
          <w:rtl/>
        </w:rPr>
        <w:t xml:space="preserve"> «کسی که قطع خویشاوندی می‌کند وارد بهشت نمی‌شود، هیچ گناهی مستحق‌تر به کیفر زودرس پروردگار در دنیا </w:t>
      </w:r>
      <w:r w:rsidRPr="007C3E5A">
        <w:rPr>
          <w:rFonts w:ascii="Times New Roman" w:hAnsi="Times New Roman" w:cs="Times New Roman" w:hint="cs"/>
          <w:sz w:val="30"/>
          <w:szCs w:val="30"/>
          <w:rtl/>
          <w:lang w:bidi="fa-IR"/>
        </w:rPr>
        <w:t>–</w:t>
      </w:r>
      <w:r w:rsidRPr="00910E6D">
        <w:rPr>
          <w:rStyle w:val="Char5"/>
          <w:rFonts w:hint="cs"/>
          <w:rtl/>
        </w:rPr>
        <w:t xml:space="preserve"> با وصف ذخیره کیفر آخرت</w:t>
      </w:r>
      <w:r w:rsidRPr="007C3E5A">
        <w:rPr>
          <w:rFonts w:ascii="Times New Roman" w:hAnsi="Times New Roman" w:cs="Times New Roman" w:hint="cs"/>
          <w:sz w:val="30"/>
          <w:szCs w:val="30"/>
          <w:rtl/>
          <w:lang w:bidi="fa-IR"/>
        </w:rPr>
        <w:t>–</w:t>
      </w:r>
      <w:r w:rsidRPr="00910E6D">
        <w:rPr>
          <w:rStyle w:val="Char5"/>
          <w:rFonts w:hint="cs"/>
          <w:rtl/>
        </w:rPr>
        <w:t xml:space="preserve"> از قطع خویشاوندی و خیانت و دروغ نیست». «زودرس‌ترین پاداش اعمال برای صله رحم است، تا جای که خانواده بدکار نیز با صله رحم دارائی و تعداد</w:t>
      </w:r>
      <w:r w:rsidR="00B94122">
        <w:rPr>
          <w:rStyle w:val="Char5"/>
          <w:rFonts w:hint="cs"/>
          <w:rtl/>
        </w:rPr>
        <w:t xml:space="preserve"> آن‌ها </w:t>
      </w:r>
      <w:r w:rsidRPr="00910E6D">
        <w:rPr>
          <w:rStyle w:val="Char5"/>
          <w:rFonts w:hint="cs"/>
          <w:rtl/>
        </w:rPr>
        <w:t xml:space="preserve">فزونی می‌یابد».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صلوات نفرستادن بر پیامبر</w:t>
      </w:r>
      <w:r w:rsidR="001C5078">
        <w:rPr>
          <w:rStyle w:val="Char6"/>
        </w:rPr>
        <w:t xml:space="preserve"> </w:t>
      </w:r>
      <w:r w:rsidR="001C5078">
        <w:rPr>
          <w:rStyle w:val="Char6"/>
          <w:rFonts w:cs="CTraditional Arabic" w:hint="cs"/>
          <w:rtl/>
        </w:rPr>
        <w:t>ص</w:t>
      </w:r>
      <w:r w:rsidRPr="001C5078">
        <w:rPr>
          <w:rStyle w:val="Char6"/>
          <w:rFonts w:hint="cs"/>
          <w:rtl/>
        </w:rPr>
        <w:t>:</w:t>
      </w:r>
      <w:r w:rsidRPr="00910E6D">
        <w:rPr>
          <w:rStyle w:val="Char5"/>
          <w:rFonts w:hint="cs"/>
          <w:rtl/>
        </w:rPr>
        <w:t xml:space="preserve"> «بـه خاک مالیده شود </w:t>
      </w:r>
      <w:r w:rsidRPr="007C3E5A">
        <w:rPr>
          <w:rFonts w:ascii="Times New Roman" w:hAnsi="Times New Roman" w:cs="Times New Roman" w:hint="cs"/>
          <w:sz w:val="30"/>
          <w:szCs w:val="30"/>
          <w:rtl/>
          <w:lang w:bidi="fa-IR"/>
        </w:rPr>
        <w:t>–</w:t>
      </w:r>
      <w:r w:rsidRPr="00910E6D">
        <w:rPr>
          <w:rStyle w:val="Char5"/>
          <w:rFonts w:hint="cs"/>
          <w:rtl/>
        </w:rPr>
        <w:t xml:space="preserve"> بی‌ارزش شود </w:t>
      </w:r>
      <w:r w:rsidRPr="007C3E5A">
        <w:rPr>
          <w:rFonts w:ascii="Times New Roman" w:hAnsi="Times New Roman" w:cs="Times New Roman" w:hint="cs"/>
          <w:sz w:val="30"/>
          <w:szCs w:val="30"/>
          <w:rtl/>
          <w:lang w:bidi="fa-IR"/>
        </w:rPr>
        <w:t>–</w:t>
      </w:r>
      <w:r w:rsidRPr="00910E6D">
        <w:rPr>
          <w:rStyle w:val="Char5"/>
          <w:rFonts w:hint="cs"/>
          <w:rtl/>
        </w:rPr>
        <w:t xml:space="preserve"> ب</w:t>
      </w:r>
      <w:r w:rsidR="00862FDC">
        <w:rPr>
          <w:rStyle w:val="Char5"/>
          <w:rFonts w:hint="cs"/>
          <w:rtl/>
        </w:rPr>
        <w:t>ی</w:t>
      </w:r>
      <w:r w:rsidRPr="00910E6D">
        <w:rPr>
          <w:rStyle w:val="Char5"/>
          <w:rFonts w:hint="cs"/>
          <w:rtl/>
        </w:rPr>
        <w:t xml:space="preserve">نى آن کسی که اسم من در نزدش برده شود و صلوات بر من نمی‌فرستد». «بخیل‌ کسی است نام من نزدش برده می‌‌شود و صلوات برمن نمی‌فرستد».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مهمل گفتن ومتکلفانه سخن گفتن:</w:t>
      </w:r>
      <w:r w:rsidRPr="00910E6D">
        <w:rPr>
          <w:rStyle w:val="Char5"/>
          <w:rFonts w:hint="cs"/>
          <w:rtl/>
        </w:rPr>
        <w:t xml:space="preserve"> منفورترین شما نزد من و دورترین کس از من در روز قیامت: آدم‌های مهمل</w:t>
      </w:r>
      <w:r w:rsidRPr="00910E6D">
        <w:rPr>
          <w:rStyle w:val="Char5"/>
          <w:rFonts w:hint="eastAsia"/>
          <w:rtl/>
        </w:rPr>
        <w:t>‌</w:t>
      </w:r>
      <w:r w:rsidRPr="00910E6D">
        <w:rPr>
          <w:rStyle w:val="Char5"/>
          <w:rFonts w:hint="cs"/>
          <w:rtl/>
        </w:rPr>
        <w:t xml:space="preserve">گو و یاوه‌گو و پرگو هستند.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نگهداری سگ:</w:t>
      </w:r>
      <w:r w:rsidR="00472413">
        <w:rPr>
          <w:rStyle w:val="Char5"/>
          <w:rFonts w:hint="cs"/>
          <w:rtl/>
        </w:rPr>
        <w:t xml:space="preserve"> هرکس </w:t>
      </w:r>
      <w:r w:rsidRPr="00910E6D">
        <w:rPr>
          <w:rStyle w:val="Char5"/>
          <w:rFonts w:hint="cs"/>
          <w:rtl/>
        </w:rPr>
        <w:t xml:space="preserve">سگی را </w:t>
      </w:r>
      <w:r w:rsidRPr="007C3E5A">
        <w:rPr>
          <w:rFonts w:ascii="Times New Roman" w:hAnsi="Times New Roman" w:cs="Times New Roman" w:hint="cs"/>
          <w:sz w:val="30"/>
          <w:szCs w:val="30"/>
          <w:rtl/>
          <w:lang w:bidi="fa-IR"/>
        </w:rPr>
        <w:t>–</w:t>
      </w:r>
      <w:r w:rsidRPr="00910E6D">
        <w:rPr>
          <w:rStyle w:val="Char5"/>
          <w:rFonts w:hint="cs"/>
          <w:rtl/>
        </w:rPr>
        <w:t xml:space="preserve"> بجز سگ شکاری یا سگ گله نگهداری کند، هر روز دو قیراط «دو پیمانه بزرگ» از پاداشش کاهش می‌یابد.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اذیت کردن حیوانات:</w:t>
      </w:r>
      <w:r w:rsidRPr="00910E6D">
        <w:rPr>
          <w:rStyle w:val="Char5"/>
          <w:rFonts w:hint="cs"/>
          <w:rtl/>
        </w:rPr>
        <w:t xml:space="preserve"> زنی بواسطه گربه‌ای وارد جهنم شد، چون گربه را حبس کرد، و نه خوراکی به آن داد! و نه هم رهایش کرد تا از حشرات زمین چیزی بخورد تا از لاغری مرد. </w:t>
      </w:r>
      <w:r w:rsidRPr="00910E6D">
        <w:rPr>
          <w:rStyle w:val="Char5"/>
          <w:rFonts w:hint="eastAsia"/>
          <w:rtl/>
        </w:rPr>
        <w:t>چ</w:t>
      </w:r>
      <w:r w:rsidR="00862FDC">
        <w:rPr>
          <w:rStyle w:val="Char5"/>
          <w:rFonts w:hint="eastAsia"/>
          <w:rtl/>
        </w:rPr>
        <w:t>ی</w:t>
      </w:r>
      <w:r w:rsidRPr="00910E6D">
        <w:rPr>
          <w:rStyle w:val="Char5"/>
          <w:rFonts w:hint="eastAsia"/>
          <w:rtl/>
        </w:rPr>
        <w:t xml:space="preserve">ز </w:t>
      </w:r>
      <w:r w:rsidRPr="00910E6D">
        <w:rPr>
          <w:rStyle w:val="Char5"/>
          <w:rFonts w:hint="cs"/>
          <w:rtl/>
        </w:rPr>
        <w:t>جاندار را به بازى و اذ</w:t>
      </w:r>
      <w:r w:rsidR="00862FDC">
        <w:rPr>
          <w:rStyle w:val="Char5"/>
          <w:rFonts w:hint="cs"/>
          <w:rtl/>
        </w:rPr>
        <w:t>ی</w:t>
      </w:r>
      <w:r w:rsidRPr="00910E6D">
        <w:rPr>
          <w:rStyle w:val="Char5"/>
          <w:rFonts w:hint="cs"/>
          <w:rtl/>
        </w:rPr>
        <w:t>ت نگ</w:t>
      </w:r>
      <w:r w:rsidR="00862FDC">
        <w:rPr>
          <w:rStyle w:val="Char5"/>
          <w:rFonts w:hint="cs"/>
          <w:rtl/>
        </w:rPr>
        <w:t>ی</w:t>
      </w:r>
      <w:r w:rsidRPr="00910E6D">
        <w:rPr>
          <w:rStyle w:val="Char5"/>
          <w:rFonts w:hint="cs"/>
          <w:rtl/>
        </w:rPr>
        <w:t>ر</w:t>
      </w:r>
      <w:r w:rsidR="00862FDC">
        <w:rPr>
          <w:rStyle w:val="Char5"/>
          <w:rFonts w:hint="cs"/>
          <w:rtl/>
        </w:rPr>
        <w:t>ی</w:t>
      </w:r>
      <w:r w:rsidRPr="00910E6D">
        <w:rPr>
          <w:rStyle w:val="Char5"/>
          <w:rFonts w:hint="cs"/>
          <w:rtl/>
        </w:rPr>
        <w:t>د.</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نقاشى و عکس کشیدن:</w:t>
      </w:r>
      <w:r w:rsidRPr="00910E6D">
        <w:rPr>
          <w:rStyle w:val="Char5"/>
          <w:rFonts w:hint="cs"/>
          <w:rtl/>
        </w:rPr>
        <w:t xml:space="preserve"> «سخت‌ترین عذاب روز قیامت برای کسانی است که (جاندار) را نقاشی می‌کنند» فرشتگان وارد خانه‌ای نمی‌شوند </w:t>
      </w:r>
      <w:r w:rsidR="00862FDC">
        <w:rPr>
          <w:rStyle w:val="Char5"/>
          <w:rFonts w:hint="cs"/>
          <w:rtl/>
        </w:rPr>
        <w:t>ک</w:t>
      </w:r>
      <w:r w:rsidRPr="00910E6D">
        <w:rPr>
          <w:rStyle w:val="Char5"/>
          <w:rFonts w:hint="cs"/>
          <w:rtl/>
        </w:rPr>
        <w:t>ه در آن سگ یا عکس است.</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دشمنی کردن با دوستان خدا:</w:t>
      </w:r>
      <w:r w:rsidRPr="00910E6D">
        <w:rPr>
          <w:rStyle w:val="Char5"/>
          <w:rFonts w:hint="cs"/>
          <w:rtl/>
        </w:rPr>
        <w:t xml:space="preserve"> خداوند می‌فرماید: هر کسی با یکی از دوستان من دشمنی کند با او اعلام جنگ می</w:t>
      </w:r>
      <w:r w:rsidRPr="00910E6D">
        <w:rPr>
          <w:rStyle w:val="Char5"/>
          <w:rFonts w:hint="eastAsia"/>
          <w:rtl/>
        </w:rPr>
        <w:t>‌</w:t>
      </w:r>
      <w:r w:rsidRPr="00910E6D">
        <w:rPr>
          <w:rStyle w:val="Char5"/>
          <w:rFonts w:hint="cs"/>
          <w:rtl/>
        </w:rPr>
        <w:t xml:space="preserve">کنم.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قتل پناه</w:t>
      </w:r>
      <w:r w:rsidRPr="001C5078">
        <w:rPr>
          <w:rStyle w:val="Char6"/>
          <w:rFonts w:hint="eastAsia"/>
          <w:rtl/>
        </w:rPr>
        <w:t>‌</w:t>
      </w:r>
      <w:r w:rsidRPr="001C5078">
        <w:rPr>
          <w:rStyle w:val="Char6"/>
          <w:rFonts w:hint="cs"/>
          <w:rtl/>
        </w:rPr>
        <w:t>آورنده:</w:t>
      </w:r>
      <w:r w:rsidRPr="00910E6D">
        <w:rPr>
          <w:rStyle w:val="Char5"/>
          <w:rFonts w:hint="cs"/>
          <w:rtl/>
        </w:rPr>
        <w:t xml:space="preserve"> هر کسی پناهنده‌ا</w:t>
      </w:r>
      <w:r w:rsidR="00862FDC">
        <w:rPr>
          <w:rStyle w:val="Char5"/>
          <w:rFonts w:hint="cs"/>
          <w:rtl/>
        </w:rPr>
        <w:t>ی</w:t>
      </w:r>
      <w:r w:rsidRPr="00910E6D">
        <w:rPr>
          <w:rStyle w:val="Char5"/>
          <w:rFonts w:hint="cs"/>
          <w:rtl/>
        </w:rPr>
        <w:t xml:space="preserve">‌ را به قتل برساند وارد بهشت نمی‌شود، و شمیم و بوی بهشت، در مسیر یکصد سال را می‌یابد.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محروم کردن وارث از ارث:</w:t>
      </w:r>
      <w:r w:rsidR="00472413">
        <w:rPr>
          <w:rStyle w:val="Char5"/>
          <w:rFonts w:hint="cs"/>
          <w:rtl/>
        </w:rPr>
        <w:t xml:space="preserve"> هرکس </w:t>
      </w:r>
      <w:r w:rsidRPr="00910E6D">
        <w:rPr>
          <w:rStyle w:val="Char5"/>
          <w:rFonts w:hint="cs"/>
          <w:rtl/>
        </w:rPr>
        <w:t xml:space="preserve">وارثش را از ارث محروم نماید، خداوند او را از بهشت محروم می‌نماید. </w:t>
      </w:r>
    </w:p>
    <w:p w:rsidR="00B27F14" w:rsidRPr="00910E6D" w:rsidRDefault="00B27F14" w:rsidP="00A747EA">
      <w:pPr>
        <w:pStyle w:val="StyleComplexBLotus12ptJustifiedFirstline05cmCharCharChar3Char"/>
        <w:widowControl w:val="0"/>
        <w:numPr>
          <w:ilvl w:val="0"/>
          <w:numId w:val="4"/>
        </w:numPr>
        <w:tabs>
          <w:tab w:val="clear" w:pos="1191"/>
        </w:tabs>
        <w:spacing w:line="240" w:lineRule="auto"/>
        <w:ind w:left="641" w:hanging="357"/>
        <w:rPr>
          <w:rStyle w:val="Char5"/>
        </w:rPr>
      </w:pPr>
      <w:r w:rsidRPr="001C5078">
        <w:rPr>
          <w:rStyle w:val="Char6"/>
          <w:rFonts w:hint="cs"/>
          <w:rtl/>
        </w:rPr>
        <w:t>پنج چیز با پنج چیز واقع می‌شود:</w:t>
      </w:r>
      <w:r w:rsidRPr="00910E6D">
        <w:rPr>
          <w:rStyle w:val="Char5"/>
          <w:rFonts w:hint="cs"/>
          <w:rtl/>
        </w:rPr>
        <w:t xml:space="preserve"> پنج چیز اگر به آن مبتلا شدید حال شما چگونه خواهد بود و - به خدا پناه می</w:t>
      </w:r>
      <w:r w:rsidRPr="00910E6D">
        <w:rPr>
          <w:rStyle w:val="Char5"/>
          <w:rFonts w:hint="eastAsia"/>
          <w:rtl/>
        </w:rPr>
        <w:t>‌</w:t>
      </w:r>
      <w:r w:rsidRPr="00910E6D">
        <w:rPr>
          <w:rStyle w:val="Char5"/>
          <w:rFonts w:hint="cs"/>
          <w:rtl/>
        </w:rPr>
        <w:t xml:space="preserve">گیرم که شما را فرانگیرد </w:t>
      </w:r>
      <w:r w:rsidRPr="007C3E5A">
        <w:rPr>
          <w:rFonts w:ascii="Times New Roman" w:hAnsi="Times New Roman" w:cs="Times New Roman" w:hint="cs"/>
          <w:sz w:val="30"/>
          <w:szCs w:val="30"/>
          <w:rtl/>
          <w:lang w:bidi="fa-IR"/>
        </w:rPr>
        <w:t>–</w:t>
      </w:r>
      <w:r w:rsidRPr="00910E6D">
        <w:rPr>
          <w:rStyle w:val="Char5"/>
          <w:rFonts w:hint="cs"/>
          <w:rtl/>
        </w:rPr>
        <w:t xml:space="preserve"> هیچگاه فحشاء در بین قومی بصورت علنی آشکار نشده است مگر اینکه خشکسالی و طاعونی که در </w:t>
      </w:r>
      <w:r w:rsidRPr="007C3E5A">
        <w:rPr>
          <w:rFonts w:ascii="Times New Roman" w:hAnsi="Times New Roman" w:cs="Times New Roman" w:hint="cs"/>
          <w:sz w:val="30"/>
          <w:szCs w:val="30"/>
          <w:rtl/>
          <w:lang w:bidi="fa-IR"/>
        </w:rPr>
        <w:t>–</w:t>
      </w:r>
      <w:r w:rsidRPr="00910E6D">
        <w:rPr>
          <w:rStyle w:val="Char5"/>
          <w:rFonts w:hint="cs"/>
          <w:rtl/>
        </w:rPr>
        <w:t xml:space="preserve"> بین گذشتگان</w:t>
      </w:r>
      <w:r w:rsidR="00B94122">
        <w:rPr>
          <w:rStyle w:val="Char5"/>
          <w:rFonts w:hint="cs"/>
          <w:rtl/>
        </w:rPr>
        <w:t xml:space="preserve"> آن‌ها </w:t>
      </w:r>
      <w:r w:rsidRPr="00910E6D">
        <w:rPr>
          <w:rStyle w:val="Char5"/>
          <w:rFonts w:hint="cs"/>
          <w:rtl/>
        </w:rPr>
        <w:t>سابقه نداشته - در بین</w:t>
      </w:r>
      <w:r w:rsidR="00B94122">
        <w:rPr>
          <w:rStyle w:val="Char5"/>
          <w:rFonts w:hint="cs"/>
          <w:rtl/>
        </w:rPr>
        <w:t xml:space="preserve"> آن‌ها </w:t>
      </w:r>
      <w:r w:rsidRPr="00910E6D">
        <w:rPr>
          <w:rStyle w:val="Char5"/>
          <w:rFonts w:hint="cs"/>
          <w:rtl/>
        </w:rPr>
        <w:t>شیوع می‌یابد. و خیانت در ترازو و پیمانه انجام نداده‌</w:t>
      </w:r>
      <w:r w:rsidRPr="00910E6D">
        <w:rPr>
          <w:rStyle w:val="Char5"/>
          <w:rFonts w:hint="eastAsia"/>
          <w:rtl/>
        </w:rPr>
        <w:t>‌اند مگر اینکه به خشکسالی و تنگدستی و ظلم حاکم گرفتار شده‌اند</w:t>
      </w:r>
      <w:r w:rsidRPr="00910E6D">
        <w:rPr>
          <w:rStyle w:val="Char5"/>
          <w:rFonts w:hint="cs"/>
          <w:rtl/>
        </w:rPr>
        <w:t>.</w:t>
      </w:r>
      <w:r w:rsidRPr="00910E6D">
        <w:rPr>
          <w:rStyle w:val="Char5"/>
          <w:rFonts w:hint="eastAsia"/>
          <w:rtl/>
        </w:rPr>
        <w:t xml:space="preserve"> و زکات اموال پرداخت نکرده‌اند مگر اینکه از بارش باران محروم شده‌اند</w:t>
      </w:r>
      <w:r w:rsidRPr="00910E6D">
        <w:rPr>
          <w:rStyle w:val="Char5"/>
          <w:rFonts w:hint="cs"/>
          <w:rtl/>
        </w:rPr>
        <w:t>.</w:t>
      </w:r>
      <w:r w:rsidRPr="00910E6D">
        <w:rPr>
          <w:rStyle w:val="Char5"/>
          <w:rFonts w:hint="eastAsia"/>
          <w:rtl/>
        </w:rPr>
        <w:t xml:space="preserve"> و</w:t>
      </w:r>
      <w:r w:rsidRPr="00910E6D">
        <w:rPr>
          <w:rStyle w:val="Char5"/>
          <w:rFonts w:hint="cs"/>
          <w:rtl/>
        </w:rPr>
        <w:t xml:space="preserve"> </w:t>
      </w:r>
      <w:r w:rsidRPr="00910E6D">
        <w:rPr>
          <w:rStyle w:val="Char5"/>
          <w:rFonts w:hint="eastAsia"/>
          <w:rtl/>
        </w:rPr>
        <w:t xml:space="preserve">اگر چارپایان نبود باران نمی‌بارید. و </w:t>
      </w:r>
      <w:r w:rsidRPr="00910E6D">
        <w:rPr>
          <w:rStyle w:val="Char5"/>
          <w:rFonts w:hint="cs"/>
          <w:rtl/>
        </w:rPr>
        <w:t xml:space="preserve">عهد و پیمان خدا و پیامبرش </w:t>
      </w:r>
      <w:r w:rsidRPr="0070716B">
        <w:rPr>
          <w:rFonts w:ascii="Times New Roman" w:hAnsi="Times New Roman" w:cs="CTraditional Arabic" w:hint="cs"/>
          <w:sz w:val="28"/>
          <w:szCs w:val="28"/>
          <w:rtl/>
          <w:lang w:bidi="fa-IR"/>
        </w:rPr>
        <w:t>ص</w:t>
      </w:r>
      <w:r w:rsidRPr="00910E6D">
        <w:rPr>
          <w:rStyle w:val="Char5"/>
          <w:rFonts w:hint="cs"/>
          <w:rtl/>
        </w:rPr>
        <w:t xml:space="preserve"> را نقض نکرده‌اند. مگر اینکه خداوند دشمنی از غیر</w:t>
      </w:r>
      <w:r w:rsidR="00B94122">
        <w:rPr>
          <w:rStyle w:val="Char5"/>
          <w:rFonts w:hint="cs"/>
          <w:rtl/>
        </w:rPr>
        <w:t xml:space="preserve"> آن‌ها </w:t>
      </w:r>
      <w:r w:rsidRPr="00910E6D">
        <w:rPr>
          <w:rStyle w:val="Char5"/>
          <w:rFonts w:hint="cs"/>
          <w:rtl/>
        </w:rPr>
        <w:t>بر آنان مسلط کرده است، و برخی از آنچه داشته‌اند را تصرف کرده است، و امرای هیچ قومی به کتاب خدا عمل نکرده‌اند مگر اینکه باعث بدبختی در بین</w:t>
      </w:r>
      <w:r w:rsidR="00B94122">
        <w:rPr>
          <w:rStyle w:val="Char5"/>
          <w:rFonts w:hint="cs"/>
          <w:rtl/>
        </w:rPr>
        <w:t xml:space="preserve"> آن‌ها </w:t>
      </w:r>
      <w:r w:rsidRPr="00910E6D">
        <w:rPr>
          <w:rStyle w:val="Char5"/>
          <w:rFonts w:hint="cs"/>
          <w:rtl/>
        </w:rPr>
        <w:t xml:space="preserve">بوده‌اند. </w:t>
      </w:r>
    </w:p>
    <w:p w:rsidR="00B27F14" w:rsidRPr="00910E6D" w:rsidRDefault="00B27F14" w:rsidP="00A747EA">
      <w:pPr>
        <w:pStyle w:val="BodyText"/>
        <w:widowControl w:val="0"/>
        <w:bidi/>
        <w:jc w:val="center"/>
        <w:rPr>
          <w:rStyle w:val="Char5"/>
          <w:rtl/>
        </w:rPr>
      </w:pPr>
      <w:r w:rsidRPr="00D4671D">
        <w:rPr>
          <w:sz w:val="32"/>
          <w:szCs w:val="32"/>
        </w:rPr>
        <w:sym w:font="Wingdings 2" w:char="F0F5"/>
      </w:r>
      <w:r w:rsidRPr="00D4671D">
        <w:rPr>
          <w:rFonts w:hint="cs"/>
          <w:sz w:val="32"/>
          <w:szCs w:val="32"/>
        </w:rPr>
        <w:sym w:font="Wingdings" w:char="F07B"/>
      </w:r>
      <w:r w:rsidRPr="00D4671D">
        <w:rPr>
          <w:sz w:val="32"/>
          <w:szCs w:val="32"/>
        </w:rPr>
        <w:sym w:font="Wingdings 2" w:char="F0F5"/>
      </w:r>
      <w:r w:rsidRPr="00D4671D">
        <w:rPr>
          <w:rFonts w:hint="cs"/>
          <w:sz w:val="32"/>
          <w:szCs w:val="32"/>
        </w:rPr>
        <w:sym w:font="Wingdings" w:char="F07B"/>
      </w:r>
      <w:r w:rsidRPr="00D4671D">
        <w:rPr>
          <w:sz w:val="32"/>
          <w:szCs w:val="32"/>
        </w:rPr>
        <w:sym w:font="Wingdings 2" w:char="F0F5"/>
      </w:r>
    </w:p>
    <w:p w:rsidR="0028530E" w:rsidRPr="00910E6D" w:rsidRDefault="0028530E" w:rsidP="00854693">
      <w:pPr>
        <w:pStyle w:val="StyleComplexBLotus12ptJustifiedFirstline05cmCharCharChar3Char"/>
        <w:widowControl w:val="0"/>
        <w:tabs>
          <w:tab w:val="left" w:pos="875"/>
        </w:tabs>
        <w:spacing w:line="240" w:lineRule="auto"/>
        <w:rPr>
          <w:rStyle w:val="Char5"/>
          <w:rtl/>
        </w:rPr>
        <w:sectPr w:rsidR="0028530E" w:rsidRPr="00910E6D" w:rsidSect="00A614A3">
          <w:headerReference w:type="default" r:id="rId31"/>
          <w:footnotePr>
            <w:numRestart w:val="eachPage"/>
          </w:footnotePr>
          <w:type w:val="oddPage"/>
          <w:pgSz w:w="7938" w:h="11907" w:code="9"/>
          <w:pgMar w:top="567" w:right="851" w:bottom="851" w:left="851" w:header="454" w:footer="0" w:gutter="0"/>
          <w:cols w:space="720"/>
          <w:titlePg/>
          <w:bidi/>
          <w:rtlGutter/>
        </w:sectPr>
      </w:pPr>
    </w:p>
    <w:p w:rsidR="00B27F14" w:rsidRPr="004E46D3" w:rsidRDefault="00B27F14" w:rsidP="0028530E">
      <w:pPr>
        <w:pStyle w:val="a"/>
        <w:rPr>
          <w:rtl/>
        </w:rPr>
      </w:pPr>
      <w:bookmarkStart w:id="127" w:name="_Toc158719609"/>
      <w:bookmarkStart w:id="128" w:name="_Toc275559841"/>
      <w:bookmarkStart w:id="129" w:name="_Toc434870929"/>
      <w:r w:rsidRPr="004E46D3">
        <w:rPr>
          <w:rFonts w:hint="cs"/>
          <w:rtl/>
        </w:rPr>
        <w:t>خاتمه</w:t>
      </w:r>
      <w:bookmarkEnd w:id="127"/>
      <w:bookmarkEnd w:id="128"/>
      <w:bookmarkEnd w:id="129"/>
      <w:r w:rsidRPr="004E46D3">
        <w:rPr>
          <w:rFonts w:hint="cs"/>
          <w:rtl/>
        </w:rPr>
        <w:t xml:space="preserve"> </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هنگامی که می‌خواهیم در دنیا و آخرت سالم باشیم باید از عاقبت گناهان بیمناک و برحذر باشیم، و این جز با ترک گناهان و دوری از آن، و طلب آمرزش دائمی ممکن نیست. </w:t>
      </w:r>
    </w:p>
    <w:p w:rsidR="00B27F14" w:rsidRPr="00910E6D" w:rsidRDefault="00B27F14" w:rsidP="002B131D">
      <w:pPr>
        <w:pStyle w:val="StyleComplexBLotus12ptJustifiedFirstline05cmCharCharChar3Char"/>
        <w:widowControl w:val="0"/>
        <w:spacing w:line="240" w:lineRule="auto"/>
        <w:rPr>
          <w:rStyle w:val="Char5"/>
          <w:rtl/>
        </w:rPr>
      </w:pPr>
      <w:r w:rsidRPr="00910E6D">
        <w:rPr>
          <w:rStyle w:val="Char5"/>
          <w:rFonts w:hint="cs"/>
          <w:rtl/>
        </w:rPr>
        <w:t>ابن جوزی</w:t>
      </w:r>
      <w:r w:rsidR="002B131D">
        <w:rPr>
          <w:rFonts w:ascii="Times New Roman" w:hAnsi="Times New Roman" w:cs="CTraditional Arabic" w:hint="cs"/>
          <w:sz w:val="32"/>
          <w:szCs w:val="32"/>
          <w:rtl/>
          <w:lang w:bidi="fa-IR"/>
        </w:rPr>
        <w:t>/</w:t>
      </w:r>
      <w:r w:rsidR="002B131D">
        <w:rPr>
          <w:rFonts w:ascii="Times New Roman" w:hAnsi="Times New Roman" w:cs="CTraditional Arabic"/>
          <w:sz w:val="32"/>
          <w:szCs w:val="32"/>
          <w:lang w:bidi="fa-IR"/>
        </w:rPr>
        <w:t xml:space="preserve"> </w:t>
      </w:r>
      <w:r w:rsidRPr="00910E6D">
        <w:rPr>
          <w:rStyle w:val="Char5"/>
          <w:rFonts w:hint="cs"/>
          <w:rtl/>
        </w:rPr>
        <w:t>می‌گوید: (باید هر انسان عاقل و فهیمی از عاقبت گناهان بیمناک باشد و حذر کند، چون در بین انسان و پروردگار فامیلی و نسب نیست، بلکه بر مبنای قسط و عدالت است،</w:t>
      </w:r>
      <w:r w:rsidR="00A747EA">
        <w:rPr>
          <w:rStyle w:val="Char5"/>
          <w:rFonts w:hint="cs"/>
          <w:rtl/>
        </w:rPr>
        <w:t xml:space="preserve"> هرچند </w:t>
      </w:r>
      <w:r w:rsidRPr="00910E6D">
        <w:rPr>
          <w:rStyle w:val="Char5"/>
          <w:rFonts w:hint="cs"/>
          <w:rtl/>
        </w:rPr>
        <w:t>مهربانی او شامل همه گناهان می‌شود، و اگر بخواهد با گناه ناچیزی آدم را شرمسار می‌‌نماید، امان! امان!)</w:t>
      </w:r>
      <w:r w:rsidRPr="00796285">
        <w:rPr>
          <w:rStyle w:val="FootnoteReference"/>
          <w:rFonts w:cs="IRNazli"/>
          <w:spacing w:val="-4"/>
          <w:sz w:val="32"/>
          <w:szCs w:val="32"/>
          <w:rtl/>
          <w:lang w:bidi="fa-IR"/>
        </w:rPr>
        <w:footnoteReference w:id="99"/>
      </w:r>
      <w:r w:rsidRPr="00910E6D">
        <w:rPr>
          <w:rStyle w:val="Char5"/>
          <w:rFonts w:hint="cs"/>
          <w:rtl/>
        </w:rPr>
        <w:t>.</w:t>
      </w:r>
    </w:p>
    <w:p w:rsidR="00B27F14" w:rsidRPr="00910E6D" w:rsidRDefault="00B27F14" w:rsidP="00854693">
      <w:pPr>
        <w:pStyle w:val="StyleComplexBLotus12ptJustifiedFirstline05cmCharCharChar3Char"/>
        <w:widowControl w:val="0"/>
        <w:spacing w:line="240" w:lineRule="auto"/>
        <w:rPr>
          <w:rStyle w:val="Char5"/>
          <w:rtl/>
        </w:rPr>
      </w:pPr>
      <w:r w:rsidRPr="00910E6D">
        <w:rPr>
          <w:rStyle w:val="Char5"/>
          <w:rFonts w:hint="cs"/>
          <w:rtl/>
        </w:rPr>
        <w:t xml:space="preserve">مطالبی که ملاحظه کردید چیزی بود دوست داشتم در این بحث کوتاه بخاطر اهمیت موضوع و گله و شکایت مردم از سنگدلی، و از بین رفتن برکات، و وسوسه‌های شیطانی به آن اشاره کنم و خصوصاً عامل اصلی آن شوم بودن گناه </w:t>
      </w:r>
      <w:r w:rsidRPr="004E46D3">
        <w:rPr>
          <w:rFonts w:ascii="Times New Roman" w:hAnsi="Times New Roman" w:cs="Times New Roman" w:hint="cs"/>
          <w:sz w:val="32"/>
          <w:szCs w:val="32"/>
          <w:rtl/>
          <w:lang w:bidi="fa-IR"/>
        </w:rPr>
        <w:t>–</w:t>
      </w:r>
      <w:r w:rsidRPr="00910E6D">
        <w:rPr>
          <w:rStyle w:val="Char5"/>
          <w:rFonts w:hint="cs"/>
          <w:rtl/>
        </w:rPr>
        <w:t xml:space="preserve"> پناه به خدا </w:t>
      </w:r>
      <w:r w:rsidRPr="004E46D3">
        <w:rPr>
          <w:rFonts w:ascii="Times New Roman" w:hAnsi="Times New Roman" w:cs="Times New Roman" w:hint="cs"/>
          <w:sz w:val="32"/>
          <w:szCs w:val="32"/>
          <w:rtl/>
          <w:lang w:bidi="fa-IR"/>
        </w:rPr>
        <w:t>–</w:t>
      </w:r>
      <w:r w:rsidRPr="00910E6D">
        <w:rPr>
          <w:rStyle w:val="Char5"/>
          <w:rFonts w:hint="cs"/>
          <w:rtl/>
        </w:rPr>
        <w:t xml:space="preserve"> می‌باشد، پس اگر خطا و اشتباهی در آن پیدا کردید از بنده حقیر است، </w:t>
      </w:r>
      <w:r w:rsidRPr="002B131D">
        <w:rPr>
          <w:rStyle w:val="Char4"/>
          <w:rFonts w:hint="cs"/>
          <w:rtl/>
        </w:rPr>
        <w:t xml:space="preserve">واستغفرالله العظیم. </w:t>
      </w:r>
    </w:p>
    <w:p w:rsidR="00B27F14" w:rsidRDefault="00B27F14" w:rsidP="00A747EA">
      <w:pPr>
        <w:pStyle w:val="a4"/>
        <w:ind w:firstLine="0"/>
        <w:jc w:val="center"/>
        <w:rPr>
          <w:rtl/>
        </w:rPr>
      </w:pPr>
      <w:r w:rsidRPr="004E46D3">
        <w:rPr>
          <w:rtl/>
        </w:rPr>
        <w:t>والحمدلله الذ</w:t>
      </w:r>
      <w:r w:rsidRPr="004E46D3">
        <w:rPr>
          <w:rFonts w:hint="cs"/>
          <w:rtl/>
        </w:rPr>
        <w:t>ي</w:t>
      </w:r>
      <w:r w:rsidRPr="004E46D3">
        <w:rPr>
          <w:rtl/>
        </w:rPr>
        <w:t xml:space="preserve"> بنعمته تتم الصالحات.</w:t>
      </w:r>
    </w:p>
    <w:p w:rsidR="00B27F14" w:rsidRPr="007A74BD" w:rsidRDefault="00B27F14" w:rsidP="007A74BD">
      <w:pPr>
        <w:pStyle w:val="a6"/>
        <w:ind w:firstLine="0"/>
        <w:jc w:val="right"/>
        <w:rPr>
          <w:rStyle w:val="Char5"/>
          <w:sz w:val="25"/>
          <w:szCs w:val="25"/>
          <w:rtl/>
        </w:rPr>
      </w:pPr>
      <w:r w:rsidRPr="007A74BD">
        <w:rPr>
          <w:rStyle w:val="Char5"/>
          <w:rFonts w:hint="cs"/>
          <w:sz w:val="25"/>
          <w:szCs w:val="25"/>
          <w:rtl/>
        </w:rPr>
        <w:t>هیچ دعای سودمندتر از دعای غائب برای غائب نیست.</w:t>
      </w:r>
    </w:p>
    <w:p w:rsidR="00B27F14" w:rsidRPr="007A74BD" w:rsidRDefault="00B27F14" w:rsidP="007A74BD">
      <w:pPr>
        <w:pStyle w:val="a6"/>
        <w:ind w:firstLine="0"/>
        <w:jc w:val="right"/>
        <w:rPr>
          <w:rStyle w:val="Char5"/>
          <w:sz w:val="25"/>
          <w:szCs w:val="25"/>
          <w:rtl/>
        </w:rPr>
      </w:pPr>
      <w:r w:rsidRPr="007A74BD">
        <w:rPr>
          <w:rStyle w:val="Char5"/>
          <w:rFonts w:hint="cs"/>
          <w:sz w:val="25"/>
          <w:szCs w:val="25"/>
          <w:rtl/>
        </w:rPr>
        <w:t xml:space="preserve">ای خواننده به خدا سوگندت می‌دهم: </w:t>
      </w:r>
    </w:p>
    <w:p w:rsidR="00B27F14" w:rsidRPr="007A74BD" w:rsidRDefault="00B27F14" w:rsidP="007A74BD">
      <w:pPr>
        <w:pStyle w:val="a6"/>
        <w:ind w:firstLine="0"/>
        <w:jc w:val="right"/>
        <w:rPr>
          <w:rStyle w:val="Char5"/>
          <w:sz w:val="25"/>
          <w:szCs w:val="25"/>
          <w:rtl/>
        </w:rPr>
      </w:pPr>
      <w:r w:rsidRPr="007A74BD">
        <w:rPr>
          <w:rStyle w:val="Char5"/>
          <w:rFonts w:hint="cs"/>
          <w:sz w:val="25"/>
          <w:szCs w:val="25"/>
          <w:rtl/>
        </w:rPr>
        <w:t>که برای نویسنده طلب آمرزش بنمائید.</w:t>
      </w:r>
    </w:p>
    <w:p w:rsidR="00B27F14" w:rsidRPr="007A74BD" w:rsidRDefault="00B27F14" w:rsidP="007A74BD">
      <w:pPr>
        <w:pStyle w:val="a6"/>
        <w:ind w:firstLine="0"/>
        <w:jc w:val="right"/>
        <w:rPr>
          <w:rStyle w:val="Char5"/>
          <w:sz w:val="25"/>
          <w:szCs w:val="25"/>
          <w:rtl/>
        </w:rPr>
      </w:pPr>
      <w:r w:rsidRPr="007A74BD">
        <w:rPr>
          <w:rStyle w:val="Char5"/>
          <w:rFonts w:hint="cs"/>
          <w:sz w:val="25"/>
          <w:szCs w:val="25"/>
          <w:rtl/>
        </w:rPr>
        <w:t xml:space="preserve">ریاض / اول محرم 1421 هجری </w:t>
      </w:r>
    </w:p>
    <w:p w:rsidR="0028530E" w:rsidRDefault="00B27F14" w:rsidP="00BA17D9">
      <w:pPr>
        <w:pStyle w:val="a6"/>
        <w:ind w:firstLine="0"/>
        <w:jc w:val="right"/>
        <w:rPr>
          <w:rtl/>
        </w:rPr>
      </w:pPr>
      <w:r w:rsidRPr="00BA17D9">
        <w:rPr>
          <w:rFonts w:hint="cs"/>
          <w:rtl/>
        </w:rPr>
        <w:t>نویسنده:</w:t>
      </w:r>
      <w:r w:rsidR="0028530E" w:rsidRPr="00BA17D9">
        <w:rPr>
          <w:rFonts w:hint="cs"/>
          <w:rtl/>
        </w:rPr>
        <w:t xml:space="preserve"> </w:t>
      </w:r>
      <w:r w:rsidRPr="00BA17D9">
        <w:rPr>
          <w:rtl/>
        </w:rPr>
        <w:t>أبومحمد</w:t>
      </w:r>
      <w:r w:rsidRPr="00641EB5">
        <w:rPr>
          <w:rtl/>
        </w:rPr>
        <w:t xml:space="preserve"> عبدالله بن </w:t>
      </w:r>
      <w:r w:rsidRPr="002B131D">
        <w:rPr>
          <w:rtl/>
        </w:rPr>
        <w:t>محمد</w:t>
      </w:r>
      <w:r w:rsidRPr="00641EB5">
        <w:rPr>
          <w:rtl/>
        </w:rPr>
        <w:t xml:space="preserve"> بن عبدالرحمن السدحان</w:t>
      </w:r>
    </w:p>
    <w:p w:rsidR="0028530E" w:rsidRDefault="0028530E" w:rsidP="0028530E">
      <w:pPr>
        <w:pStyle w:val="StyleComplexBLotus12ptJustifiedFirstline05cmCharCharChar3Char"/>
        <w:widowControl w:val="0"/>
        <w:spacing w:line="216" w:lineRule="auto"/>
        <w:ind w:firstLine="340"/>
        <w:jc w:val="center"/>
        <w:rPr>
          <w:rFonts w:ascii="Lotus Linotype" w:hAnsi="Lotus Linotype" w:cs="Lotus Linotype"/>
          <w:sz w:val="32"/>
          <w:szCs w:val="32"/>
          <w:rtl/>
          <w:lang w:bidi="fa-IR"/>
        </w:rPr>
        <w:sectPr w:rsidR="0028530E" w:rsidSect="002B131D">
          <w:footnotePr>
            <w:numRestart w:val="eachPage"/>
          </w:footnotePr>
          <w:type w:val="oddPage"/>
          <w:pgSz w:w="7938" w:h="11907" w:code="9"/>
          <w:pgMar w:top="567" w:right="851" w:bottom="851" w:left="851" w:header="454" w:footer="0" w:gutter="0"/>
          <w:cols w:space="720"/>
          <w:titlePg/>
          <w:bidi/>
          <w:rtlGutter/>
        </w:sectPr>
      </w:pPr>
    </w:p>
    <w:p w:rsidR="00B27F14" w:rsidRPr="00701DDA" w:rsidRDefault="00B27F14" w:rsidP="006C1FC2">
      <w:pPr>
        <w:pStyle w:val="a"/>
        <w:rPr>
          <w:rtl/>
        </w:rPr>
      </w:pPr>
      <w:bookmarkStart w:id="130" w:name="_Toc158719610"/>
      <w:bookmarkStart w:id="131" w:name="_Toc275559842"/>
      <w:bookmarkStart w:id="132" w:name="_Toc434870930"/>
      <w:r w:rsidRPr="00701DDA">
        <w:rPr>
          <w:rFonts w:hint="cs"/>
          <w:rtl/>
        </w:rPr>
        <w:t>منابع و م</w:t>
      </w:r>
      <w:r w:rsidR="006C1FC2">
        <w:rPr>
          <w:rFonts w:hint="cs"/>
          <w:rtl/>
        </w:rPr>
        <w:t>آ</w:t>
      </w:r>
      <w:r w:rsidRPr="00701DDA">
        <w:rPr>
          <w:rFonts w:hint="cs"/>
          <w:rtl/>
        </w:rPr>
        <w:t>خذ</w:t>
      </w:r>
      <w:bookmarkEnd w:id="130"/>
      <w:bookmarkEnd w:id="131"/>
      <w:bookmarkEnd w:id="132"/>
    </w:p>
    <w:p w:rsidR="00B27F14" w:rsidRPr="00E97474" w:rsidRDefault="00B27F14" w:rsidP="00E97474">
      <w:pPr>
        <w:pStyle w:val="a5"/>
        <w:numPr>
          <w:ilvl w:val="0"/>
          <w:numId w:val="12"/>
        </w:numPr>
        <w:ind w:left="641" w:hanging="357"/>
      </w:pPr>
      <w:r w:rsidRPr="00E97474">
        <w:rPr>
          <w:rtl/>
        </w:rPr>
        <w:t>قرآن کریم.</w:t>
      </w:r>
    </w:p>
    <w:p w:rsidR="00B27F14" w:rsidRPr="00E97474" w:rsidRDefault="00B27F14" w:rsidP="00E97474">
      <w:pPr>
        <w:pStyle w:val="a5"/>
        <w:numPr>
          <w:ilvl w:val="0"/>
          <w:numId w:val="12"/>
        </w:numPr>
        <w:ind w:left="641" w:hanging="357"/>
      </w:pPr>
      <w:r w:rsidRPr="00E97474">
        <w:rPr>
          <w:rtl/>
        </w:rPr>
        <w:t>تفسیر رازی، رازی.</w:t>
      </w:r>
    </w:p>
    <w:p w:rsidR="00B27F14" w:rsidRPr="00E97474" w:rsidRDefault="00B27F14" w:rsidP="00E97474">
      <w:pPr>
        <w:pStyle w:val="a5"/>
        <w:numPr>
          <w:ilvl w:val="0"/>
          <w:numId w:val="12"/>
        </w:numPr>
        <w:ind w:left="641" w:hanging="357"/>
      </w:pPr>
      <w:r w:rsidRPr="00E97474">
        <w:rPr>
          <w:rtl/>
        </w:rPr>
        <w:t xml:space="preserve">مختصر صحیح بخاری، زبیدی. </w:t>
      </w:r>
    </w:p>
    <w:p w:rsidR="00B27F14" w:rsidRPr="00E97474" w:rsidRDefault="00B27F14" w:rsidP="00E97474">
      <w:pPr>
        <w:pStyle w:val="a5"/>
        <w:numPr>
          <w:ilvl w:val="0"/>
          <w:numId w:val="12"/>
        </w:numPr>
        <w:ind w:left="641" w:hanging="357"/>
      </w:pPr>
      <w:r w:rsidRPr="00E97474">
        <w:rPr>
          <w:rtl/>
        </w:rPr>
        <w:t>مختصر صحیح مسلم، منذری با تحقیق البانی.</w:t>
      </w:r>
    </w:p>
    <w:p w:rsidR="00B27F14" w:rsidRPr="00E97474" w:rsidRDefault="00B27F14" w:rsidP="00E97474">
      <w:pPr>
        <w:pStyle w:val="a5"/>
        <w:numPr>
          <w:ilvl w:val="0"/>
          <w:numId w:val="12"/>
        </w:numPr>
        <w:ind w:left="641" w:hanging="357"/>
      </w:pPr>
      <w:r w:rsidRPr="00E97474">
        <w:rPr>
          <w:rtl/>
        </w:rPr>
        <w:t>صحيح سنن أبی داود، البانی.</w:t>
      </w:r>
    </w:p>
    <w:p w:rsidR="00B27F14" w:rsidRPr="00E97474" w:rsidRDefault="00B27F14" w:rsidP="00E97474">
      <w:pPr>
        <w:pStyle w:val="a5"/>
        <w:numPr>
          <w:ilvl w:val="0"/>
          <w:numId w:val="12"/>
        </w:numPr>
        <w:ind w:left="641" w:hanging="357"/>
      </w:pPr>
      <w:r w:rsidRPr="00E97474">
        <w:rPr>
          <w:rtl/>
        </w:rPr>
        <w:t xml:space="preserve">صحيح سنن ترمذی، البانی. </w:t>
      </w:r>
    </w:p>
    <w:p w:rsidR="00B27F14" w:rsidRPr="00E97474" w:rsidRDefault="00B27F14" w:rsidP="00E97474">
      <w:pPr>
        <w:pStyle w:val="a5"/>
        <w:numPr>
          <w:ilvl w:val="0"/>
          <w:numId w:val="12"/>
        </w:numPr>
        <w:ind w:left="641" w:hanging="357"/>
      </w:pPr>
      <w:r w:rsidRPr="00E97474">
        <w:rPr>
          <w:rtl/>
        </w:rPr>
        <w:t>صحیح جامع الصغیر، البانی.</w:t>
      </w:r>
    </w:p>
    <w:p w:rsidR="00B27F14" w:rsidRPr="00E97474" w:rsidRDefault="00B27F14" w:rsidP="00E97474">
      <w:pPr>
        <w:pStyle w:val="a5"/>
        <w:numPr>
          <w:ilvl w:val="0"/>
          <w:numId w:val="12"/>
        </w:numPr>
        <w:ind w:left="641" w:hanging="357"/>
      </w:pPr>
      <w:r w:rsidRPr="00E97474">
        <w:rPr>
          <w:rtl/>
        </w:rPr>
        <w:t>فتح</w:t>
      </w:r>
      <w:r w:rsidRPr="00E97474">
        <w:rPr>
          <w:rFonts w:hint="cs"/>
          <w:rtl/>
        </w:rPr>
        <w:t>‌</w:t>
      </w:r>
      <w:r w:rsidRPr="00E97474">
        <w:rPr>
          <w:rtl/>
        </w:rPr>
        <w:t xml:space="preserve"> الباری، ابن</w:t>
      </w:r>
      <w:r w:rsidRPr="00E97474">
        <w:rPr>
          <w:rFonts w:hint="cs"/>
          <w:rtl/>
        </w:rPr>
        <w:t>‌</w:t>
      </w:r>
      <w:r w:rsidRPr="00E97474">
        <w:rPr>
          <w:rtl/>
        </w:rPr>
        <w:t xml:space="preserve">حجر عسقلانی. </w:t>
      </w:r>
    </w:p>
    <w:p w:rsidR="00B27F14" w:rsidRPr="00E97474" w:rsidRDefault="00B27F14" w:rsidP="00E97474">
      <w:pPr>
        <w:pStyle w:val="a5"/>
        <w:numPr>
          <w:ilvl w:val="0"/>
          <w:numId w:val="12"/>
        </w:numPr>
        <w:ind w:left="641" w:hanging="357"/>
      </w:pPr>
      <w:r w:rsidRPr="00E97474">
        <w:rPr>
          <w:rtl/>
        </w:rPr>
        <w:t>جامع الاصول، ابن کثیر.</w:t>
      </w:r>
    </w:p>
    <w:p w:rsidR="00B27F14" w:rsidRPr="00E97474" w:rsidRDefault="00B27F14" w:rsidP="00E97474">
      <w:pPr>
        <w:pStyle w:val="a5"/>
        <w:numPr>
          <w:ilvl w:val="0"/>
          <w:numId w:val="12"/>
        </w:numPr>
        <w:ind w:left="641" w:hanging="357"/>
      </w:pPr>
      <w:r w:rsidRPr="00E97474">
        <w:rPr>
          <w:rtl/>
        </w:rPr>
        <w:t>النوافخ العطر</w:t>
      </w:r>
      <w:r w:rsidRPr="00E97474">
        <w:rPr>
          <w:rFonts w:hint="cs"/>
          <w:rtl/>
        </w:rPr>
        <w:t>ة</w:t>
      </w:r>
      <w:r w:rsidRPr="00E97474">
        <w:rPr>
          <w:rtl/>
        </w:rPr>
        <w:t>، صفدی.</w:t>
      </w:r>
    </w:p>
    <w:p w:rsidR="00B27F14" w:rsidRPr="00E97474" w:rsidRDefault="00B27F14" w:rsidP="00E97474">
      <w:pPr>
        <w:pStyle w:val="a5"/>
        <w:numPr>
          <w:ilvl w:val="0"/>
          <w:numId w:val="12"/>
        </w:numPr>
        <w:ind w:left="641" w:hanging="357"/>
      </w:pPr>
      <w:r w:rsidRPr="00E97474">
        <w:rPr>
          <w:rtl/>
        </w:rPr>
        <w:t>تأویل مشکل الحدیث، ابن قتیب</w:t>
      </w:r>
      <w:r w:rsidRPr="00E97474">
        <w:rPr>
          <w:rFonts w:hint="cs"/>
          <w:rtl/>
        </w:rPr>
        <w:t>ة</w:t>
      </w:r>
      <w:r w:rsidRPr="00E97474">
        <w:rPr>
          <w:rtl/>
        </w:rPr>
        <w:t xml:space="preserve">. </w:t>
      </w:r>
    </w:p>
    <w:p w:rsidR="00B27F14" w:rsidRPr="00E97474" w:rsidRDefault="00B27F14" w:rsidP="00E97474">
      <w:pPr>
        <w:pStyle w:val="a5"/>
        <w:numPr>
          <w:ilvl w:val="0"/>
          <w:numId w:val="12"/>
        </w:numPr>
        <w:ind w:left="641" w:hanging="357"/>
      </w:pPr>
      <w:r w:rsidRPr="00E97474">
        <w:rPr>
          <w:rtl/>
        </w:rPr>
        <w:t>صحيح سنن ابن ماجه، البانی.</w:t>
      </w:r>
    </w:p>
    <w:p w:rsidR="00B27F14" w:rsidRPr="00E97474" w:rsidRDefault="00B27F14" w:rsidP="00E97474">
      <w:pPr>
        <w:pStyle w:val="a5"/>
        <w:numPr>
          <w:ilvl w:val="0"/>
          <w:numId w:val="12"/>
        </w:numPr>
        <w:ind w:left="641" w:hanging="357"/>
      </w:pPr>
      <w:r w:rsidRPr="00E97474">
        <w:rPr>
          <w:rtl/>
        </w:rPr>
        <w:t xml:space="preserve">تمییز مشکل الحدیث، عبدالرحمن اثری. </w:t>
      </w:r>
    </w:p>
    <w:p w:rsidR="00B27F14" w:rsidRPr="00E97474" w:rsidRDefault="00B27F14" w:rsidP="00E97474">
      <w:pPr>
        <w:pStyle w:val="a5"/>
        <w:numPr>
          <w:ilvl w:val="0"/>
          <w:numId w:val="12"/>
        </w:numPr>
        <w:ind w:left="641" w:hanging="357"/>
      </w:pPr>
      <w:r w:rsidRPr="00E97474">
        <w:rPr>
          <w:rtl/>
        </w:rPr>
        <w:t>الحلیه، ابونعیم.</w:t>
      </w:r>
    </w:p>
    <w:p w:rsidR="00B27F14" w:rsidRPr="00E97474" w:rsidRDefault="00B27F14" w:rsidP="00E97474">
      <w:pPr>
        <w:pStyle w:val="a5"/>
        <w:numPr>
          <w:ilvl w:val="0"/>
          <w:numId w:val="12"/>
        </w:numPr>
        <w:ind w:left="641" w:hanging="357"/>
      </w:pPr>
      <w:r w:rsidRPr="00E97474">
        <w:rPr>
          <w:rtl/>
        </w:rPr>
        <w:t>تذکر</w:t>
      </w:r>
      <w:r w:rsidRPr="00E97474">
        <w:rPr>
          <w:rFonts w:hint="cs"/>
          <w:rtl/>
        </w:rPr>
        <w:t>ة</w:t>
      </w:r>
      <w:r w:rsidRPr="00E97474">
        <w:rPr>
          <w:rtl/>
        </w:rPr>
        <w:t xml:space="preserve"> السامع والمتکلم، کنانی.</w:t>
      </w:r>
    </w:p>
    <w:p w:rsidR="00B27F14" w:rsidRPr="00E97474" w:rsidRDefault="00B27F14" w:rsidP="00E97474">
      <w:pPr>
        <w:pStyle w:val="a5"/>
        <w:numPr>
          <w:ilvl w:val="0"/>
          <w:numId w:val="12"/>
        </w:numPr>
        <w:ind w:left="641" w:hanging="357"/>
      </w:pPr>
      <w:r w:rsidRPr="00E97474">
        <w:rPr>
          <w:rtl/>
        </w:rPr>
        <w:t>تهذیب مدارج السالکین، عبدالمنعم العزی.</w:t>
      </w:r>
    </w:p>
    <w:p w:rsidR="00B27F14" w:rsidRPr="00E97474" w:rsidRDefault="00B27F14" w:rsidP="00E97474">
      <w:pPr>
        <w:pStyle w:val="a5"/>
        <w:numPr>
          <w:ilvl w:val="0"/>
          <w:numId w:val="12"/>
        </w:numPr>
        <w:ind w:left="641" w:hanging="357"/>
      </w:pPr>
      <w:r w:rsidRPr="00E97474">
        <w:rPr>
          <w:rtl/>
        </w:rPr>
        <w:t>احیاء علوم الدین، غزالی.</w:t>
      </w:r>
    </w:p>
    <w:p w:rsidR="00B27F14" w:rsidRPr="00E97474" w:rsidRDefault="00B27F14" w:rsidP="00E97474">
      <w:pPr>
        <w:pStyle w:val="a5"/>
        <w:numPr>
          <w:ilvl w:val="0"/>
          <w:numId w:val="12"/>
        </w:numPr>
        <w:ind w:left="641" w:hanging="357"/>
      </w:pPr>
      <w:r w:rsidRPr="00E97474">
        <w:rPr>
          <w:rtl/>
        </w:rPr>
        <w:t>فتاوی شیخ الاسلام ابن تيمي</w:t>
      </w:r>
      <w:r w:rsidRPr="00E97474">
        <w:rPr>
          <w:rFonts w:hint="cs"/>
          <w:rtl/>
        </w:rPr>
        <w:t>ة</w:t>
      </w:r>
      <w:r w:rsidRPr="00E97474">
        <w:rPr>
          <w:rtl/>
        </w:rPr>
        <w:t>، ابن تیمی</w:t>
      </w:r>
      <w:r w:rsidRPr="00E97474">
        <w:rPr>
          <w:rFonts w:hint="cs"/>
          <w:rtl/>
        </w:rPr>
        <w:t>ة</w:t>
      </w:r>
      <w:r w:rsidRPr="00E97474">
        <w:rPr>
          <w:rtl/>
        </w:rPr>
        <w:t>.</w:t>
      </w:r>
    </w:p>
    <w:p w:rsidR="00B27F14" w:rsidRPr="00E97474" w:rsidRDefault="00B27F14" w:rsidP="00E97474">
      <w:pPr>
        <w:pStyle w:val="a5"/>
        <w:numPr>
          <w:ilvl w:val="0"/>
          <w:numId w:val="12"/>
        </w:numPr>
        <w:ind w:left="641" w:hanging="357"/>
      </w:pPr>
      <w:r w:rsidRPr="00E97474">
        <w:rPr>
          <w:rtl/>
        </w:rPr>
        <w:t>الزهد، ابن تیمی</w:t>
      </w:r>
      <w:r w:rsidRPr="00E97474">
        <w:rPr>
          <w:rFonts w:hint="cs"/>
          <w:rtl/>
        </w:rPr>
        <w:t>ة</w:t>
      </w:r>
      <w:r w:rsidRPr="00E97474">
        <w:rPr>
          <w:rtl/>
        </w:rPr>
        <w:t>.</w:t>
      </w:r>
    </w:p>
    <w:p w:rsidR="00B27F14" w:rsidRPr="00E97474" w:rsidRDefault="00B27F14" w:rsidP="00E97474">
      <w:pPr>
        <w:pStyle w:val="a5"/>
        <w:numPr>
          <w:ilvl w:val="0"/>
          <w:numId w:val="12"/>
        </w:numPr>
        <w:ind w:left="641" w:hanging="357"/>
      </w:pPr>
      <w:r w:rsidRPr="00E97474">
        <w:rPr>
          <w:rtl/>
        </w:rPr>
        <w:t xml:space="preserve">الفوائد، ابن قيم. </w:t>
      </w:r>
    </w:p>
    <w:p w:rsidR="00B27F14" w:rsidRPr="00E97474" w:rsidRDefault="00B27F14" w:rsidP="00E97474">
      <w:pPr>
        <w:pStyle w:val="a5"/>
        <w:numPr>
          <w:ilvl w:val="0"/>
          <w:numId w:val="12"/>
        </w:numPr>
        <w:ind w:left="641" w:hanging="357"/>
      </w:pPr>
      <w:r w:rsidRPr="00E97474">
        <w:rPr>
          <w:rtl/>
        </w:rPr>
        <w:t xml:space="preserve">أداب الدنیا والدین، ماوردى. </w:t>
      </w:r>
    </w:p>
    <w:p w:rsidR="00B27F14" w:rsidRPr="00E97474" w:rsidRDefault="00B27F14" w:rsidP="00E97474">
      <w:pPr>
        <w:pStyle w:val="a5"/>
        <w:numPr>
          <w:ilvl w:val="0"/>
          <w:numId w:val="12"/>
        </w:numPr>
        <w:ind w:left="641" w:hanging="357"/>
      </w:pPr>
      <w:r w:rsidRPr="00E97474">
        <w:rPr>
          <w:rtl/>
        </w:rPr>
        <w:t xml:space="preserve">الجواب الکافی، ابن قيم. </w:t>
      </w:r>
    </w:p>
    <w:p w:rsidR="00B27F14" w:rsidRPr="00E97474" w:rsidRDefault="00B27F14" w:rsidP="00E97474">
      <w:pPr>
        <w:pStyle w:val="a5"/>
        <w:numPr>
          <w:ilvl w:val="0"/>
          <w:numId w:val="12"/>
        </w:numPr>
        <w:ind w:left="641" w:hanging="357"/>
      </w:pPr>
      <w:r w:rsidRPr="00E97474">
        <w:rPr>
          <w:rtl/>
        </w:rPr>
        <w:t xml:space="preserve">الأذکار، نووي. </w:t>
      </w:r>
    </w:p>
    <w:p w:rsidR="00B27F14" w:rsidRPr="00E97474" w:rsidRDefault="00B27F14" w:rsidP="00E97474">
      <w:pPr>
        <w:pStyle w:val="a5"/>
        <w:numPr>
          <w:ilvl w:val="0"/>
          <w:numId w:val="12"/>
        </w:numPr>
        <w:ind w:left="641" w:hanging="357"/>
      </w:pPr>
      <w:r w:rsidRPr="00E97474">
        <w:rPr>
          <w:rtl/>
        </w:rPr>
        <w:t xml:space="preserve">صید الخاطر، ابن جوزي. </w:t>
      </w:r>
    </w:p>
    <w:p w:rsidR="00B27F14" w:rsidRPr="00E97474" w:rsidRDefault="00B27F14" w:rsidP="00E97474">
      <w:pPr>
        <w:pStyle w:val="a5"/>
        <w:numPr>
          <w:ilvl w:val="0"/>
          <w:numId w:val="12"/>
        </w:numPr>
        <w:ind w:left="641" w:hanging="357"/>
      </w:pPr>
      <w:r w:rsidRPr="00E97474">
        <w:rPr>
          <w:rtl/>
        </w:rPr>
        <w:t>طریق الهجرتین و باب السعادتین، ابن قیم.</w:t>
      </w:r>
    </w:p>
    <w:p w:rsidR="00B27F14" w:rsidRPr="00E97474" w:rsidRDefault="00B27F14" w:rsidP="00E97474">
      <w:pPr>
        <w:pStyle w:val="a5"/>
        <w:numPr>
          <w:ilvl w:val="0"/>
          <w:numId w:val="12"/>
        </w:numPr>
        <w:ind w:left="641" w:hanging="357"/>
      </w:pPr>
      <w:r w:rsidRPr="00E97474">
        <w:rPr>
          <w:rtl/>
        </w:rPr>
        <w:t>الایمان الاوسط، ابن تیمی</w:t>
      </w:r>
      <w:r w:rsidRPr="00E97474">
        <w:rPr>
          <w:rFonts w:hint="cs"/>
          <w:rtl/>
        </w:rPr>
        <w:t>ة</w:t>
      </w:r>
      <w:r w:rsidRPr="00E97474">
        <w:rPr>
          <w:rtl/>
        </w:rPr>
        <w:t>.</w:t>
      </w:r>
    </w:p>
    <w:p w:rsidR="00B27F14" w:rsidRPr="00E97474" w:rsidRDefault="00B27F14" w:rsidP="00E97474">
      <w:pPr>
        <w:pStyle w:val="a5"/>
        <w:numPr>
          <w:ilvl w:val="0"/>
          <w:numId w:val="12"/>
        </w:numPr>
        <w:ind w:left="641" w:hanging="357"/>
      </w:pPr>
      <w:r w:rsidRPr="00E97474">
        <w:rPr>
          <w:rtl/>
        </w:rPr>
        <w:t>ذم الهوی، ابن جوزی.</w:t>
      </w:r>
    </w:p>
    <w:p w:rsidR="00B27F14" w:rsidRPr="00E97474" w:rsidRDefault="00B27F14" w:rsidP="00E97474">
      <w:pPr>
        <w:pStyle w:val="a5"/>
        <w:numPr>
          <w:ilvl w:val="0"/>
          <w:numId w:val="12"/>
        </w:numPr>
        <w:ind w:left="641" w:hanging="357"/>
      </w:pPr>
      <w:r w:rsidRPr="00E97474">
        <w:rPr>
          <w:rtl/>
        </w:rPr>
        <w:t>مفتاح دارالسعاد</w:t>
      </w:r>
      <w:r w:rsidRPr="00E97474">
        <w:rPr>
          <w:rFonts w:hint="cs"/>
          <w:rtl/>
        </w:rPr>
        <w:t>ة</w:t>
      </w:r>
      <w:r w:rsidRPr="00E97474">
        <w:rPr>
          <w:rtl/>
        </w:rPr>
        <w:t>، ابن قیم.</w:t>
      </w:r>
    </w:p>
    <w:p w:rsidR="00B27F14" w:rsidRPr="00E97474" w:rsidRDefault="00B27F14" w:rsidP="00E97474">
      <w:pPr>
        <w:pStyle w:val="a5"/>
        <w:numPr>
          <w:ilvl w:val="0"/>
          <w:numId w:val="12"/>
        </w:numPr>
        <w:ind w:left="641" w:hanging="357"/>
      </w:pPr>
      <w:r w:rsidRPr="00E97474">
        <w:rPr>
          <w:rtl/>
        </w:rPr>
        <w:t>التوب</w:t>
      </w:r>
      <w:r w:rsidRPr="00E97474">
        <w:rPr>
          <w:rFonts w:hint="cs"/>
          <w:rtl/>
        </w:rPr>
        <w:t>ة</w:t>
      </w:r>
      <w:r w:rsidRPr="00E97474">
        <w:rPr>
          <w:rtl/>
        </w:rPr>
        <w:t>، محاسبی.</w:t>
      </w:r>
    </w:p>
    <w:p w:rsidR="00B27F14" w:rsidRPr="00E97474" w:rsidRDefault="00B27F14" w:rsidP="00E97474">
      <w:pPr>
        <w:pStyle w:val="a5"/>
        <w:numPr>
          <w:ilvl w:val="0"/>
          <w:numId w:val="12"/>
        </w:numPr>
        <w:ind w:left="641" w:hanging="357"/>
      </w:pPr>
      <w:r w:rsidRPr="00E97474">
        <w:rPr>
          <w:rtl/>
        </w:rPr>
        <w:t>تلبیس ابلیس، ابن جوزی.</w:t>
      </w:r>
    </w:p>
    <w:p w:rsidR="00B27F14" w:rsidRPr="00E97474" w:rsidRDefault="00B27F14" w:rsidP="00E97474">
      <w:pPr>
        <w:pStyle w:val="a5"/>
        <w:numPr>
          <w:ilvl w:val="0"/>
          <w:numId w:val="12"/>
        </w:numPr>
        <w:ind w:left="641" w:hanging="357"/>
      </w:pPr>
      <w:r w:rsidRPr="00E97474">
        <w:rPr>
          <w:rtl/>
        </w:rPr>
        <w:t>الآداب الشرعی</w:t>
      </w:r>
      <w:r w:rsidRPr="00E97474">
        <w:rPr>
          <w:rFonts w:hint="cs"/>
          <w:rtl/>
        </w:rPr>
        <w:t>ة</w:t>
      </w:r>
      <w:r w:rsidRPr="00E97474">
        <w:rPr>
          <w:rtl/>
        </w:rPr>
        <w:t>، مقدسی.</w:t>
      </w:r>
    </w:p>
    <w:p w:rsidR="00B27F14" w:rsidRPr="00E97474" w:rsidRDefault="00B27F14" w:rsidP="00E97474">
      <w:pPr>
        <w:pStyle w:val="a5"/>
        <w:numPr>
          <w:ilvl w:val="0"/>
          <w:numId w:val="12"/>
        </w:numPr>
        <w:ind w:left="641" w:hanging="357"/>
      </w:pPr>
      <w:r w:rsidRPr="00E97474">
        <w:rPr>
          <w:rtl/>
        </w:rPr>
        <w:t>تسلی</w:t>
      </w:r>
      <w:r w:rsidRPr="00E97474">
        <w:rPr>
          <w:rFonts w:hint="cs"/>
          <w:rtl/>
        </w:rPr>
        <w:t>ة</w:t>
      </w:r>
      <w:r w:rsidRPr="00E97474">
        <w:rPr>
          <w:rtl/>
        </w:rPr>
        <w:t xml:space="preserve"> اهل المصائب، ابن رجب.</w:t>
      </w:r>
    </w:p>
    <w:p w:rsidR="00B27F14" w:rsidRPr="00E97474" w:rsidRDefault="00B27F14" w:rsidP="00E97474">
      <w:pPr>
        <w:pStyle w:val="a5"/>
        <w:numPr>
          <w:ilvl w:val="0"/>
          <w:numId w:val="12"/>
        </w:numPr>
        <w:ind w:left="641" w:hanging="357"/>
      </w:pPr>
      <w:r w:rsidRPr="00E97474">
        <w:rPr>
          <w:rtl/>
        </w:rPr>
        <w:t>الحسن البصری، ابن جوزی.</w:t>
      </w:r>
    </w:p>
    <w:p w:rsidR="00B27F14" w:rsidRPr="00E97474" w:rsidRDefault="00B27F14" w:rsidP="00E97474">
      <w:pPr>
        <w:pStyle w:val="a5"/>
        <w:numPr>
          <w:ilvl w:val="0"/>
          <w:numId w:val="12"/>
        </w:numPr>
        <w:ind w:left="641" w:hanging="357"/>
      </w:pPr>
      <w:r w:rsidRPr="00E97474">
        <w:rPr>
          <w:rtl/>
        </w:rPr>
        <w:t>نثر الدرر، ابوسعید الآبی.</w:t>
      </w:r>
    </w:p>
    <w:p w:rsidR="00B27F14" w:rsidRPr="00E97474" w:rsidRDefault="00B27F14" w:rsidP="00E97474">
      <w:pPr>
        <w:pStyle w:val="a5"/>
        <w:numPr>
          <w:ilvl w:val="0"/>
          <w:numId w:val="12"/>
        </w:numPr>
        <w:ind w:left="641" w:hanging="357"/>
      </w:pPr>
      <w:r w:rsidRPr="00E97474">
        <w:rPr>
          <w:rtl/>
        </w:rPr>
        <w:t>الأمراض الخبیث</w:t>
      </w:r>
      <w:r w:rsidRPr="00E97474">
        <w:rPr>
          <w:rFonts w:hint="cs"/>
          <w:rtl/>
        </w:rPr>
        <w:t>ة</w:t>
      </w:r>
      <w:r w:rsidRPr="00E97474">
        <w:rPr>
          <w:rtl/>
        </w:rPr>
        <w:t xml:space="preserve"> عقوب</w:t>
      </w:r>
      <w:r w:rsidRPr="00E97474">
        <w:rPr>
          <w:rFonts w:hint="cs"/>
          <w:rtl/>
        </w:rPr>
        <w:t>ة</w:t>
      </w:r>
      <w:r w:rsidRPr="00E97474">
        <w:rPr>
          <w:rtl/>
        </w:rPr>
        <w:t xml:space="preserve"> </w:t>
      </w:r>
      <w:r w:rsidRPr="00E97474">
        <w:rPr>
          <w:rFonts w:hint="cs"/>
          <w:rtl/>
        </w:rPr>
        <w:t>إ</w:t>
      </w:r>
      <w:r w:rsidRPr="00E97474">
        <w:rPr>
          <w:rtl/>
        </w:rPr>
        <w:t>لهی</w:t>
      </w:r>
      <w:r w:rsidRPr="00E97474">
        <w:rPr>
          <w:rFonts w:hint="cs"/>
          <w:rtl/>
        </w:rPr>
        <w:t>ة</w:t>
      </w:r>
      <w:r w:rsidRPr="00E97474">
        <w:rPr>
          <w:rtl/>
        </w:rPr>
        <w:t>، د- عبدالحمید قضا</w:t>
      </w:r>
      <w:r w:rsidRPr="00E97474">
        <w:rPr>
          <w:rFonts w:hint="cs"/>
          <w:rtl/>
        </w:rPr>
        <w:t>ة</w:t>
      </w:r>
      <w:r w:rsidRPr="00E97474">
        <w:rPr>
          <w:rtl/>
        </w:rPr>
        <w:t>ه.</w:t>
      </w:r>
    </w:p>
    <w:p w:rsidR="00B27F14" w:rsidRPr="00E97474" w:rsidRDefault="00B27F14" w:rsidP="00E97474">
      <w:pPr>
        <w:pStyle w:val="a5"/>
        <w:numPr>
          <w:ilvl w:val="0"/>
          <w:numId w:val="12"/>
        </w:numPr>
        <w:ind w:left="641" w:hanging="357"/>
      </w:pPr>
      <w:r w:rsidRPr="00E97474">
        <w:rPr>
          <w:rtl/>
        </w:rPr>
        <w:t>الطب محراب الإیمان، د- خالص جلبی.</w:t>
      </w:r>
    </w:p>
    <w:p w:rsidR="00B27F14" w:rsidRPr="00E97474" w:rsidRDefault="00B27F14" w:rsidP="00E97474">
      <w:pPr>
        <w:pStyle w:val="a5"/>
        <w:numPr>
          <w:ilvl w:val="0"/>
          <w:numId w:val="12"/>
        </w:numPr>
        <w:ind w:left="641" w:hanging="357"/>
      </w:pPr>
      <w:r w:rsidRPr="00E97474">
        <w:rPr>
          <w:rtl/>
        </w:rPr>
        <w:t>مجموع أخبار آخر الزمان، مشعلی.</w:t>
      </w:r>
    </w:p>
    <w:p w:rsidR="00B27F14" w:rsidRPr="00E97474" w:rsidRDefault="00B27F14" w:rsidP="00E97474">
      <w:pPr>
        <w:pStyle w:val="a5"/>
        <w:numPr>
          <w:ilvl w:val="0"/>
          <w:numId w:val="12"/>
        </w:numPr>
        <w:ind w:left="641" w:hanging="357"/>
      </w:pPr>
      <w:r w:rsidRPr="00E97474">
        <w:rPr>
          <w:rtl/>
        </w:rPr>
        <w:t>ابن تیمی</w:t>
      </w:r>
      <w:r w:rsidRPr="00E97474">
        <w:rPr>
          <w:rFonts w:hint="cs"/>
          <w:rtl/>
        </w:rPr>
        <w:t>ة</w:t>
      </w:r>
      <w:r w:rsidRPr="00E97474">
        <w:rPr>
          <w:rtl/>
        </w:rPr>
        <w:t xml:space="preserve"> بطل لاصلاح الدینی، محمد مهدی استانبولی.</w:t>
      </w:r>
    </w:p>
    <w:p w:rsidR="00B27F14" w:rsidRPr="00E97474" w:rsidRDefault="00B27F14" w:rsidP="00E97474">
      <w:pPr>
        <w:pStyle w:val="a5"/>
        <w:numPr>
          <w:ilvl w:val="0"/>
          <w:numId w:val="12"/>
        </w:numPr>
        <w:ind w:left="641" w:hanging="357"/>
      </w:pPr>
      <w:r w:rsidRPr="00E97474">
        <w:rPr>
          <w:rtl/>
        </w:rPr>
        <w:t>التدریبات العملی</w:t>
      </w:r>
      <w:r w:rsidRPr="00E97474">
        <w:rPr>
          <w:rFonts w:hint="cs"/>
          <w:rtl/>
        </w:rPr>
        <w:t>ة</w:t>
      </w:r>
      <w:r w:rsidRPr="00E97474">
        <w:rPr>
          <w:rtl/>
        </w:rPr>
        <w:t xml:space="preserve"> ف</w:t>
      </w:r>
      <w:r w:rsidRPr="00E97474">
        <w:rPr>
          <w:rFonts w:hint="cs"/>
          <w:rtl/>
        </w:rPr>
        <w:t>ي</w:t>
      </w:r>
      <w:r w:rsidRPr="00E97474">
        <w:rPr>
          <w:rtl/>
        </w:rPr>
        <w:t xml:space="preserve"> علم الموج</w:t>
      </w:r>
      <w:r w:rsidRPr="00E97474">
        <w:rPr>
          <w:rFonts w:hint="cs"/>
          <w:rtl/>
        </w:rPr>
        <w:t>ة</w:t>
      </w:r>
      <w:r w:rsidRPr="00E97474">
        <w:rPr>
          <w:rtl/>
        </w:rPr>
        <w:t xml:space="preserve"> الذاتي</w:t>
      </w:r>
      <w:r w:rsidRPr="00E97474">
        <w:rPr>
          <w:rFonts w:hint="cs"/>
          <w:rtl/>
        </w:rPr>
        <w:t>ة</w:t>
      </w:r>
      <w:r w:rsidRPr="00E97474">
        <w:rPr>
          <w:rtl/>
        </w:rPr>
        <w:t>، یحیی حمزه شولک.</w:t>
      </w:r>
    </w:p>
    <w:p w:rsidR="00B27F14" w:rsidRPr="00E97474" w:rsidRDefault="00B27F14" w:rsidP="00E97474">
      <w:pPr>
        <w:pStyle w:val="a5"/>
        <w:numPr>
          <w:ilvl w:val="0"/>
          <w:numId w:val="12"/>
        </w:numPr>
        <w:ind w:left="641" w:hanging="357"/>
      </w:pPr>
      <w:r w:rsidRPr="00E97474">
        <w:rPr>
          <w:rtl/>
        </w:rPr>
        <w:t>معانی القرآن الکریم، ابوجعفر نحاس.</w:t>
      </w:r>
    </w:p>
    <w:p w:rsidR="006C1FC2" w:rsidRDefault="00B27F14" w:rsidP="00E97474">
      <w:pPr>
        <w:pStyle w:val="a5"/>
        <w:numPr>
          <w:ilvl w:val="0"/>
          <w:numId w:val="12"/>
        </w:numPr>
        <w:ind w:left="641" w:hanging="357"/>
        <w:rPr>
          <w:rtl/>
        </w:rPr>
      </w:pPr>
      <w:r w:rsidRPr="00E97474">
        <w:rPr>
          <w:rtl/>
        </w:rPr>
        <w:t>معانی القرآن، زجاج.</w:t>
      </w:r>
    </w:p>
    <w:sectPr w:rsidR="006C1FC2" w:rsidSect="002B131D">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02C" w:rsidRDefault="0020602C" w:rsidP="00CB7412">
      <w:r>
        <w:separator/>
      </w:r>
    </w:p>
  </w:endnote>
  <w:endnote w:type="continuationSeparator" w:id="0">
    <w:p w:rsidR="0020602C" w:rsidRDefault="0020602C"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ohammad bold art 1">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6A" w:rsidRPr="004F636A" w:rsidRDefault="004F636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02C" w:rsidRDefault="0020602C" w:rsidP="00CB7412">
      <w:r>
        <w:separator/>
      </w:r>
    </w:p>
  </w:footnote>
  <w:footnote w:type="continuationSeparator" w:id="0">
    <w:p w:rsidR="0020602C" w:rsidRDefault="0020602C" w:rsidP="00CB7412">
      <w:r>
        <w:continuationSeparator/>
      </w:r>
    </w:p>
  </w:footnote>
  <w:footnote w:id="1">
    <w:p w:rsidR="00EE635F" w:rsidRPr="00A63735" w:rsidRDefault="00EE635F" w:rsidP="0023240A">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کتاب ادب دنىا و د</w:t>
      </w:r>
      <w:r>
        <w:rPr>
          <w:rStyle w:val="Char7"/>
          <w:rFonts w:hint="cs"/>
          <w:rtl/>
        </w:rPr>
        <w:t>ی</w:t>
      </w:r>
      <w:r w:rsidRPr="00A63735">
        <w:rPr>
          <w:rStyle w:val="Char7"/>
          <w:rtl/>
        </w:rPr>
        <w:t>ن، «260»، تألىف ماوردى</w:t>
      </w:r>
      <w:r w:rsidRPr="00A63735">
        <w:rPr>
          <w:rStyle w:val="Char7"/>
          <w:rFonts w:hint="cs"/>
          <w:rtl/>
        </w:rPr>
        <w:t>.</w:t>
      </w:r>
    </w:p>
  </w:footnote>
  <w:footnote w:id="2">
    <w:p w:rsidR="00EE635F" w:rsidRDefault="00EE635F" w:rsidP="0023240A">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ابلىس در واقع اصلاً توبه نکرد. وگرنه خداوند تواب و رحىم است، چون مى</w:t>
      </w:r>
      <w:r w:rsidRPr="00B002CF">
        <w:rPr>
          <w:rFonts w:ascii="Lotus Linotype" w:hAnsi="Lotus Linotype" w:cs="Zar"/>
          <w:rtl/>
          <w:lang w:bidi="fa-IR"/>
        </w:rPr>
        <w:t>‌</w:t>
      </w:r>
      <w:r w:rsidRPr="00A63735">
        <w:rPr>
          <w:rStyle w:val="Char7"/>
          <w:rtl/>
        </w:rPr>
        <w:t>فرما</w:t>
      </w:r>
      <w:r>
        <w:rPr>
          <w:rStyle w:val="Char7"/>
          <w:rFonts w:hint="cs"/>
          <w:rtl/>
        </w:rPr>
        <w:t>ی</w:t>
      </w:r>
      <w:r w:rsidRPr="00A63735">
        <w:rPr>
          <w:rStyle w:val="Char7"/>
          <w:rtl/>
        </w:rPr>
        <w:t>د:</w:t>
      </w:r>
    </w:p>
    <w:p w:rsidR="00EE635F" w:rsidRPr="00A63735" w:rsidRDefault="00EE635F" w:rsidP="00472413">
      <w:pPr>
        <w:pStyle w:val="FootnoteText"/>
        <w:bidi/>
        <w:spacing w:line="226" w:lineRule="auto"/>
        <w:ind w:left="227" w:hanging="227"/>
        <w:jc w:val="both"/>
        <w:rPr>
          <w:rStyle w:val="Char7"/>
          <w:rtl/>
        </w:rPr>
      </w:pPr>
      <w:r>
        <w:rPr>
          <w:rStyle w:val="Char7"/>
          <w:rFonts w:hint="cs"/>
          <w:rtl/>
        </w:rPr>
        <w:tab/>
      </w:r>
      <w:r w:rsidRPr="007375DA">
        <w:rPr>
          <w:rStyle w:val="Char7"/>
          <w:rFonts w:cs="Traditional Arabic"/>
          <w:color w:val="000000"/>
          <w:sz w:val="20"/>
          <w:shd w:val="clear" w:color="auto" w:fill="FFFFFF"/>
          <w:rtl/>
        </w:rPr>
        <w:t>﴿</w:t>
      </w:r>
      <w:r w:rsidRPr="00472413">
        <w:rPr>
          <w:rStyle w:val="Chara"/>
          <w:rtl/>
        </w:rPr>
        <w:t xml:space="preserve">وَإِنِّي لَغَفَّارٞ لِّمَن تَابَ وَءَامَنَ وَعَمِلَ صَٰلِحٗا ثُمَّ </w:t>
      </w:r>
      <w:r w:rsidRPr="00472413">
        <w:rPr>
          <w:rStyle w:val="Chara"/>
          <w:rFonts w:hint="cs"/>
          <w:rtl/>
        </w:rPr>
        <w:t>ٱ</w:t>
      </w:r>
      <w:r w:rsidRPr="00472413">
        <w:rPr>
          <w:rStyle w:val="Chara"/>
          <w:rFonts w:hint="eastAsia"/>
          <w:rtl/>
        </w:rPr>
        <w:t>هۡتَدَىٰ</w:t>
      </w:r>
      <w:r w:rsidRPr="00472413">
        <w:rPr>
          <w:rStyle w:val="Chara"/>
          <w:rtl/>
        </w:rPr>
        <w:t>٨٢</w:t>
      </w:r>
      <w:r w:rsidRPr="007375DA">
        <w:rPr>
          <w:rStyle w:val="Char7"/>
          <w:rFonts w:cs="Traditional Arabic"/>
          <w:color w:val="000000"/>
          <w:sz w:val="20"/>
          <w:shd w:val="clear" w:color="auto" w:fill="FFFFFF"/>
          <w:rtl/>
        </w:rPr>
        <w:t>﴾</w:t>
      </w:r>
      <w:r w:rsidRPr="007375DA">
        <w:rPr>
          <w:rStyle w:val="Char7"/>
          <w:rtl/>
        </w:rPr>
        <w:t xml:space="preserve"> </w:t>
      </w:r>
      <w:r w:rsidRPr="00472413">
        <w:rPr>
          <w:rStyle w:val="Char7"/>
          <w:sz w:val="20"/>
          <w:szCs w:val="20"/>
          <w:rtl/>
        </w:rPr>
        <w:t>[طه: 82]</w:t>
      </w:r>
      <w:r w:rsidRPr="007375DA">
        <w:rPr>
          <w:rStyle w:val="Char7"/>
          <w:rtl/>
        </w:rPr>
        <w:t xml:space="preserve">. </w:t>
      </w:r>
      <w:r w:rsidRPr="00A63735">
        <w:rPr>
          <w:rStyle w:val="Char7"/>
          <w:rtl/>
        </w:rPr>
        <w:t>«و من</w:t>
      </w:r>
      <w:r>
        <w:rPr>
          <w:rStyle w:val="Char7"/>
          <w:rtl/>
        </w:rPr>
        <w:t xml:space="preserve"> هركه </w:t>
      </w:r>
      <w:r w:rsidRPr="00A63735">
        <w:rPr>
          <w:rStyle w:val="Char7"/>
          <w:rtl/>
        </w:rPr>
        <w:t>را توبه كند، و ا</w:t>
      </w:r>
      <w:r>
        <w:rPr>
          <w:rStyle w:val="Char7"/>
          <w:rtl/>
        </w:rPr>
        <w:t>ی</w:t>
      </w:r>
      <w:r w:rsidRPr="00A63735">
        <w:rPr>
          <w:rStyle w:val="Char7"/>
          <w:rtl/>
        </w:rPr>
        <w:t>مان آورد، و عمل صالح انجام دهد، سپس هدا</w:t>
      </w:r>
      <w:r>
        <w:rPr>
          <w:rStyle w:val="Char7"/>
          <w:rtl/>
        </w:rPr>
        <w:t>ی</w:t>
      </w:r>
      <w:r w:rsidRPr="00A63735">
        <w:rPr>
          <w:rStyle w:val="Char7"/>
          <w:rtl/>
        </w:rPr>
        <w:t>ت شود، مى‏آمرزم!».</w:t>
      </w:r>
    </w:p>
  </w:footnote>
  <w:footnote w:id="3">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xml:space="preserve">- کتاب </w:t>
      </w:r>
      <w:r w:rsidRPr="00A63735">
        <w:rPr>
          <w:rStyle w:val="Char7"/>
          <w:rFonts w:hint="cs"/>
          <w:rtl/>
        </w:rPr>
        <w:t>ال</w:t>
      </w:r>
      <w:r w:rsidRPr="00A63735">
        <w:rPr>
          <w:rStyle w:val="Char7"/>
          <w:rtl/>
        </w:rPr>
        <w:t>فوا</w:t>
      </w:r>
      <w:r w:rsidRPr="00A63735">
        <w:rPr>
          <w:rStyle w:val="Char7"/>
          <w:rFonts w:hint="cs"/>
          <w:rtl/>
        </w:rPr>
        <w:t>ئ</w:t>
      </w:r>
      <w:r w:rsidRPr="00A63735">
        <w:rPr>
          <w:rStyle w:val="Char7"/>
          <w:rtl/>
        </w:rPr>
        <w:t>د، «250»، تألىف ابن قىم</w:t>
      </w:r>
      <w:r w:rsidRPr="00A63735">
        <w:rPr>
          <w:rStyle w:val="Char7"/>
          <w:rFonts w:hint="cs"/>
          <w:rtl/>
        </w:rPr>
        <w:t>.</w:t>
      </w:r>
    </w:p>
  </w:footnote>
  <w:footnote w:id="4">
    <w:p w:rsidR="00EE635F" w:rsidRPr="00A63735" w:rsidRDefault="00EE635F" w:rsidP="0023240A">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مختصر صحىح مسلم، «حد</w:t>
      </w:r>
      <w:r>
        <w:rPr>
          <w:rStyle w:val="Char7"/>
          <w:rFonts w:hint="cs"/>
          <w:rtl/>
        </w:rPr>
        <w:t>ی</w:t>
      </w:r>
      <w:r w:rsidRPr="00A63735">
        <w:rPr>
          <w:rStyle w:val="Char7"/>
          <w:rtl/>
        </w:rPr>
        <w:t>ث 864، ص: 219»، تألىف منذرى</w:t>
      </w:r>
      <w:r w:rsidRPr="00A63735">
        <w:rPr>
          <w:rStyle w:val="Char7"/>
          <w:rFonts w:hint="cs"/>
          <w:rtl/>
        </w:rPr>
        <w:t>.</w:t>
      </w:r>
    </w:p>
  </w:footnote>
  <w:footnote w:id="5">
    <w:p w:rsidR="00EE635F" w:rsidRPr="00A63735" w:rsidRDefault="00EE635F" w:rsidP="0023240A">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صحىح ترمذى، «3/53»، ناصرالد</w:t>
      </w:r>
      <w:r>
        <w:rPr>
          <w:rStyle w:val="Char7"/>
          <w:rFonts w:hint="cs"/>
          <w:rtl/>
        </w:rPr>
        <w:t>ی</w:t>
      </w:r>
      <w:r w:rsidRPr="00A63735">
        <w:rPr>
          <w:rStyle w:val="Char7"/>
          <w:rtl/>
        </w:rPr>
        <w:t>ن البانى</w:t>
      </w:r>
      <w:r w:rsidRPr="00A63735">
        <w:rPr>
          <w:rStyle w:val="Char7"/>
          <w:rFonts w:hint="cs"/>
          <w:rtl/>
        </w:rPr>
        <w:t>.</w:t>
      </w:r>
    </w:p>
  </w:footnote>
  <w:footnote w:id="6">
    <w:p w:rsidR="00EE635F" w:rsidRPr="00A63735" w:rsidRDefault="00EE635F" w:rsidP="0023240A">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کتاب ادب د</w:t>
      </w:r>
      <w:r>
        <w:rPr>
          <w:rStyle w:val="Char7"/>
          <w:rFonts w:hint="cs"/>
          <w:rtl/>
        </w:rPr>
        <w:t>ی</w:t>
      </w:r>
      <w:r w:rsidRPr="00A63735">
        <w:rPr>
          <w:rStyle w:val="Char7"/>
          <w:rtl/>
        </w:rPr>
        <w:t>ن و دنىا، «260»، تألىف ماوردى</w:t>
      </w:r>
      <w:r w:rsidRPr="00A63735">
        <w:rPr>
          <w:rStyle w:val="Char7"/>
          <w:rFonts w:hint="cs"/>
          <w:rtl/>
        </w:rPr>
        <w:t>.</w:t>
      </w:r>
    </w:p>
  </w:footnote>
  <w:footnote w:id="7">
    <w:p w:rsidR="00EE635F" w:rsidRPr="00A63735" w:rsidRDefault="00EE635F" w:rsidP="0023240A">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کتاب صحىح بخارى، «12/198»، شماره حد</w:t>
      </w:r>
      <w:r>
        <w:rPr>
          <w:rStyle w:val="Char7"/>
          <w:rFonts w:hint="cs"/>
          <w:rtl/>
        </w:rPr>
        <w:t>ی</w:t>
      </w:r>
      <w:r w:rsidRPr="00A63735">
        <w:rPr>
          <w:rStyle w:val="Char7"/>
          <w:rtl/>
        </w:rPr>
        <w:t>ث «6867»</w:t>
      </w:r>
      <w:r w:rsidRPr="00A63735">
        <w:rPr>
          <w:rStyle w:val="Char7"/>
          <w:rFonts w:hint="cs"/>
          <w:rtl/>
        </w:rPr>
        <w:t>.</w:t>
      </w:r>
    </w:p>
  </w:footnote>
  <w:footnote w:id="8">
    <w:p w:rsidR="00EE635F" w:rsidRPr="00A63735" w:rsidRDefault="00EE635F" w:rsidP="00B002CF">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xml:space="preserve">- کتاب </w:t>
      </w:r>
      <w:r w:rsidRPr="00A63735">
        <w:rPr>
          <w:rStyle w:val="Char7"/>
          <w:rFonts w:hint="cs"/>
          <w:rtl/>
        </w:rPr>
        <w:t>ال</w:t>
      </w:r>
      <w:r w:rsidRPr="00A63735">
        <w:rPr>
          <w:rStyle w:val="Char7"/>
          <w:rtl/>
        </w:rPr>
        <w:t>فوا</w:t>
      </w:r>
      <w:r w:rsidRPr="00A63735">
        <w:rPr>
          <w:rStyle w:val="Char7"/>
          <w:rFonts w:hint="cs"/>
          <w:rtl/>
        </w:rPr>
        <w:t>ئ</w:t>
      </w:r>
      <w:r w:rsidRPr="00A63735">
        <w:rPr>
          <w:rStyle w:val="Char7"/>
          <w:rtl/>
        </w:rPr>
        <w:t>د، تألىف ابن قىم جوزى، «ص: 138-139»</w:t>
      </w:r>
      <w:r w:rsidRPr="00A63735">
        <w:rPr>
          <w:rStyle w:val="Char7"/>
          <w:rFonts w:hint="cs"/>
          <w:rtl/>
        </w:rPr>
        <w:t>.</w:t>
      </w:r>
    </w:p>
  </w:footnote>
  <w:footnote w:id="9">
    <w:p w:rsidR="00EE635F" w:rsidRPr="00A63735" w:rsidRDefault="00EE635F" w:rsidP="0040069B">
      <w:pPr>
        <w:pStyle w:val="FootnoteText"/>
        <w:bidi/>
        <w:ind w:left="227" w:hanging="227"/>
        <w:jc w:val="both"/>
        <w:rPr>
          <w:rStyle w:val="Char7"/>
        </w:rPr>
      </w:pPr>
      <w:r w:rsidRPr="00796285">
        <w:rPr>
          <w:rStyle w:val="Char7"/>
          <w:vertAlign w:val="superscript"/>
        </w:rPr>
        <w:footnoteRef/>
      </w:r>
      <w:r w:rsidRPr="00A63735">
        <w:rPr>
          <w:rStyle w:val="Char7"/>
          <w:rtl/>
        </w:rPr>
        <w:t xml:space="preserve">- </w:t>
      </w:r>
      <w:r w:rsidRPr="00C704BB">
        <w:rPr>
          <w:rStyle w:val="Char7"/>
          <w:rtl/>
        </w:rPr>
        <w:t>کتاب الزهد، «ص 103»، تألىف امام احمد، امام ابن تىمىه در تفسىر ا</w:t>
      </w:r>
      <w:r>
        <w:rPr>
          <w:rStyle w:val="Char7"/>
          <w:rFonts w:hint="cs"/>
          <w:rtl/>
        </w:rPr>
        <w:t>ی</w:t>
      </w:r>
      <w:r w:rsidRPr="00C704BB">
        <w:rPr>
          <w:rStyle w:val="Char7"/>
          <w:rtl/>
        </w:rPr>
        <w:t>ن آ</w:t>
      </w:r>
      <w:r>
        <w:rPr>
          <w:rStyle w:val="Char7"/>
          <w:rFonts w:hint="cs"/>
          <w:rtl/>
        </w:rPr>
        <w:t>ی</w:t>
      </w:r>
      <w:r w:rsidRPr="00C704BB">
        <w:rPr>
          <w:rStyle w:val="Char7"/>
          <w:rtl/>
        </w:rPr>
        <w:t xml:space="preserve">ه </w:t>
      </w:r>
      <w:r w:rsidRPr="007375DA">
        <w:rPr>
          <w:rStyle w:val="Char7"/>
          <w:rFonts w:cs="Traditional Arabic"/>
          <w:color w:val="000000"/>
          <w:sz w:val="20"/>
          <w:shd w:val="clear" w:color="auto" w:fill="FFFFFF"/>
          <w:rtl/>
        </w:rPr>
        <w:t>﴿</w:t>
      </w:r>
      <w:r w:rsidRPr="00472413">
        <w:rPr>
          <w:rStyle w:val="Chara"/>
          <w:rFonts w:hint="cs"/>
          <w:rtl/>
        </w:rPr>
        <w:t>ٱ</w:t>
      </w:r>
      <w:r w:rsidRPr="00472413">
        <w:rPr>
          <w:rStyle w:val="Chara"/>
          <w:rFonts w:hint="eastAsia"/>
          <w:rtl/>
        </w:rPr>
        <w:t>ذۡكُرۡنِي</w:t>
      </w:r>
      <w:r w:rsidRPr="00472413">
        <w:rPr>
          <w:rStyle w:val="Chara"/>
          <w:rtl/>
        </w:rPr>
        <w:t xml:space="preserve"> عِندَ رَبِّكَ</w:t>
      </w:r>
      <w:r w:rsidRPr="007375DA">
        <w:rPr>
          <w:rStyle w:val="Char7"/>
          <w:rFonts w:cs="Traditional Arabic"/>
          <w:color w:val="000000"/>
          <w:sz w:val="20"/>
          <w:shd w:val="clear" w:color="auto" w:fill="FFFFFF"/>
          <w:rtl/>
        </w:rPr>
        <w:t>﴾</w:t>
      </w:r>
      <w:r w:rsidRPr="00C704BB">
        <w:rPr>
          <w:rStyle w:val="Char7"/>
          <w:rtl/>
        </w:rPr>
        <w:t xml:space="preserve"> مى‌گو</w:t>
      </w:r>
      <w:r>
        <w:rPr>
          <w:rStyle w:val="Char7"/>
          <w:rFonts w:hint="cs"/>
          <w:rtl/>
        </w:rPr>
        <w:t>ی</w:t>
      </w:r>
      <w:r w:rsidRPr="00C704BB">
        <w:rPr>
          <w:rStyle w:val="Char7"/>
          <w:rtl/>
        </w:rPr>
        <w:t xml:space="preserve">د: معناى سخن </w:t>
      </w:r>
      <w:r>
        <w:rPr>
          <w:rStyle w:val="Char7"/>
          <w:rFonts w:hint="cs"/>
          <w:rtl/>
        </w:rPr>
        <w:t>ی</w:t>
      </w:r>
      <w:r w:rsidRPr="00C704BB">
        <w:rPr>
          <w:rStyle w:val="Char7"/>
          <w:rtl/>
        </w:rPr>
        <w:t xml:space="preserve">وسف توکل نداشتن او بخدا نبوده است، چون </w:t>
      </w:r>
      <w:r>
        <w:rPr>
          <w:rStyle w:val="Char7"/>
          <w:rFonts w:hint="cs"/>
          <w:rtl/>
        </w:rPr>
        <w:t>ی</w:t>
      </w:r>
      <w:r w:rsidRPr="00C704BB">
        <w:rPr>
          <w:rStyle w:val="Char7"/>
          <w:rtl/>
        </w:rPr>
        <w:t>وسف گفته است:</w:t>
      </w:r>
      <w:r>
        <w:rPr>
          <w:rStyle w:val="Char7"/>
          <w:rFonts w:hint="cs"/>
          <w:rtl/>
        </w:rPr>
        <w:t xml:space="preserve"> </w:t>
      </w:r>
      <w:r w:rsidRPr="0040069B">
        <w:rPr>
          <w:rStyle w:val="Char7"/>
          <w:rFonts w:cs="Traditional Arabic"/>
          <w:color w:val="000000"/>
          <w:sz w:val="20"/>
          <w:shd w:val="clear" w:color="auto" w:fill="FFFFFF"/>
          <w:rtl/>
        </w:rPr>
        <w:t>﴿</w:t>
      </w:r>
      <w:r w:rsidRPr="0040069B">
        <w:rPr>
          <w:rStyle w:val="Chara"/>
          <w:rtl/>
        </w:rPr>
        <w:t xml:space="preserve">إِنِ </w:t>
      </w:r>
      <w:r w:rsidRPr="0040069B">
        <w:rPr>
          <w:rStyle w:val="Chara"/>
          <w:rFonts w:hint="cs"/>
          <w:rtl/>
        </w:rPr>
        <w:t>ٱ</w:t>
      </w:r>
      <w:r w:rsidRPr="0040069B">
        <w:rPr>
          <w:rStyle w:val="Chara"/>
          <w:rFonts w:hint="eastAsia"/>
          <w:rtl/>
        </w:rPr>
        <w:t>لۡحُكۡمُ</w:t>
      </w:r>
      <w:r w:rsidRPr="0040069B">
        <w:rPr>
          <w:rStyle w:val="Chara"/>
          <w:rtl/>
        </w:rPr>
        <w:t xml:space="preserve"> إِلَّا لِلَّهِ</w:t>
      </w:r>
      <w:r w:rsidRPr="0040069B">
        <w:rPr>
          <w:rStyle w:val="Char7"/>
          <w:rFonts w:cs="Traditional Arabic"/>
          <w:color w:val="000000"/>
          <w:sz w:val="20"/>
          <w:shd w:val="clear" w:color="auto" w:fill="FFFFFF"/>
          <w:rtl/>
        </w:rPr>
        <w:t>﴾</w:t>
      </w:r>
      <w:r w:rsidRPr="00C704BB">
        <w:rPr>
          <w:rStyle w:val="Char7"/>
          <w:rtl/>
        </w:rPr>
        <w:t xml:space="preserve">، و گفته </w:t>
      </w:r>
      <w:r>
        <w:rPr>
          <w:rStyle w:val="Char7"/>
          <w:rFonts w:hint="cs"/>
          <w:rtl/>
        </w:rPr>
        <w:t>ی</w:t>
      </w:r>
      <w:r w:rsidRPr="00C704BB">
        <w:rPr>
          <w:rStyle w:val="Char7"/>
          <w:rtl/>
        </w:rPr>
        <w:t>وسف</w:t>
      </w:r>
      <w:r w:rsidRPr="00A63735">
        <w:rPr>
          <w:rStyle w:val="Char7"/>
          <w:rFonts w:hint="cs"/>
          <w:rtl/>
        </w:rPr>
        <w:t xml:space="preserve">: </w:t>
      </w:r>
      <w:r w:rsidRPr="007375DA">
        <w:rPr>
          <w:rStyle w:val="Char7"/>
          <w:rFonts w:cs="Traditional Arabic"/>
          <w:color w:val="000000"/>
          <w:sz w:val="20"/>
          <w:shd w:val="clear" w:color="auto" w:fill="FFFFFF"/>
          <w:rtl/>
        </w:rPr>
        <w:t>﴿</w:t>
      </w:r>
      <w:r w:rsidRPr="00472413">
        <w:rPr>
          <w:rStyle w:val="Chara"/>
          <w:rFonts w:hint="cs"/>
          <w:rtl/>
        </w:rPr>
        <w:t>ٱ</w:t>
      </w:r>
      <w:r w:rsidRPr="00472413">
        <w:rPr>
          <w:rStyle w:val="Chara"/>
          <w:rFonts w:hint="eastAsia"/>
          <w:rtl/>
        </w:rPr>
        <w:t>ذۡكُرۡنِي</w:t>
      </w:r>
      <w:r w:rsidRPr="00472413">
        <w:rPr>
          <w:rStyle w:val="Chara"/>
          <w:rtl/>
        </w:rPr>
        <w:t xml:space="preserve"> عِندَ رَبِّكَ</w:t>
      </w:r>
      <w:r w:rsidRPr="007375DA">
        <w:rPr>
          <w:rStyle w:val="Char7"/>
          <w:rFonts w:cs="Traditional Arabic"/>
          <w:color w:val="000000"/>
          <w:sz w:val="20"/>
          <w:shd w:val="clear" w:color="auto" w:fill="FFFFFF"/>
          <w:rtl/>
        </w:rPr>
        <w:t>﴾</w:t>
      </w:r>
      <w:r w:rsidRPr="00472413">
        <w:rPr>
          <w:rStyle w:val="Char9"/>
          <w:rFonts w:eastAsia="B Badr"/>
          <w:rtl/>
        </w:rPr>
        <w:t xml:space="preserve"> </w:t>
      </w:r>
      <w:r w:rsidRPr="007375DA">
        <w:rPr>
          <w:rStyle w:val="Char7"/>
          <w:rtl/>
        </w:rPr>
        <w:t>[يوسف: 42].</w:t>
      </w:r>
      <w:r w:rsidRPr="00A63735">
        <w:rPr>
          <w:rStyle w:val="Char7"/>
          <w:rtl/>
        </w:rPr>
        <w:t xml:space="preserve"> «مرا نزد صاحبت (سلطان مصر) </w:t>
      </w:r>
      <w:r>
        <w:rPr>
          <w:rStyle w:val="Char7"/>
          <w:rtl/>
        </w:rPr>
        <w:t>ی</w:t>
      </w:r>
      <w:r w:rsidRPr="00A63735">
        <w:rPr>
          <w:rStyle w:val="Char7"/>
          <w:rtl/>
        </w:rPr>
        <w:t>ادآورى كن!». مانند قولش</w:t>
      </w:r>
      <w:r w:rsidRPr="00A63735">
        <w:rPr>
          <w:rStyle w:val="Char7"/>
          <w:rFonts w:hint="cs"/>
          <w:rtl/>
        </w:rPr>
        <w:t xml:space="preserve">: </w:t>
      </w:r>
      <w:r w:rsidRPr="007375DA">
        <w:rPr>
          <w:rStyle w:val="Char7"/>
          <w:rFonts w:cs="Traditional Arabic"/>
          <w:color w:val="000000"/>
          <w:sz w:val="20"/>
          <w:shd w:val="clear" w:color="auto" w:fill="FFFFFF"/>
          <w:rtl/>
        </w:rPr>
        <w:t>﴿</w:t>
      </w:r>
      <w:r w:rsidRPr="00472413">
        <w:rPr>
          <w:rStyle w:val="Chara"/>
          <w:rFonts w:hint="cs"/>
          <w:rtl/>
        </w:rPr>
        <w:t>ٱ</w:t>
      </w:r>
      <w:r w:rsidRPr="00472413">
        <w:rPr>
          <w:rStyle w:val="Chara"/>
          <w:rFonts w:hint="eastAsia"/>
          <w:rtl/>
        </w:rPr>
        <w:t>جۡعَلۡنِي</w:t>
      </w:r>
      <w:r w:rsidRPr="00472413">
        <w:rPr>
          <w:rStyle w:val="Chara"/>
          <w:rtl/>
        </w:rPr>
        <w:t xml:space="preserve"> عَلَىٰ خَزَآئِنِ </w:t>
      </w:r>
      <w:r w:rsidRPr="00472413">
        <w:rPr>
          <w:rStyle w:val="Chara"/>
          <w:rFonts w:hint="cs"/>
          <w:rtl/>
        </w:rPr>
        <w:t>ٱ</w:t>
      </w:r>
      <w:r w:rsidRPr="00472413">
        <w:rPr>
          <w:rStyle w:val="Chara"/>
          <w:rFonts w:hint="eastAsia"/>
          <w:rtl/>
        </w:rPr>
        <w:t>لۡأَرۡضِۖ</w:t>
      </w:r>
      <w:r w:rsidRPr="00472413">
        <w:rPr>
          <w:rStyle w:val="Chara"/>
          <w:rtl/>
        </w:rPr>
        <w:t xml:space="preserve"> إِنِّي حَفِيظٌ عَلِيمٞ٥٥</w:t>
      </w:r>
      <w:r w:rsidRPr="007375DA">
        <w:rPr>
          <w:rStyle w:val="Char7"/>
          <w:rFonts w:cs="Traditional Arabic"/>
          <w:color w:val="000000"/>
          <w:sz w:val="20"/>
          <w:shd w:val="clear" w:color="auto" w:fill="FFFFFF"/>
          <w:rtl/>
        </w:rPr>
        <w:t>﴾</w:t>
      </w:r>
      <w:r w:rsidRPr="007375DA">
        <w:rPr>
          <w:rStyle w:val="Char7"/>
          <w:sz w:val="20"/>
          <w:szCs w:val="20"/>
          <w:rtl/>
        </w:rPr>
        <w:t xml:space="preserve"> </w:t>
      </w:r>
      <w:r w:rsidRPr="007375DA">
        <w:rPr>
          <w:rStyle w:val="Char7"/>
          <w:rtl/>
        </w:rPr>
        <w:t>[يوسف: 55].</w:t>
      </w:r>
      <w:r w:rsidRPr="00A63735">
        <w:rPr>
          <w:rStyle w:val="Char7"/>
          <w:rFonts w:hint="cs"/>
          <w:rtl/>
        </w:rPr>
        <w:t xml:space="preserve"> </w:t>
      </w:r>
      <w:r w:rsidRPr="00A63735">
        <w:rPr>
          <w:rStyle w:val="Char7"/>
          <w:rtl/>
        </w:rPr>
        <w:t>«مرا سرپرست خزائن سرزم</w:t>
      </w:r>
      <w:r>
        <w:rPr>
          <w:rStyle w:val="Char7"/>
          <w:rtl/>
        </w:rPr>
        <w:t>ی</w:t>
      </w:r>
      <w:r w:rsidRPr="00A63735">
        <w:rPr>
          <w:rStyle w:val="Char7"/>
          <w:rtl/>
        </w:rPr>
        <w:t xml:space="preserve">ن (مصر) قرار ده، كه نگهدارنده و آگاهم!» </w:t>
      </w:r>
      <w:r w:rsidRPr="0040069B">
        <w:rPr>
          <w:rStyle w:val="Char7"/>
          <w:rtl/>
        </w:rPr>
        <w:t>است، پس هنگامى که تقاضاى ر</w:t>
      </w:r>
      <w:r w:rsidRPr="0040069B">
        <w:rPr>
          <w:rStyle w:val="Char7"/>
          <w:rFonts w:hint="cs"/>
          <w:rtl/>
        </w:rPr>
        <w:t>ی</w:t>
      </w:r>
      <w:r w:rsidRPr="0040069B">
        <w:rPr>
          <w:rStyle w:val="Char7"/>
          <w:rtl/>
        </w:rPr>
        <w:t>است مى‌کند بخاطر مصلحت د</w:t>
      </w:r>
      <w:r w:rsidRPr="0040069B">
        <w:rPr>
          <w:rStyle w:val="Char7"/>
          <w:rFonts w:hint="cs"/>
          <w:rtl/>
        </w:rPr>
        <w:t>ی</w:t>
      </w:r>
      <w:r w:rsidRPr="0040069B">
        <w:rPr>
          <w:rStyle w:val="Char7"/>
          <w:rtl/>
        </w:rPr>
        <w:t>نى، ا</w:t>
      </w:r>
      <w:r w:rsidRPr="0040069B">
        <w:rPr>
          <w:rStyle w:val="Char7"/>
          <w:rFonts w:hint="cs"/>
          <w:rtl/>
        </w:rPr>
        <w:t>ی</w:t>
      </w:r>
      <w:r w:rsidRPr="0040069B">
        <w:rPr>
          <w:rStyle w:val="Char7"/>
          <w:rtl/>
        </w:rPr>
        <w:t>ن خواست ر</w:t>
      </w:r>
      <w:r>
        <w:rPr>
          <w:rStyle w:val="Char7"/>
          <w:rFonts w:hint="cs"/>
          <w:rtl/>
        </w:rPr>
        <w:t>ی</w:t>
      </w:r>
      <w:r w:rsidRPr="0040069B">
        <w:rPr>
          <w:rStyle w:val="Char7"/>
          <w:rtl/>
        </w:rPr>
        <w:t xml:space="preserve">استى نىست که از آن نهى شده، و آن گفته منافى توکل نىست، و منظور </w:t>
      </w:r>
      <w:r>
        <w:rPr>
          <w:rStyle w:val="Char7"/>
          <w:rFonts w:hint="cs"/>
          <w:rtl/>
        </w:rPr>
        <w:t>ی</w:t>
      </w:r>
      <w:r w:rsidRPr="0040069B">
        <w:rPr>
          <w:rStyle w:val="Char7"/>
          <w:rtl/>
        </w:rPr>
        <w:t>وسف از ا</w:t>
      </w:r>
      <w:r>
        <w:rPr>
          <w:rStyle w:val="Char7"/>
          <w:rFonts w:hint="cs"/>
          <w:rtl/>
        </w:rPr>
        <w:t>ی</w:t>
      </w:r>
      <w:r w:rsidRPr="0040069B">
        <w:rPr>
          <w:rStyle w:val="Char7"/>
          <w:rtl/>
        </w:rPr>
        <w:t>ن گفته</w:t>
      </w:r>
      <w:r w:rsidRPr="00A63735">
        <w:rPr>
          <w:rStyle w:val="Char7"/>
          <w:rtl/>
        </w:rPr>
        <w:t>:</w:t>
      </w:r>
      <w:r w:rsidRPr="007375DA">
        <w:rPr>
          <w:rStyle w:val="Char7"/>
          <w:rFonts w:cs="Traditional Arabic"/>
          <w:color w:val="000000"/>
          <w:sz w:val="20"/>
          <w:shd w:val="clear" w:color="auto" w:fill="FFFFFF"/>
          <w:rtl/>
        </w:rPr>
        <w:t xml:space="preserve"> ﴿</w:t>
      </w:r>
      <w:r w:rsidRPr="00472413">
        <w:rPr>
          <w:rStyle w:val="Chara"/>
          <w:rFonts w:hint="cs"/>
          <w:rtl/>
        </w:rPr>
        <w:t>ٱ</w:t>
      </w:r>
      <w:r w:rsidRPr="00472413">
        <w:rPr>
          <w:rStyle w:val="Chara"/>
          <w:rFonts w:hint="eastAsia"/>
          <w:rtl/>
        </w:rPr>
        <w:t>ذۡكُرۡنِي</w:t>
      </w:r>
      <w:r w:rsidRPr="00472413">
        <w:rPr>
          <w:rStyle w:val="Chara"/>
          <w:rtl/>
        </w:rPr>
        <w:t xml:space="preserve"> عِندَ رَبِّكَ</w:t>
      </w:r>
      <w:r w:rsidRPr="007375DA">
        <w:rPr>
          <w:rStyle w:val="Char7"/>
          <w:rFonts w:cs="Traditional Arabic"/>
          <w:color w:val="000000"/>
          <w:sz w:val="20"/>
          <w:shd w:val="clear" w:color="auto" w:fill="FFFFFF"/>
          <w:rtl/>
        </w:rPr>
        <w:t>﴾</w:t>
      </w:r>
      <w:r w:rsidRPr="00A63735">
        <w:rPr>
          <w:rStyle w:val="Char7"/>
          <w:rtl/>
        </w:rPr>
        <w:t xml:space="preserve">. تنها خبر دادن به پادشاه بوده است تا آگاه شود و حق آشکار گردد، و </w:t>
      </w:r>
      <w:r>
        <w:rPr>
          <w:rStyle w:val="Char7"/>
          <w:rFonts w:hint="cs"/>
          <w:rtl/>
        </w:rPr>
        <w:t>ی</w:t>
      </w:r>
      <w:r w:rsidRPr="00A63735">
        <w:rPr>
          <w:rStyle w:val="Char7"/>
          <w:rtl/>
        </w:rPr>
        <w:t>وسف از اولىن توکل</w:t>
      </w:r>
      <w:r w:rsidRPr="00B002CF">
        <w:rPr>
          <w:rFonts w:ascii="Lotus Linotype" w:hAnsi="Lotus Linotype" w:cs="Zar"/>
          <w:rtl/>
          <w:lang w:bidi="fa-IR"/>
        </w:rPr>
        <w:t>‌</w:t>
      </w:r>
      <w:r w:rsidRPr="00A63735">
        <w:rPr>
          <w:rStyle w:val="Char7"/>
          <w:rtl/>
        </w:rPr>
        <w:t>کنندگان بوده است»، فتاوى ابن تىمىه، 15/113-114»</w:t>
      </w:r>
      <w:r w:rsidRPr="00A63735">
        <w:rPr>
          <w:rStyle w:val="Char7"/>
          <w:rFonts w:hint="cs"/>
          <w:rtl/>
        </w:rPr>
        <w:t>.</w:t>
      </w:r>
    </w:p>
  </w:footnote>
  <w:footnote w:id="10">
    <w:p w:rsidR="00EE635F" w:rsidRPr="00A63735" w:rsidRDefault="00EE635F" w:rsidP="0023240A">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به جنا</w:t>
      </w:r>
      <w:r>
        <w:rPr>
          <w:rStyle w:val="Char7"/>
          <w:rFonts w:hint="cs"/>
          <w:rtl/>
        </w:rPr>
        <w:t>ی</w:t>
      </w:r>
      <w:r w:rsidRPr="00A63735">
        <w:rPr>
          <w:rStyle w:val="Char7"/>
          <w:rtl/>
        </w:rPr>
        <w:t xml:space="preserve">اتى که </w:t>
      </w:r>
      <w:r>
        <w:rPr>
          <w:rStyle w:val="Char7"/>
          <w:rFonts w:hint="cs"/>
          <w:rtl/>
        </w:rPr>
        <w:t>ی</w:t>
      </w:r>
      <w:r w:rsidRPr="00A63735">
        <w:rPr>
          <w:rStyle w:val="Char7"/>
          <w:rtl/>
        </w:rPr>
        <w:t>هود</w:t>
      </w:r>
      <w:r>
        <w:rPr>
          <w:rStyle w:val="Char7"/>
          <w:rFonts w:hint="cs"/>
          <w:rtl/>
        </w:rPr>
        <w:t>ی</w:t>
      </w:r>
      <w:r w:rsidRPr="00A63735">
        <w:rPr>
          <w:rStyle w:val="Char7"/>
          <w:rtl/>
        </w:rPr>
        <w:t>ان امروزه در جهان انجام مى</w:t>
      </w:r>
      <w:r w:rsidRPr="00B002CF">
        <w:rPr>
          <w:rFonts w:ascii="Lotus Linotype" w:hAnsi="Lotus Linotype" w:cs="Zar"/>
          <w:rtl/>
          <w:lang w:bidi="fa-IR"/>
        </w:rPr>
        <w:t>‌</w:t>
      </w:r>
      <w:r w:rsidRPr="00A63735">
        <w:rPr>
          <w:rStyle w:val="Char7"/>
          <w:rtl/>
        </w:rPr>
        <w:t>دهند بنگر</w:t>
      </w:r>
      <w:r>
        <w:rPr>
          <w:rStyle w:val="Char7"/>
          <w:rFonts w:hint="cs"/>
          <w:rtl/>
        </w:rPr>
        <w:t>ی</w:t>
      </w:r>
      <w:r w:rsidRPr="00A63735">
        <w:rPr>
          <w:rStyle w:val="Char7"/>
          <w:rtl/>
        </w:rPr>
        <w:t>د، هر جنا</w:t>
      </w:r>
      <w:r>
        <w:rPr>
          <w:rStyle w:val="Char7"/>
          <w:rFonts w:hint="cs"/>
          <w:rtl/>
        </w:rPr>
        <w:t>ی</w:t>
      </w:r>
      <w:r w:rsidRPr="00A63735">
        <w:rPr>
          <w:rStyle w:val="Char7"/>
          <w:rtl/>
        </w:rPr>
        <w:t xml:space="preserve">تى در جهان رخ دهد </w:t>
      </w:r>
      <w:r>
        <w:rPr>
          <w:rStyle w:val="Char7"/>
          <w:rFonts w:hint="cs"/>
          <w:rtl/>
        </w:rPr>
        <w:t>ی</w:t>
      </w:r>
      <w:r w:rsidRPr="00A63735">
        <w:rPr>
          <w:rStyle w:val="Char7"/>
          <w:rtl/>
        </w:rPr>
        <w:t>هود</w:t>
      </w:r>
      <w:r>
        <w:rPr>
          <w:rStyle w:val="Char7"/>
          <w:rFonts w:hint="cs"/>
          <w:rtl/>
        </w:rPr>
        <w:t>ی</w:t>
      </w:r>
      <w:r w:rsidRPr="00A63735">
        <w:rPr>
          <w:rStyle w:val="Char7"/>
          <w:rtl/>
        </w:rPr>
        <w:t>ان به خاطر رسىدن به اهداف شوم خو</w:t>
      </w:r>
      <w:r>
        <w:rPr>
          <w:rStyle w:val="Char7"/>
          <w:rFonts w:hint="cs"/>
          <w:rtl/>
        </w:rPr>
        <w:t>ی</w:t>
      </w:r>
      <w:r w:rsidRPr="00A63735">
        <w:rPr>
          <w:rStyle w:val="Char7"/>
          <w:rtl/>
        </w:rPr>
        <w:t>ش در آن دست دارند.</w:t>
      </w:r>
    </w:p>
  </w:footnote>
  <w:footnote w:id="11">
    <w:p w:rsidR="00EE635F" w:rsidRPr="00A63735" w:rsidRDefault="00EE635F" w:rsidP="0023240A">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چون غذا</w:t>
      </w:r>
      <w:r>
        <w:rPr>
          <w:rStyle w:val="Char7"/>
          <w:rFonts w:hint="cs"/>
          <w:rtl/>
        </w:rPr>
        <w:t>ی</w:t>
      </w:r>
      <w:r w:rsidRPr="00A63735">
        <w:rPr>
          <w:rStyle w:val="Char7"/>
          <w:rtl/>
        </w:rPr>
        <w:t>ى بهشتى بود.</w:t>
      </w:r>
    </w:p>
  </w:footnote>
  <w:footnote w:id="12">
    <w:p w:rsidR="00EE635F" w:rsidRPr="00A63735" w:rsidRDefault="00EE635F" w:rsidP="0023240A">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xml:space="preserve">- و احتىاج به </w:t>
      </w:r>
      <w:r>
        <w:rPr>
          <w:rStyle w:val="Char7"/>
          <w:rFonts w:hint="cs"/>
          <w:rtl/>
        </w:rPr>
        <w:t>ی</w:t>
      </w:r>
      <w:r w:rsidRPr="00A63735">
        <w:rPr>
          <w:rStyle w:val="Char7"/>
          <w:rtl/>
        </w:rPr>
        <w:t>خچال و سردخانه برا</w:t>
      </w:r>
      <w:r w:rsidRPr="00A63735">
        <w:rPr>
          <w:rStyle w:val="Char7"/>
          <w:rFonts w:hint="cs"/>
          <w:rtl/>
        </w:rPr>
        <w:t>ى</w:t>
      </w:r>
      <w:r w:rsidRPr="00A63735">
        <w:rPr>
          <w:rStyle w:val="Char7"/>
          <w:rtl/>
        </w:rPr>
        <w:t xml:space="preserve"> نگهدار</w:t>
      </w:r>
      <w:r w:rsidRPr="00A63735">
        <w:rPr>
          <w:rStyle w:val="Char7"/>
          <w:rFonts w:hint="cs"/>
          <w:rtl/>
        </w:rPr>
        <w:t>ى</w:t>
      </w:r>
      <w:r w:rsidRPr="00A63735">
        <w:rPr>
          <w:rStyle w:val="Char7"/>
          <w:rtl/>
        </w:rPr>
        <w:t xml:space="preserve"> غذا نداشتىم، و آن زمان تار</w:t>
      </w:r>
      <w:r>
        <w:rPr>
          <w:rStyle w:val="Char7"/>
          <w:rFonts w:hint="cs"/>
          <w:rtl/>
        </w:rPr>
        <w:t>ی</w:t>
      </w:r>
      <w:r w:rsidRPr="00A63735">
        <w:rPr>
          <w:rStyle w:val="Char7"/>
          <w:rtl/>
        </w:rPr>
        <w:t>خ نمو مىکروب در فضا محسوب م</w:t>
      </w:r>
      <w:r w:rsidRPr="00A63735">
        <w:rPr>
          <w:rStyle w:val="Char7"/>
          <w:rFonts w:hint="cs"/>
          <w:rtl/>
        </w:rPr>
        <w:t>ى</w:t>
      </w:r>
      <w:r w:rsidRPr="00B002CF">
        <w:rPr>
          <w:rFonts w:ascii="Lotus Linotype" w:hAnsi="Lotus Linotype" w:cs="Zar"/>
          <w:rtl/>
          <w:lang w:bidi="fa-IR"/>
        </w:rPr>
        <w:t>‌</w:t>
      </w:r>
      <w:r w:rsidRPr="00A63735">
        <w:rPr>
          <w:rStyle w:val="Char7"/>
          <w:rtl/>
        </w:rPr>
        <w:t>شود</w:t>
      </w:r>
      <w:r w:rsidRPr="00A63735">
        <w:rPr>
          <w:rStyle w:val="Char7"/>
          <w:rFonts w:hint="cs"/>
          <w:rtl/>
        </w:rPr>
        <w:t>.</w:t>
      </w:r>
    </w:p>
  </w:footnote>
  <w:footnote w:id="13">
    <w:p w:rsidR="00EE635F" w:rsidRPr="00A63735" w:rsidRDefault="00EE635F" w:rsidP="0023240A">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مختصر صحىح مسلم، «شماره حد</w:t>
      </w:r>
      <w:r>
        <w:rPr>
          <w:rStyle w:val="Char7"/>
          <w:rFonts w:hint="cs"/>
          <w:rtl/>
        </w:rPr>
        <w:t>ی</w:t>
      </w:r>
      <w:r w:rsidRPr="00A63735">
        <w:rPr>
          <w:rStyle w:val="Char7"/>
          <w:rtl/>
        </w:rPr>
        <w:t>ث 864»، تألىف منذر</w:t>
      </w:r>
      <w:r w:rsidRPr="00A63735">
        <w:rPr>
          <w:rStyle w:val="Char7"/>
          <w:rFonts w:hint="cs"/>
          <w:rtl/>
        </w:rPr>
        <w:t>ى</w:t>
      </w:r>
      <w:r w:rsidRPr="00A63735">
        <w:rPr>
          <w:rStyle w:val="Char7"/>
          <w:rtl/>
        </w:rPr>
        <w:t xml:space="preserve"> با تحقىق البانى، «ص: 219»</w:t>
      </w:r>
      <w:r w:rsidRPr="00A63735">
        <w:rPr>
          <w:rStyle w:val="Char7"/>
          <w:rFonts w:hint="cs"/>
          <w:rtl/>
        </w:rPr>
        <w:t>.</w:t>
      </w:r>
    </w:p>
  </w:footnote>
  <w:footnote w:id="14">
    <w:p w:rsidR="00EE635F" w:rsidRPr="00A63735" w:rsidRDefault="00EE635F" w:rsidP="0023240A">
      <w:pPr>
        <w:pStyle w:val="FootnoteText"/>
        <w:bidi/>
        <w:ind w:left="227" w:hanging="227"/>
        <w:jc w:val="both"/>
        <w:rPr>
          <w:rStyle w:val="Char7"/>
          <w:rtl/>
        </w:rPr>
      </w:pPr>
      <w:r w:rsidRPr="00796285">
        <w:rPr>
          <w:rStyle w:val="Char7"/>
          <w:vertAlign w:val="superscript"/>
        </w:rPr>
        <w:footnoteRef/>
      </w:r>
      <w:r w:rsidRPr="00A63735">
        <w:rPr>
          <w:rStyle w:val="Char7"/>
          <w:rtl/>
        </w:rPr>
        <w:t>- ىعنى لعنت پروردگار، چنانچه قرآن مى</w:t>
      </w:r>
      <w:r w:rsidRPr="00B002CF">
        <w:rPr>
          <w:rFonts w:ascii="Lotus Linotype" w:hAnsi="Lotus Linotype" w:cs="Zar"/>
          <w:rtl/>
          <w:lang w:bidi="fa-IR"/>
        </w:rPr>
        <w:t>‌</w:t>
      </w:r>
      <w:r w:rsidRPr="00A63735">
        <w:rPr>
          <w:rStyle w:val="Char7"/>
          <w:rtl/>
        </w:rPr>
        <w:t>فرما</w:t>
      </w:r>
      <w:r>
        <w:rPr>
          <w:rStyle w:val="Char7"/>
          <w:rFonts w:hint="cs"/>
          <w:rtl/>
        </w:rPr>
        <w:t>ی</w:t>
      </w:r>
      <w:r w:rsidRPr="00A63735">
        <w:rPr>
          <w:rStyle w:val="Char7"/>
          <w:rtl/>
        </w:rPr>
        <w:t>د:</w:t>
      </w:r>
      <w:r w:rsidRPr="00A63735">
        <w:rPr>
          <w:rStyle w:val="Char7"/>
          <w:rFonts w:hint="cs"/>
          <w:rtl/>
        </w:rPr>
        <w:t xml:space="preserve"> </w:t>
      </w:r>
      <w:r w:rsidRPr="00675C31">
        <w:rPr>
          <w:rStyle w:val="Char7"/>
          <w:rFonts w:cs="Traditional Arabic"/>
          <w:color w:val="000000"/>
          <w:sz w:val="20"/>
          <w:shd w:val="clear" w:color="auto" w:fill="FFFFFF"/>
          <w:rtl/>
        </w:rPr>
        <w:t>﴿</w:t>
      </w:r>
      <w:r w:rsidRPr="00472413">
        <w:rPr>
          <w:rStyle w:val="Chara"/>
          <w:rtl/>
        </w:rPr>
        <w:t xml:space="preserve">وَأَتۡبَعۡنَٰهُمۡ فِي هَٰذِهِ </w:t>
      </w:r>
      <w:r w:rsidRPr="00472413">
        <w:rPr>
          <w:rStyle w:val="Chara"/>
          <w:rFonts w:hint="cs"/>
          <w:rtl/>
        </w:rPr>
        <w:t>ٱ</w:t>
      </w:r>
      <w:r w:rsidRPr="00472413">
        <w:rPr>
          <w:rStyle w:val="Chara"/>
          <w:rFonts w:hint="eastAsia"/>
          <w:rtl/>
        </w:rPr>
        <w:t>لدُّنۡيَا</w:t>
      </w:r>
      <w:r w:rsidRPr="00472413">
        <w:rPr>
          <w:rStyle w:val="Chara"/>
          <w:rtl/>
        </w:rPr>
        <w:t xml:space="preserve"> لَعۡنَةٗۖ وَيَوۡمَ </w:t>
      </w:r>
      <w:r w:rsidRPr="00472413">
        <w:rPr>
          <w:rStyle w:val="Chara"/>
          <w:rFonts w:hint="cs"/>
          <w:rtl/>
        </w:rPr>
        <w:t>ٱ</w:t>
      </w:r>
      <w:r w:rsidRPr="00472413">
        <w:rPr>
          <w:rStyle w:val="Chara"/>
          <w:rFonts w:hint="eastAsia"/>
          <w:rtl/>
        </w:rPr>
        <w:t>لۡقِيَٰمَةِ</w:t>
      </w:r>
      <w:r w:rsidRPr="00675C31">
        <w:rPr>
          <w:rStyle w:val="Char7"/>
          <w:rFonts w:cs="Traditional Arabic"/>
          <w:color w:val="000000"/>
          <w:sz w:val="20"/>
          <w:shd w:val="clear" w:color="auto" w:fill="FFFFFF"/>
          <w:rtl/>
        </w:rPr>
        <w:t>﴾</w:t>
      </w:r>
      <w:r w:rsidRPr="00675C31">
        <w:rPr>
          <w:rStyle w:val="Char7"/>
          <w:rtl/>
        </w:rPr>
        <w:t xml:space="preserve"> [القصص: 42].</w:t>
      </w:r>
      <w:r w:rsidRPr="00A63735">
        <w:rPr>
          <w:rStyle w:val="Char7"/>
          <w:rtl/>
        </w:rPr>
        <w:t xml:space="preserve"> </w:t>
      </w:r>
      <w:r w:rsidRPr="00A63735">
        <w:rPr>
          <w:rStyle w:val="Char7"/>
          <w:rFonts w:hint="cs"/>
          <w:rtl/>
        </w:rPr>
        <w:t xml:space="preserve"> </w:t>
      </w:r>
      <w:r w:rsidRPr="00A63735">
        <w:rPr>
          <w:rStyle w:val="Char7"/>
          <w:rtl/>
        </w:rPr>
        <w:t>«و در ا</w:t>
      </w:r>
      <w:r>
        <w:rPr>
          <w:rStyle w:val="Char7"/>
          <w:rtl/>
        </w:rPr>
        <w:t>ی</w:t>
      </w:r>
      <w:r w:rsidRPr="00A63735">
        <w:rPr>
          <w:rStyle w:val="Char7"/>
          <w:rtl/>
        </w:rPr>
        <w:t>ن دن</w:t>
      </w:r>
      <w:r>
        <w:rPr>
          <w:rStyle w:val="Char7"/>
          <w:rtl/>
        </w:rPr>
        <w:t>ی</w:t>
      </w:r>
      <w:r w:rsidRPr="00A63735">
        <w:rPr>
          <w:rStyle w:val="Char7"/>
          <w:rtl/>
        </w:rPr>
        <w:t>ا ن</w:t>
      </w:r>
      <w:r>
        <w:rPr>
          <w:rStyle w:val="Char7"/>
          <w:rtl/>
        </w:rPr>
        <w:t>ی</w:t>
      </w:r>
      <w:r w:rsidRPr="00A63735">
        <w:rPr>
          <w:rStyle w:val="Char7"/>
          <w:rtl/>
        </w:rPr>
        <w:t>ز لعنتى بدنبال آنان قرار داد</w:t>
      </w:r>
      <w:r>
        <w:rPr>
          <w:rStyle w:val="Char7"/>
          <w:rtl/>
        </w:rPr>
        <w:t>ی</w:t>
      </w:r>
      <w:r w:rsidRPr="00A63735">
        <w:rPr>
          <w:rStyle w:val="Char7"/>
          <w:rtl/>
        </w:rPr>
        <w:t>م; و روز ق</w:t>
      </w:r>
      <w:r>
        <w:rPr>
          <w:rStyle w:val="Char7"/>
          <w:rtl/>
        </w:rPr>
        <w:t>ی</w:t>
      </w:r>
      <w:r w:rsidRPr="00A63735">
        <w:rPr>
          <w:rStyle w:val="Char7"/>
          <w:rtl/>
        </w:rPr>
        <w:t>امت». پس آنطور نىست که باستان</w:t>
      </w:r>
      <w:r w:rsidRPr="00B002CF">
        <w:rPr>
          <w:rFonts w:ascii="Lotus Linotype" w:hAnsi="Lotus Linotype" w:cs="Zar"/>
          <w:rtl/>
          <w:lang w:bidi="fa-IR"/>
        </w:rPr>
        <w:t>‌</w:t>
      </w:r>
      <w:r>
        <w:rPr>
          <w:rFonts w:ascii="Lotus Linotype" w:hAnsi="Lotus Linotype" w:cs="Zar" w:hint="cs"/>
          <w:rtl/>
          <w:lang w:bidi="fa-IR"/>
        </w:rPr>
        <w:t xml:space="preserve"> </w:t>
      </w:r>
      <w:r w:rsidRPr="00A63735">
        <w:rPr>
          <w:rStyle w:val="Char7"/>
          <w:rtl/>
        </w:rPr>
        <w:t>شناسان مى</w:t>
      </w:r>
      <w:r w:rsidRPr="00B002CF">
        <w:rPr>
          <w:rFonts w:ascii="Lotus Linotype" w:hAnsi="Lotus Linotype" w:cs="Zar"/>
          <w:rtl/>
          <w:lang w:bidi="fa-IR"/>
        </w:rPr>
        <w:t>‌</w:t>
      </w:r>
      <w:r w:rsidRPr="00A63735">
        <w:rPr>
          <w:rStyle w:val="Char7"/>
          <w:rtl/>
        </w:rPr>
        <w:t>گو</w:t>
      </w:r>
      <w:r>
        <w:rPr>
          <w:rStyle w:val="Char7"/>
          <w:rFonts w:hint="cs"/>
          <w:rtl/>
        </w:rPr>
        <w:t>ی</w:t>
      </w:r>
      <w:r w:rsidRPr="00A63735">
        <w:rPr>
          <w:rStyle w:val="Char7"/>
          <w:rtl/>
        </w:rPr>
        <w:t>ند: فرعون اموال و گنجىنه</w:t>
      </w:r>
      <w:r w:rsidRPr="00B002CF">
        <w:rPr>
          <w:rFonts w:ascii="Lotus Linotype" w:hAnsi="Lotus Linotype" w:cs="Zar"/>
          <w:rtl/>
          <w:lang w:bidi="fa-IR"/>
        </w:rPr>
        <w:t>‌</w:t>
      </w:r>
      <w:r w:rsidRPr="00A63735">
        <w:rPr>
          <w:rStyle w:val="Char7"/>
          <w:rtl/>
        </w:rPr>
        <w:t>اش را طلسم کرده است و هر کس بدنبال آن باشد مورد لعن فرعون قرار مى</w:t>
      </w:r>
      <w:r w:rsidRPr="00B002CF">
        <w:rPr>
          <w:rFonts w:ascii="Lotus Linotype" w:hAnsi="Lotus Linotype" w:cs="Zar"/>
          <w:rtl/>
          <w:lang w:bidi="fa-IR"/>
        </w:rPr>
        <w:t>‌</w:t>
      </w:r>
      <w:r w:rsidRPr="00A63735">
        <w:rPr>
          <w:rStyle w:val="Char7"/>
          <w:rtl/>
        </w:rPr>
        <w:t>گىرد، بلکه آنچه از نوشته</w:t>
      </w:r>
      <w:r w:rsidRPr="00B002CF">
        <w:rPr>
          <w:rFonts w:ascii="Lotus Linotype" w:hAnsi="Lotus Linotype" w:cs="Zar"/>
          <w:rtl/>
          <w:lang w:bidi="fa-IR"/>
        </w:rPr>
        <w:t>‌</w:t>
      </w:r>
      <w:r w:rsidRPr="00A63735">
        <w:rPr>
          <w:rStyle w:val="Char7"/>
          <w:rtl/>
        </w:rPr>
        <w:t>هاى هىروغلىف و پس وى بدست آمده است علت عدم دسترسى به گنجینه</w:t>
      </w:r>
      <w:r w:rsidRPr="00B002CF">
        <w:rPr>
          <w:rFonts w:ascii="Lotus Linotype" w:hAnsi="Lotus Linotype"/>
          <w:rtl/>
          <w:lang w:bidi="fa-IR"/>
        </w:rPr>
        <w:t>‌</w:t>
      </w:r>
      <w:r w:rsidRPr="00A63735">
        <w:rPr>
          <w:rStyle w:val="Char7"/>
          <w:rtl/>
        </w:rPr>
        <w:t>ها لعنت خداست. ا</w:t>
      </w:r>
      <w:r>
        <w:rPr>
          <w:rStyle w:val="Char7"/>
          <w:rtl/>
        </w:rPr>
        <w:t>ی</w:t>
      </w:r>
      <w:r w:rsidRPr="00A63735">
        <w:rPr>
          <w:rStyle w:val="Char7"/>
          <w:rtl/>
        </w:rPr>
        <w:t>ن مصداق حد</w:t>
      </w:r>
      <w:r>
        <w:rPr>
          <w:rStyle w:val="Char7"/>
          <w:rtl/>
        </w:rPr>
        <w:t>ی</w:t>
      </w:r>
      <w:r w:rsidRPr="00A63735">
        <w:rPr>
          <w:rStyle w:val="Char7"/>
          <w:rtl/>
        </w:rPr>
        <w:t xml:space="preserve">ث رسول الله </w:t>
      </w:r>
      <w:r w:rsidRPr="00B002CF">
        <w:rPr>
          <w:rFonts w:ascii="Lotus Linotype" w:hAnsi="Lotus Linotype" w:cs="CTraditional Arabic" w:hint="cs"/>
          <w:rtl/>
          <w:lang w:bidi="fa-IR"/>
        </w:rPr>
        <w:t>ص</w:t>
      </w:r>
      <w:r w:rsidRPr="00A63735">
        <w:rPr>
          <w:rStyle w:val="Char7"/>
          <w:rtl/>
        </w:rPr>
        <w:t xml:space="preserve"> است كه مى</w:t>
      </w:r>
      <w:r w:rsidRPr="00B002CF">
        <w:rPr>
          <w:rFonts w:ascii="Lotus Linotype" w:hAnsi="Lotus Linotype" w:cs="Zar"/>
          <w:rtl/>
          <w:lang w:bidi="fa-IR"/>
        </w:rPr>
        <w:t>‌</w:t>
      </w:r>
      <w:r w:rsidRPr="00A63735">
        <w:rPr>
          <w:rStyle w:val="Char7"/>
          <w:rtl/>
        </w:rPr>
        <w:t>فرما</w:t>
      </w:r>
      <w:r>
        <w:rPr>
          <w:rStyle w:val="Char7"/>
          <w:rtl/>
        </w:rPr>
        <w:t>ی</w:t>
      </w:r>
      <w:r w:rsidRPr="00A63735">
        <w:rPr>
          <w:rStyle w:val="Char7"/>
          <w:rtl/>
        </w:rPr>
        <w:t>د: «</w:t>
      </w:r>
      <w:r w:rsidRPr="00A63735">
        <w:rPr>
          <w:rStyle w:val="Char7"/>
          <w:rFonts w:hint="cs"/>
          <w:rtl/>
        </w:rPr>
        <w:t>لا تدخلوا على هؤلاء المعذب</w:t>
      </w:r>
      <w:r>
        <w:rPr>
          <w:rStyle w:val="Char7"/>
          <w:rFonts w:hint="cs"/>
          <w:rtl/>
        </w:rPr>
        <w:t>ی</w:t>
      </w:r>
      <w:r w:rsidRPr="00A63735">
        <w:rPr>
          <w:rStyle w:val="Char7"/>
          <w:rFonts w:hint="cs"/>
          <w:rtl/>
        </w:rPr>
        <w:t>ن إلاَّ أن تكونوا باك</w:t>
      </w:r>
      <w:r>
        <w:rPr>
          <w:rStyle w:val="Char7"/>
          <w:rFonts w:hint="cs"/>
          <w:rtl/>
        </w:rPr>
        <w:t>ی</w:t>
      </w:r>
      <w:r w:rsidRPr="00A63735">
        <w:rPr>
          <w:rStyle w:val="Char7"/>
          <w:rFonts w:hint="cs"/>
          <w:rtl/>
        </w:rPr>
        <w:t>ن، فإن لم تكونوا باك</w:t>
      </w:r>
      <w:r>
        <w:rPr>
          <w:rStyle w:val="Char7"/>
          <w:rFonts w:hint="cs"/>
          <w:rtl/>
        </w:rPr>
        <w:t>ی</w:t>
      </w:r>
      <w:r w:rsidRPr="00A63735">
        <w:rPr>
          <w:rStyle w:val="Char7"/>
          <w:rFonts w:hint="cs"/>
          <w:rtl/>
        </w:rPr>
        <w:t>ن فلا تدخلوا عل</w:t>
      </w:r>
      <w:r>
        <w:rPr>
          <w:rStyle w:val="Char7"/>
          <w:rFonts w:hint="cs"/>
          <w:rtl/>
        </w:rPr>
        <w:t>ی</w:t>
      </w:r>
      <w:r w:rsidRPr="00A63735">
        <w:rPr>
          <w:rStyle w:val="Char7"/>
          <w:rFonts w:hint="cs"/>
          <w:rtl/>
        </w:rPr>
        <w:t xml:space="preserve">هم أن </w:t>
      </w:r>
      <w:r>
        <w:rPr>
          <w:rStyle w:val="Char7"/>
          <w:rFonts w:hint="cs"/>
          <w:rtl/>
        </w:rPr>
        <w:t>ی</w:t>
      </w:r>
      <w:r w:rsidRPr="00A63735">
        <w:rPr>
          <w:rStyle w:val="Char7"/>
          <w:rFonts w:hint="cs"/>
          <w:rtl/>
        </w:rPr>
        <w:t>ص</w:t>
      </w:r>
      <w:r>
        <w:rPr>
          <w:rStyle w:val="Char7"/>
          <w:rFonts w:hint="cs"/>
          <w:rtl/>
        </w:rPr>
        <w:t>ی</w:t>
      </w:r>
      <w:r w:rsidRPr="00A63735">
        <w:rPr>
          <w:rStyle w:val="Char7"/>
          <w:rFonts w:hint="cs"/>
          <w:rtl/>
        </w:rPr>
        <w:t>بكم مثل ما أصابهم</w:t>
      </w:r>
      <w:r w:rsidRPr="00A63735">
        <w:rPr>
          <w:rStyle w:val="Char7"/>
          <w:rtl/>
        </w:rPr>
        <w:t>».</w:t>
      </w:r>
      <w:r w:rsidRPr="00A63735">
        <w:rPr>
          <w:rStyle w:val="Char7"/>
          <w:rFonts w:hint="cs"/>
          <w:rtl/>
        </w:rPr>
        <w:t xml:space="preserve"> رواه أحمد. بر ا</w:t>
      </w:r>
      <w:r>
        <w:rPr>
          <w:rStyle w:val="Char7"/>
          <w:rFonts w:hint="cs"/>
          <w:rtl/>
        </w:rPr>
        <w:t>ی</w:t>
      </w:r>
      <w:r w:rsidRPr="00A63735">
        <w:rPr>
          <w:rStyle w:val="Char7"/>
          <w:rFonts w:hint="cs"/>
          <w:rtl/>
        </w:rPr>
        <w:t>نان كه مورد عذاب شد</w:t>
      </w:r>
      <w:r w:rsidRPr="00A63735">
        <w:rPr>
          <w:rStyle w:val="Char7"/>
          <w:rtl/>
        </w:rPr>
        <w:t>ه</w:t>
      </w:r>
      <w:r w:rsidRPr="00B002CF">
        <w:rPr>
          <w:rFonts w:ascii="Lotus Linotype" w:hAnsi="Lotus Linotype" w:cs="Zar"/>
          <w:rtl/>
          <w:lang w:bidi="fa-IR"/>
        </w:rPr>
        <w:t>‌</w:t>
      </w:r>
      <w:r w:rsidRPr="00A63735">
        <w:rPr>
          <w:rStyle w:val="Char7"/>
          <w:rFonts w:hint="cs"/>
          <w:rtl/>
        </w:rPr>
        <w:t>اند وارد نشو</w:t>
      </w:r>
      <w:r>
        <w:rPr>
          <w:rStyle w:val="Char7"/>
          <w:rFonts w:hint="cs"/>
          <w:rtl/>
        </w:rPr>
        <w:t>ی</w:t>
      </w:r>
      <w:r w:rsidRPr="00A63735">
        <w:rPr>
          <w:rStyle w:val="Char7"/>
          <w:rFonts w:hint="cs"/>
          <w:rtl/>
        </w:rPr>
        <w:t>د مگر ا</w:t>
      </w:r>
      <w:r>
        <w:rPr>
          <w:rStyle w:val="Char7"/>
          <w:rFonts w:hint="cs"/>
          <w:rtl/>
        </w:rPr>
        <w:t>ی</w:t>
      </w:r>
      <w:r w:rsidRPr="00A63735">
        <w:rPr>
          <w:rStyle w:val="Char7"/>
          <w:rFonts w:hint="cs"/>
          <w:rtl/>
        </w:rPr>
        <w:t>نكه گر</w:t>
      </w:r>
      <w:r>
        <w:rPr>
          <w:rStyle w:val="Char7"/>
          <w:rFonts w:hint="cs"/>
          <w:rtl/>
        </w:rPr>
        <w:t>ی</w:t>
      </w:r>
      <w:r w:rsidRPr="00A63735">
        <w:rPr>
          <w:rStyle w:val="Char7"/>
          <w:rFonts w:hint="cs"/>
          <w:rtl/>
        </w:rPr>
        <w:t>ه</w:t>
      </w:r>
      <w:r w:rsidRPr="00B002CF">
        <w:rPr>
          <w:rFonts w:ascii="Lotus Linotype" w:hAnsi="Lotus Linotype" w:cs="Zar"/>
          <w:rtl/>
          <w:lang w:bidi="fa-IR"/>
        </w:rPr>
        <w:t>‌</w:t>
      </w:r>
      <w:r w:rsidRPr="00A63735">
        <w:rPr>
          <w:rStyle w:val="Char7"/>
          <w:rFonts w:hint="cs"/>
          <w:rtl/>
        </w:rPr>
        <w:t>كنان باش</w:t>
      </w:r>
      <w:r>
        <w:rPr>
          <w:rStyle w:val="Char7"/>
          <w:rFonts w:hint="cs"/>
          <w:rtl/>
        </w:rPr>
        <w:t>ی</w:t>
      </w:r>
      <w:r w:rsidRPr="00A63735">
        <w:rPr>
          <w:rStyle w:val="Char7"/>
          <w:rFonts w:hint="cs"/>
          <w:rtl/>
        </w:rPr>
        <w:t>د، و اگر چن</w:t>
      </w:r>
      <w:r>
        <w:rPr>
          <w:rStyle w:val="Char7"/>
          <w:rFonts w:hint="cs"/>
          <w:rtl/>
        </w:rPr>
        <w:t>ی</w:t>
      </w:r>
      <w:r w:rsidRPr="00A63735">
        <w:rPr>
          <w:rStyle w:val="Char7"/>
          <w:rFonts w:hint="cs"/>
          <w:rtl/>
        </w:rPr>
        <w:t>ن نباش</w:t>
      </w:r>
      <w:r>
        <w:rPr>
          <w:rStyle w:val="Char7"/>
          <w:rFonts w:hint="cs"/>
          <w:rtl/>
        </w:rPr>
        <w:t>ی</w:t>
      </w:r>
      <w:r w:rsidRPr="00A63735">
        <w:rPr>
          <w:rStyle w:val="Char7"/>
          <w:rFonts w:hint="cs"/>
          <w:rtl/>
        </w:rPr>
        <w:t>د بر</w:t>
      </w:r>
      <w:r>
        <w:rPr>
          <w:rStyle w:val="Char7"/>
          <w:rFonts w:hint="cs"/>
          <w:rtl/>
        </w:rPr>
        <w:t xml:space="preserve"> آن‌ها </w:t>
      </w:r>
      <w:r w:rsidRPr="00A63735">
        <w:rPr>
          <w:rStyle w:val="Char7"/>
          <w:rFonts w:hint="cs"/>
          <w:rtl/>
        </w:rPr>
        <w:t>وارد نشو</w:t>
      </w:r>
      <w:r>
        <w:rPr>
          <w:rStyle w:val="Char7"/>
          <w:rFonts w:hint="cs"/>
          <w:rtl/>
        </w:rPr>
        <w:t>ی</w:t>
      </w:r>
      <w:r w:rsidRPr="00A63735">
        <w:rPr>
          <w:rStyle w:val="Char7"/>
          <w:rFonts w:hint="cs"/>
          <w:rtl/>
        </w:rPr>
        <w:t>د كه ممكن است شما هم مورد عذاب واقع شو</w:t>
      </w:r>
      <w:r>
        <w:rPr>
          <w:rStyle w:val="Char7"/>
          <w:rFonts w:hint="cs"/>
          <w:rtl/>
        </w:rPr>
        <w:t>ی</w:t>
      </w:r>
      <w:r w:rsidRPr="00A63735">
        <w:rPr>
          <w:rStyle w:val="Char7"/>
          <w:rFonts w:hint="cs"/>
          <w:rtl/>
        </w:rPr>
        <w:t xml:space="preserve">ـد. و فرمان رسـول الله </w:t>
      </w:r>
      <w:r w:rsidRPr="00B002CF">
        <w:rPr>
          <w:rFonts w:ascii="Lotus Linotype" w:hAnsi="Lotus Linotype" w:cs="CTraditional Arabic" w:hint="cs"/>
          <w:rtl/>
          <w:lang w:bidi="fa-IR"/>
        </w:rPr>
        <w:t>ص</w:t>
      </w:r>
      <w:r w:rsidRPr="00A63735">
        <w:rPr>
          <w:rStyle w:val="Char7"/>
          <w:rFonts w:hint="cs"/>
          <w:rtl/>
        </w:rPr>
        <w:t xml:space="preserve"> در باره با سرعت رفتن در وادى محسر كه در ب</w:t>
      </w:r>
      <w:r>
        <w:rPr>
          <w:rStyle w:val="Char7"/>
          <w:rFonts w:hint="cs"/>
          <w:rtl/>
        </w:rPr>
        <w:t>ی</w:t>
      </w:r>
      <w:r w:rsidRPr="00A63735">
        <w:rPr>
          <w:rStyle w:val="Char7"/>
          <w:rFonts w:hint="cs"/>
          <w:rtl/>
        </w:rPr>
        <w:t>ن مزدلفه و صحراى منى واقع است، چون در آنجا خداوند اصحاب ف</w:t>
      </w:r>
      <w:r>
        <w:rPr>
          <w:rStyle w:val="Char7"/>
          <w:rFonts w:hint="cs"/>
          <w:rtl/>
        </w:rPr>
        <w:t>ی</w:t>
      </w:r>
      <w:r w:rsidRPr="00A63735">
        <w:rPr>
          <w:rStyle w:val="Char7"/>
          <w:rFonts w:hint="cs"/>
          <w:rtl/>
        </w:rPr>
        <w:t>ل را هلاك كرد.</w:t>
      </w:r>
    </w:p>
  </w:footnote>
  <w:footnote w:id="15">
    <w:p w:rsidR="00EE635F" w:rsidRPr="00A63735" w:rsidRDefault="00EE635F" w:rsidP="007D4CF5">
      <w:pPr>
        <w:pStyle w:val="FootnoteText"/>
        <w:bidi/>
        <w:ind w:left="227" w:hanging="227"/>
        <w:jc w:val="both"/>
        <w:rPr>
          <w:rStyle w:val="Char7"/>
        </w:rPr>
      </w:pPr>
      <w:r w:rsidRPr="00796285">
        <w:rPr>
          <w:rStyle w:val="Char7"/>
          <w:vertAlign w:val="superscript"/>
        </w:rPr>
        <w:footnoteRef/>
      </w:r>
      <w:r w:rsidRPr="00A63735">
        <w:rPr>
          <w:rStyle w:val="Char7"/>
          <w:rtl/>
        </w:rPr>
        <w:t>- و ا</w:t>
      </w:r>
      <w:r>
        <w:rPr>
          <w:rStyle w:val="Char7"/>
          <w:rFonts w:hint="cs"/>
          <w:rtl/>
        </w:rPr>
        <w:t>ی</w:t>
      </w:r>
      <w:r w:rsidRPr="00A63735">
        <w:rPr>
          <w:rStyle w:val="Char7"/>
          <w:rtl/>
        </w:rPr>
        <w:t>ن کار امروزه از جهت علمى به (امواج ذاتى) ىا نىروى کشفى معروف است و به سبب آن بر وجود آب و معدن و آثار باستانى از طر</w:t>
      </w:r>
      <w:r>
        <w:rPr>
          <w:rStyle w:val="Char7"/>
          <w:rFonts w:hint="cs"/>
          <w:rtl/>
        </w:rPr>
        <w:t>ی</w:t>
      </w:r>
      <w:r w:rsidRPr="00A63735">
        <w:rPr>
          <w:rStyle w:val="Char7"/>
          <w:rtl/>
        </w:rPr>
        <w:t xml:space="preserve">ق نىروى جاذبه زمىن و اشکال هندسى </w:t>
      </w:r>
      <w:r w:rsidRPr="00B002CF">
        <w:rPr>
          <w:rFonts w:ascii="Lotus Linotype" w:hAnsi="Lotus Linotype" w:cs="Zar"/>
          <w:rtl/>
          <w:lang w:bidi="fa-IR"/>
        </w:rPr>
        <w:t>–</w:t>
      </w:r>
      <w:r w:rsidRPr="00A63735">
        <w:rPr>
          <w:rStyle w:val="Char7"/>
          <w:rtl/>
        </w:rPr>
        <w:t xml:space="preserve"> که تا بحال </w:t>
      </w:r>
      <w:r w:rsidRPr="00A63735">
        <w:rPr>
          <w:rStyle w:val="Char7"/>
          <w:rFonts w:hint="cs"/>
          <w:rtl/>
        </w:rPr>
        <w:t xml:space="preserve">علمى </w:t>
      </w:r>
      <w:r w:rsidRPr="00A63735">
        <w:rPr>
          <w:rStyle w:val="Char7"/>
          <w:rtl/>
        </w:rPr>
        <w:t>مجهول است</w:t>
      </w:r>
      <w:r w:rsidRPr="00A63735">
        <w:rPr>
          <w:rStyle w:val="Char7"/>
          <w:rFonts w:hint="cs"/>
          <w:rtl/>
        </w:rPr>
        <w:t>،</w:t>
      </w:r>
      <w:r w:rsidRPr="00A63735">
        <w:rPr>
          <w:rStyle w:val="Char7"/>
          <w:rtl/>
        </w:rPr>
        <w:t xml:space="preserve"> پى برده مى</w:t>
      </w:r>
      <w:r w:rsidRPr="00B002CF">
        <w:rPr>
          <w:rFonts w:ascii="Lotus Linotype" w:hAnsi="Lotus Linotype" w:cs="Zar"/>
          <w:rtl/>
          <w:lang w:bidi="fa-IR"/>
        </w:rPr>
        <w:t>‌</w:t>
      </w:r>
      <w:r w:rsidRPr="00A63735">
        <w:rPr>
          <w:rStyle w:val="Char7"/>
          <w:rtl/>
        </w:rPr>
        <w:t>شود. و امروزه جز آثار آن</w:t>
      </w:r>
      <w:r w:rsidRPr="00A63735">
        <w:rPr>
          <w:rStyle w:val="Char7"/>
          <w:rFonts w:hint="cs"/>
          <w:rtl/>
        </w:rPr>
        <w:t>،</w:t>
      </w:r>
      <w:r w:rsidRPr="00A63735">
        <w:rPr>
          <w:rStyle w:val="Char7"/>
          <w:rtl/>
        </w:rPr>
        <w:t xml:space="preserve"> و آن هم در دا</w:t>
      </w:r>
      <w:r>
        <w:rPr>
          <w:rStyle w:val="Char7"/>
          <w:rFonts w:hint="cs"/>
          <w:rtl/>
        </w:rPr>
        <w:t>ی</w:t>
      </w:r>
      <w:r w:rsidRPr="00A63735">
        <w:rPr>
          <w:rStyle w:val="Char7"/>
          <w:rtl/>
        </w:rPr>
        <w:t xml:space="preserve">ره تنگى </w:t>
      </w:r>
      <w:r>
        <w:rPr>
          <w:rStyle w:val="Char7"/>
          <w:rFonts w:hint="cs"/>
          <w:rtl/>
        </w:rPr>
        <w:t>ی</w:t>
      </w:r>
      <w:r w:rsidRPr="00A63735">
        <w:rPr>
          <w:rStyle w:val="Char7"/>
          <w:rtl/>
        </w:rPr>
        <w:t>افت نمى</w:t>
      </w:r>
      <w:r w:rsidRPr="00B002CF">
        <w:rPr>
          <w:rFonts w:ascii="Lotus Linotype" w:hAnsi="Lotus Linotype" w:cs="Zar"/>
          <w:rtl/>
          <w:lang w:bidi="fa-IR"/>
        </w:rPr>
        <w:t>‌</w:t>
      </w:r>
      <w:r w:rsidRPr="00A63735">
        <w:rPr>
          <w:rStyle w:val="Char7"/>
          <w:rtl/>
        </w:rPr>
        <w:t>شود. و آن هم جز بخاطر شومى گناه و معصىت نىست. و به همىن خاطر معجزه هر پىامبرى با آن چه که قومش در آن توانا</w:t>
      </w:r>
      <w:r>
        <w:rPr>
          <w:rStyle w:val="Char7"/>
          <w:rFonts w:hint="cs"/>
          <w:rtl/>
        </w:rPr>
        <w:t>ی</w:t>
      </w:r>
      <w:r w:rsidRPr="00A63735">
        <w:rPr>
          <w:rStyle w:val="Char7"/>
          <w:rtl/>
        </w:rPr>
        <w:t>ى داشته</w:t>
      </w:r>
      <w:r w:rsidRPr="00B002CF">
        <w:rPr>
          <w:rFonts w:ascii="Lotus Linotype" w:hAnsi="Lotus Linotype" w:cs="Zar"/>
          <w:rtl/>
          <w:lang w:bidi="fa-IR"/>
        </w:rPr>
        <w:t>‌</w:t>
      </w:r>
      <w:r w:rsidRPr="00A63735">
        <w:rPr>
          <w:rStyle w:val="Char7"/>
          <w:rtl/>
        </w:rPr>
        <w:t>اند همانند بوده است. مثلاً قوم موسى</w:t>
      </w:r>
      <w:r>
        <w:rPr>
          <w:rFonts w:ascii="Lotus Linotype" w:hAnsi="Lotus Linotype" w:cs="CTraditional Arabic" w:hint="cs"/>
          <w:rtl/>
          <w:lang w:bidi="fa-IR"/>
        </w:rPr>
        <w:t xml:space="preserve">÷ </w:t>
      </w:r>
      <w:r w:rsidRPr="00A63735">
        <w:rPr>
          <w:rStyle w:val="Char7"/>
          <w:rtl/>
        </w:rPr>
        <w:t xml:space="preserve">در </w:t>
      </w:r>
      <w:r w:rsidRPr="00A63735">
        <w:rPr>
          <w:rStyle w:val="Char7"/>
          <w:rFonts w:hint="cs"/>
          <w:rtl/>
        </w:rPr>
        <w:t>ن</w:t>
      </w:r>
      <w:r>
        <w:rPr>
          <w:rStyle w:val="Char7"/>
          <w:rFonts w:hint="cs"/>
          <w:rtl/>
        </w:rPr>
        <w:t>ی</w:t>
      </w:r>
      <w:r w:rsidRPr="00A63735">
        <w:rPr>
          <w:rStyle w:val="Char7"/>
          <w:rFonts w:hint="cs"/>
          <w:rtl/>
        </w:rPr>
        <w:t xml:space="preserve">رو وعصاى </w:t>
      </w:r>
      <w:r w:rsidRPr="00A63735">
        <w:rPr>
          <w:rStyle w:val="Char7"/>
          <w:rtl/>
        </w:rPr>
        <w:t>کشف</w:t>
      </w:r>
      <w:r w:rsidRPr="00A63735">
        <w:rPr>
          <w:rStyle w:val="Char7"/>
          <w:rFonts w:hint="cs"/>
          <w:rtl/>
        </w:rPr>
        <w:t>ى</w:t>
      </w:r>
      <w:r w:rsidRPr="00A63735">
        <w:rPr>
          <w:rStyle w:val="Char7"/>
          <w:rtl/>
        </w:rPr>
        <w:t xml:space="preserve"> و سحر چىره</w:t>
      </w:r>
      <w:r w:rsidRPr="00B002CF">
        <w:rPr>
          <w:rFonts w:ascii="Lotus Linotype" w:hAnsi="Lotus Linotype" w:cs="Zar"/>
          <w:rtl/>
          <w:lang w:bidi="fa-IR"/>
        </w:rPr>
        <w:t>‌</w:t>
      </w:r>
      <w:r w:rsidRPr="00A63735">
        <w:rPr>
          <w:rStyle w:val="Char7"/>
          <w:rtl/>
        </w:rPr>
        <w:t>دست بوده</w:t>
      </w:r>
      <w:r w:rsidRPr="00B002CF">
        <w:rPr>
          <w:rFonts w:ascii="Lotus Linotype" w:hAnsi="Lotus Linotype" w:cs="Zar"/>
          <w:rtl/>
          <w:lang w:bidi="fa-IR"/>
        </w:rPr>
        <w:t>‌</w:t>
      </w:r>
      <w:r w:rsidRPr="00A63735">
        <w:rPr>
          <w:rStyle w:val="Char7"/>
          <w:rtl/>
        </w:rPr>
        <w:t>اند.</w:t>
      </w:r>
      <w:r w:rsidRPr="00A63735">
        <w:rPr>
          <w:rStyle w:val="Char7"/>
          <w:rFonts w:hint="cs"/>
          <w:rtl/>
        </w:rPr>
        <w:t xml:space="preserve"> </w:t>
      </w:r>
      <w:r w:rsidRPr="00B1005A">
        <w:rPr>
          <w:rStyle w:val="Char7"/>
          <w:rFonts w:cs="Traditional Arabic"/>
          <w:color w:val="000000"/>
          <w:sz w:val="20"/>
          <w:shd w:val="clear" w:color="auto" w:fill="FFFFFF"/>
          <w:rtl/>
        </w:rPr>
        <w:t>﴿</w:t>
      </w:r>
      <w:r w:rsidRPr="00472413">
        <w:rPr>
          <w:rStyle w:val="Chara"/>
          <w:rtl/>
        </w:rPr>
        <w:t>حِبَالَهُمۡ وَعِصِيَّهُمۡ</w:t>
      </w:r>
      <w:r w:rsidRPr="00B1005A">
        <w:rPr>
          <w:rStyle w:val="Char7"/>
          <w:rFonts w:cs="Traditional Arabic"/>
          <w:color w:val="000000"/>
          <w:sz w:val="20"/>
          <w:shd w:val="clear" w:color="auto" w:fill="FFFFFF"/>
          <w:rtl/>
        </w:rPr>
        <w:t>﴾</w:t>
      </w:r>
      <w:r w:rsidRPr="00472413">
        <w:rPr>
          <w:rStyle w:val="Chara"/>
          <w:rtl/>
        </w:rPr>
        <w:t xml:space="preserve"> </w:t>
      </w:r>
      <w:r w:rsidRPr="00B1005A">
        <w:rPr>
          <w:rStyle w:val="Char7"/>
          <w:rtl/>
        </w:rPr>
        <w:t>[الشعراء: 44].</w:t>
      </w:r>
      <w:r w:rsidRPr="00A63735">
        <w:rPr>
          <w:rStyle w:val="Char7"/>
          <w:rFonts w:hint="cs"/>
          <w:rtl/>
        </w:rPr>
        <w:t xml:space="preserve"> </w:t>
      </w:r>
      <w:r w:rsidRPr="00A63735">
        <w:rPr>
          <w:rStyle w:val="Char7"/>
          <w:rtl/>
        </w:rPr>
        <w:t>«آن</w:t>
      </w:r>
      <w:r>
        <w:rPr>
          <w:rStyle w:val="Char7"/>
          <w:rFonts w:hint="cs"/>
          <w:rtl/>
        </w:rPr>
        <w:t>‌</w:t>
      </w:r>
      <w:r w:rsidRPr="00A63735">
        <w:rPr>
          <w:rStyle w:val="Char7"/>
          <w:rtl/>
        </w:rPr>
        <w:t>ها طناب</w:t>
      </w:r>
      <w:r>
        <w:rPr>
          <w:rStyle w:val="Char7"/>
          <w:rFonts w:hint="cs"/>
          <w:rtl/>
        </w:rPr>
        <w:t>‌</w:t>
      </w:r>
      <w:r w:rsidRPr="00A63735">
        <w:rPr>
          <w:rStyle w:val="Char7"/>
          <w:rtl/>
        </w:rPr>
        <w:t xml:space="preserve">ها و عصاهاى خود را افكندند». پس عصاى موسى </w:t>
      </w:r>
      <w:r w:rsidRPr="00A63735">
        <w:rPr>
          <w:rStyle w:val="Char7"/>
          <w:rFonts w:hint="cs"/>
          <w:rtl/>
        </w:rPr>
        <w:t>= =</w:t>
      </w:r>
      <w:r w:rsidRPr="00A63735">
        <w:rPr>
          <w:rStyle w:val="Char7"/>
          <w:rtl/>
        </w:rPr>
        <w:t>با معجزه به اژدها</w:t>
      </w:r>
      <w:r>
        <w:rPr>
          <w:rStyle w:val="Char7"/>
          <w:rFonts w:hint="cs"/>
          <w:rtl/>
        </w:rPr>
        <w:t>ی</w:t>
      </w:r>
      <w:r w:rsidRPr="00A63735">
        <w:rPr>
          <w:rStyle w:val="Char7"/>
          <w:rtl/>
        </w:rPr>
        <w:t xml:space="preserve">ى حقىقى تبدىل </w:t>
      </w:r>
      <w:r w:rsidRPr="00A63735">
        <w:rPr>
          <w:rStyle w:val="Char7"/>
          <w:rFonts w:hint="cs"/>
          <w:rtl/>
        </w:rPr>
        <w:t>ش</w:t>
      </w:r>
      <w:r w:rsidRPr="00A63735">
        <w:rPr>
          <w:rStyle w:val="Char7"/>
          <w:rtl/>
        </w:rPr>
        <w:t>د</w:t>
      </w:r>
      <w:r w:rsidRPr="00A63735">
        <w:rPr>
          <w:rStyle w:val="Char7"/>
          <w:rFonts w:hint="cs"/>
          <w:rtl/>
        </w:rPr>
        <w:t>. و معجزه</w:t>
      </w:r>
      <w:r w:rsidRPr="00A63735">
        <w:rPr>
          <w:rStyle w:val="Char7"/>
          <w:rtl/>
        </w:rPr>
        <w:t xml:space="preserve"> چشمه</w:t>
      </w:r>
      <w:r w:rsidRPr="00B002CF">
        <w:rPr>
          <w:rFonts w:ascii="Lotus Linotype" w:hAnsi="Lotus Linotype" w:cs="Zar"/>
          <w:rtl/>
          <w:lang w:bidi="fa-IR"/>
        </w:rPr>
        <w:t>‌</w:t>
      </w:r>
      <w:r w:rsidRPr="00A63735">
        <w:rPr>
          <w:rStyle w:val="Char7"/>
          <w:rtl/>
        </w:rPr>
        <w:t>ها</w:t>
      </w:r>
      <w:r w:rsidRPr="00A63735">
        <w:rPr>
          <w:rStyle w:val="Char7"/>
          <w:rFonts w:hint="cs"/>
          <w:rtl/>
        </w:rPr>
        <w:t>ى</w:t>
      </w:r>
      <w:r w:rsidRPr="00A63735">
        <w:rPr>
          <w:rStyle w:val="Char7"/>
          <w:rtl/>
        </w:rPr>
        <w:t xml:space="preserve"> روان خشک</w:t>
      </w:r>
      <w:r w:rsidRPr="00A63735">
        <w:rPr>
          <w:rStyle w:val="Char7"/>
          <w:rFonts w:hint="cs"/>
          <w:rtl/>
        </w:rPr>
        <w:t xml:space="preserve"> شدن</w:t>
      </w:r>
      <w:r w:rsidRPr="00A63735">
        <w:rPr>
          <w:rStyle w:val="Char7"/>
          <w:rtl/>
        </w:rPr>
        <w:t xml:space="preserve"> درىا</w:t>
      </w:r>
      <w:r w:rsidRPr="00A63735">
        <w:rPr>
          <w:rStyle w:val="Char7"/>
          <w:rFonts w:hint="cs"/>
          <w:rtl/>
        </w:rPr>
        <w:t xml:space="preserve">. </w:t>
      </w:r>
      <w:r w:rsidRPr="00A63735">
        <w:rPr>
          <w:rStyle w:val="Char7"/>
          <w:rtl/>
        </w:rPr>
        <w:t>و همچنىن قوم عىسى</w:t>
      </w:r>
      <w:r>
        <w:rPr>
          <w:rFonts w:ascii="Lotus Linotype" w:hAnsi="Lotus Linotype" w:cs="CTraditional Arabic" w:hint="cs"/>
          <w:rtl/>
          <w:lang w:bidi="fa-IR"/>
        </w:rPr>
        <w:t>÷</w:t>
      </w:r>
      <w:r w:rsidRPr="00A63735">
        <w:rPr>
          <w:rStyle w:val="Char7"/>
          <w:rtl/>
        </w:rPr>
        <w:t xml:space="preserve"> در علم طبابت چىره</w:t>
      </w:r>
      <w:r w:rsidRPr="00B002CF">
        <w:rPr>
          <w:rFonts w:ascii="Lotus Linotype" w:hAnsi="Lotus Linotype" w:cs="Zar"/>
          <w:rtl/>
          <w:lang w:bidi="fa-IR"/>
        </w:rPr>
        <w:t>‌</w:t>
      </w:r>
      <w:r w:rsidRPr="00A63735">
        <w:rPr>
          <w:rStyle w:val="Char7"/>
          <w:rtl/>
        </w:rPr>
        <w:t>دست بودند به همىن خاطر معجزه عىسى</w:t>
      </w:r>
      <w:r>
        <w:rPr>
          <w:rFonts w:ascii="Lotus Linotype" w:hAnsi="Lotus Linotype" w:cs="CTraditional Arabic" w:hint="cs"/>
          <w:rtl/>
          <w:lang w:bidi="fa-IR"/>
        </w:rPr>
        <w:t xml:space="preserve">÷ </w:t>
      </w:r>
      <w:r w:rsidRPr="00A63735">
        <w:rPr>
          <w:rStyle w:val="Char7"/>
          <w:rtl/>
        </w:rPr>
        <w:t xml:space="preserve">زنده </w:t>
      </w:r>
      <w:r w:rsidRPr="00A63735">
        <w:rPr>
          <w:rStyle w:val="Char7"/>
          <w:rFonts w:hint="cs"/>
          <w:rtl/>
        </w:rPr>
        <w:t>كردن</w:t>
      </w:r>
      <w:r w:rsidRPr="00A63735">
        <w:rPr>
          <w:rStyle w:val="Char7"/>
          <w:rtl/>
        </w:rPr>
        <w:t xml:space="preserve"> مردگان </w:t>
      </w:r>
      <w:r w:rsidRPr="00B002CF">
        <w:rPr>
          <w:rFonts w:ascii="Lotus Linotype" w:hAnsi="Lotus Linotype" w:cs="Zar"/>
          <w:rtl/>
          <w:lang w:bidi="fa-IR"/>
        </w:rPr>
        <w:t>–</w:t>
      </w:r>
      <w:r w:rsidRPr="00A63735">
        <w:rPr>
          <w:rStyle w:val="Char7"/>
          <w:rtl/>
        </w:rPr>
        <w:t xml:space="preserve"> با اذن خدا </w:t>
      </w:r>
      <w:r w:rsidRPr="00B002CF">
        <w:rPr>
          <w:rFonts w:ascii="Lotus Linotype" w:hAnsi="Lotus Linotype" w:cs="Zar"/>
          <w:rtl/>
          <w:lang w:bidi="fa-IR"/>
        </w:rPr>
        <w:t>–</w:t>
      </w:r>
      <w:r w:rsidRPr="00A63735">
        <w:rPr>
          <w:rStyle w:val="Char7"/>
          <w:rtl/>
        </w:rPr>
        <w:t xml:space="preserve"> و شفاى کوران و بىماران بوده است. و قوم صالح</w:t>
      </w:r>
      <w:r>
        <w:rPr>
          <w:rFonts w:ascii="Lotus Linotype" w:hAnsi="Lotus Linotype" w:cs="CTraditional Arabic" w:hint="cs"/>
          <w:rtl/>
          <w:lang w:bidi="fa-IR"/>
        </w:rPr>
        <w:t>÷</w:t>
      </w:r>
      <w:r w:rsidRPr="00A63735">
        <w:rPr>
          <w:rStyle w:val="Char7"/>
          <w:rtl/>
        </w:rPr>
        <w:t xml:space="preserve"> در تراشىدن کوه</w:t>
      </w:r>
      <w:r>
        <w:rPr>
          <w:rStyle w:val="Char7"/>
          <w:rFonts w:hint="cs"/>
          <w:rtl/>
        </w:rPr>
        <w:t>‌</w:t>
      </w:r>
      <w:r w:rsidRPr="00A63735">
        <w:rPr>
          <w:rStyle w:val="Char7"/>
          <w:rtl/>
        </w:rPr>
        <w:t>ها چىره</w:t>
      </w:r>
      <w:r w:rsidRPr="00B002CF">
        <w:rPr>
          <w:rFonts w:ascii="Lotus Linotype" w:hAnsi="Lotus Linotype" w:cs="Zar"/>
          <w:rtl/>
          <w:lang w:bidi="fa-IR"/>
        </w:rPr>
        <w:t>‌</w:t>
      </w:r>
      <w:r w:rsidRPr="00A63735">
        <w:rPr>
          <w:rStyle w:val="Char7"/>
          <w:rtl/>
        </w:rPr>
        <w:t>دست بودند و بر آن مجسمه</w:t>
      </w:r>
      <w:r w:rsidRPr="00B002CF">
        <w:rPr>
          <w:rFonts w:ascii="Lotus Linotype" w:hAnsi="Lotus Linotype" w:cs="Zar"/>
          <w:rtl/>
          <w:lang w:bidi="fa-IR"/>
        </w:rPr>
        <w:t>‌</w:t>
      </w:r>
      <w:r w:rsidRPr="00A63735">
        <w:rPr>
          <w:rStyle w:val="Char7"/>
          <w:rtl/>
        </w:rPr>
        <w:t>ها مى</w:t>
      </w:r>
      <w:r w:rsidRPr="00B002CF">
        <w:rPr>
          <w:rFonts w:ascii="Lotus Linotype" w:hAnsi="Lotus Linotype" w:cs="Zar"/>
          <w:rtl/>
          <w:lang w:bidi="fa-IR"/>
        </w:rPr>
        <w:t>‌</w:t>
      </w:r>
      <w:r w:rsidRPr="00A63735">
        <w:rPr>
          <w:rStyle w:val="Char7"/>
          <w:rtl/>
        </w:rPr>
        <w:t>تراشىدند پس معجزه صالح بىرون آمدن آن شتر از دل کوه بوده است. و قوم پىامبر</w:t>
      </w:r>
      <w:r w:rsidRPr="00A63735">
        <w:rPr>
          <w:rStyle w:val="Char7"/>
          <w:rFonts w:hint="cs"/>
          <w:rtl/>
        </w:rPr>
        <w:t xml:space="preserve"> محمد </w:t>
      </w:r>
      <w:r w:rsidRPr="00B002CF">
        <w:rPr>
          <w:rFonts w:ascii="Lotus Linotype" w:hAnsi="Lotus Linotype" w:cs="CTraditional Arabic" w:hint="cs"/>
          <w:rtl/>
          <w:lang w:bidi="fa-IR"/>
        </w:rPr>
        <w:t xml:space="preserve">ص </w:t>
      </w:r>
      <w:r w:rsidRPr="00A63735">
        <w:rPr>
          <w:rStyle w:val="Char7"/>
          <w:rtl/>
        </w:rPr>
        <w:t>در شعر و بلاغت مهارت داشتند پس معجزه آن حضر</w:t>
      </w:r>
      <w:r w:rsidRPr="00A63735">
        <w:rPr>
          <w:rStyle w:val="Char7"/>
          <w:rFonts w:hint="cs"/>
          <w:rtl/>
        </w:rPr>
        <w:t xml:space="preserve">ت </w:t>
      </w:r>
      <w:r w:rsidRPr="00B002CF">
        <w:rPr>
          <w:rFonts w:ascii="Lotus Linotype" w:hAnsi="Lotus Linotype" w:cs="CTraditional Arabic" w:hint="cs"/>
          <w:rtl/>
          <w:lang w:bidi="fa-IR"/>
        </w:rPr>
        <w:t>ص</w:t>
      </w:r>
      <w:r w:rsidRPr="00A63735">
        <w:rPr>
          <w:rStyle w:val="Char7"/>
          <w:rtl/>
        </w:rPr>
        <w:t xml:space="preserve"> قرآن است که تا روز قىامت با بلاغت عظىم و علوم فراوان آن ماندگار خواهد بود. که خود دلىلى بر ماندگار بودن علم و قرآن تا روز آخرت است.</w:t>
      </w:r>
    </w:p>
  </w:footnote>
  <w:footnote w:id="16">
    <w:p w:rsidR="00EE635F" w:rsidRPr="00A63735" w:rsidRDefault="00EE635F" w:rsidP="0023240A">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صحىح جامع، تألىف البانى، «شماره حد</w:t>
      </w:r>
      <w:r>
        <w:rPr>
          <w:rStyle w:val="Char7"/>
          <w:rFonts w:hint="cs"/>
          <w:rtl/>
        </w:rPr>
        <w:t>ی</w:t>
      </w:r>
      <w:r w:rsidRPr="00A63735">
        <w:rPr>
          <w:rStyle w:val="Char7"/>
          <w:rtl/>
        </w:rPr>
        <w:t>ث 29</w:t>
      </w:r>
      <w:r w:rsidRPr="00A63735">
        <w:rPr>
          <w:rStyle w:val="Char7"/>
          <w:rFonts w:hint="cs"/>
          <w:rtl/>
        </w:rPr>
        <w:t>60</w:t>
      </w:r>
      <w:r w:rsidRPr="00A63735">
        <w:rPr>
          <w:rStyle w:val="Char7"/>
          <w:rtl/>
        </w:rPr>
        <w:t>»</w:t>
      </w:r>
      <w:r w:rsidRPr="00A63735">
        <w:rPr>
          <w:rStyle w:val="Char7"/>
          <w:rFonts w:hint="cs"/>
          <w:rtl/>
        </w:rPr>
        <w:t>.</w:t>
      </w:r>
    </w:p>
  </w:footnote>
  <w:footnote w:id="17">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کتاب السنة، تألىف ابوعاصم با تحقىق البانى، «ص: 427، 426»</w:t>
      </w:r>
      <w:r w:rsidRPr="00A63735">
        <w:rPr>
          <w:rStyle w:val="Char7"/>
          <w:rFonts w:hint="cs"/>
          <w:rtl/>
        </w:rPr>
        <w:t>.</w:t>
      </w:r>
    </w:p>
  </w:footnote>
  <w:footnote w:id="18">
    <w:p w:rsidR="00EE635F" w:rsidRPr="00796285" w:rsidRDefault="00EE635F" w:rsidP="0023240A">
      <w:pPr>
        <w:pStyle w:val="FootnoteText"/>
        <w:bidi/>
        <w:spacing w:line="226" w:lineRule="auto"/>
        <w:ind w:left="227" w:hanging="227"/>
        <w:jc w:val="both"/>
        <w:rPr>
          <w:rStyle w:val="Char7"/>
          <w:spacing w:val="-10"/>
        </w:rPr>
      </w:pPr>
      <w:r w:rsidRPr="00796285">
        <w:rPr>
          <w:rStyle w:val="Char7"/>
          <w:spacing w:val="-10"/>
          <w:vertAlign w:val="superscript"/>
        </w:rPr>
        <w:footnoteRef/>
      </w:r>
      <w:r w:rsidRPr="00796285">
        <w:rPr>
          <w:rStyle w:val="Char7"/>
          <w:spacing w:val="-10"/>
          <w:rtl/>
        </w:rPr>
        <w:t>- بنظرم «خدا مى</w:t>
      </w:r>
      <w:r w:rsidRPr="00796285">
        <w:rPr>
          <w:rFonts w:ascii="Lotus Linotype" w:hAnsi="Lotus Linotype" w:cs="Zar"/>
          <w:spacing w:val="-10"/>
          <w:rtl/>
          <w:lang w:bidi="fa-IR"/>
        </w:rPr>
        <w:t>‌</w:t>
      </w:r>
      <w:r w:rsidRPr="00796285">
        <w:rPr>
          <w:rStyle w:val="Char7"/>
          <w:spacing w:val="-10"/>
          <w:rtl/>
        </w:rPr>
        <w:t>داند» علت ز</w:t>
      </w:r>
      <w:r w:rsidRPr="00796285">
        <w:rPr>
          <w:rStyle w:val="Char7"/>
          <w:rFonts w:hint="cs"/>
          <w:spacing w:val="-10"/>
          <w:rtl/>
        </w:rPr>
        <w:t>ی</w:t>
      </w:r>
      <w:r w:rsidRPr="00796285">
        <w:rPr>
          <w:rStyle w:val="Char7"/>
          <w:spacing w:val="-10"/>
          <w:rtl/>
        </w:rPr>
        <w:t>اده</w:t>
      </w:r>
      <w:r w:rsidRPr="00796285">
        <w:rPr>
          <w:rFonts w:ascii="Lotus Linotype" w:hAnsi="Lotus Linotype" w:cs="Zar"/>
          <w:spacing w:val="-10"/>
          <w:rtl/>
          <w:lang w:bidi="fa-IR"/>
        </w:rPr>
        <w:t>‌</w:t>
      </w:r>
      <w:r w:rsidRPr="00796285">
        <w:rPr>
          <w:rStyle w:val="Char7"/>
          <w:spacing w:val="-10"/>
          <w:rtl/>
        </w:rPr>
        <w:t>روى حجاج در کشتار مردم خو گرفتن به ا</w:t>
      </w:r>
      <w:r w:rsidRPr="00796285">
        <w:rPr>
          <w:rStyle w:val="Char7"/>
          <w:rFonts w:hint="cs"/>
          <w:spacing w:val="-10"/>
          <w:rtl/>
        </w:rPr>
        <w:t>ی</w:t>
      </w:r>
      <w:r w:rsidRPr="00796285">
        <w:rPr>
          <w:rStyle w:val="Char7"/>
          <w:spacing w:val="-10"/>
          <w:rtl/>
        </w:rPr>
        <w:t>ن سخن بوده است.</w:t>
      </w:r>
    </w:p>
  </w:footnote>
  <w:footnote w:id="19">
    <w:p w:rsidR="00EE635F" w:rsidRPr="00A63735" w:rsidRDefault="00EE635F" w:rsidP="0023240A">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به ا</w:t>
      </w:r>
      <w:r>
        <w:rPr>
          <w:rStyle w:val="Char7"/>
          <w:rFonts w:hint="cs"/>
          <w:rtl/>
        </w:rPr>
        <w:t>ی</w:t>
      </w:r>
      <w:r w:rsidRPr="00A63735">
        <w:rPr>
          <w:rStyle w:val="Char7"/>
          <w:rtl/>
        </w:rPr>
        <w:t xml:space="preserve">ن کلمه بنگر: </w:t>
      </w:r>
      <w:r>
        <w:rPr>
          <w:rStyle w:val="Char7"/>
          <w:rFonts w:hint="cs"/>
          <w:rtl/>
        </w:rPr>
        <w:t>ی</w:t>
      </w:r>
      <w:r w:rsidRPr="00A63735">
        <w:rPr>
          <w:rStyle w:val="Char7"/>
          <w:rtl/>
        </w:rPr>
        <w:t xml:space="preserve">ک کلمه بود ولى چطور نسل در نسل انتقال </w:t>
      </w:r>
      <w:r>
        <w:rPr>
          <w:rStyle w:val="Char7"/>
          <w:rFonts w:hint="cs"/>
          <w:rtl/>
        </w:rPr>
        <w:t>ی</w:t>
      </w:r>
      <w:r w:rsidRPr="00A63735">
        <w:rPr>
          <w:rStyle w:val="Char7"/>
          <w:rtl/>
        </w:rPr>
        <w:t>افت و شوم بودن گناه همگى را فراگرفت، پىامبر</w:t>
      </w:r>
      <w:r w:rsidRPr="00A63735">
        <w:rPr>
          <w:rStyle w:val="Char7"/>
          <w:rFonts w:hint="cs"/>
          <w:rtl/>
        </w:rPr>
        <w:t xml:space="preserve"> </w:t>
      </w:r>
      <w:r w:rsidRPr="00B002CF">
        <w:rPr>
          <w:rFonts w:ascii="Lotus Linotype" w:hAnsi="Lotus Linotype" w:cs="CTraditional Arabic" w:hint="cs"/>
          <w:rtl/>
          <w:lang w:bidi="fa-IR"/>
        </w:rPr>
        <w:t>ص</w:t>
      </w:r>
      <w:r w:rsidRPr="00A63735">
        <w:rPr>
          <w:rStyle w:val="Char7"/>
          <w:rtl/>
        </w:rPr>
        <w:t xml:space="preserve"> راست فرموده: انسان سخن زشتى را مى</w:t>
      </w:r>
      <w:r w:rsidRPr="00B002CF">
        <w:rPr>
          <w:rFonts w:ascii="Lotus Linotype" w:hAnsi="Lotus Linotype" w:cs="Zar"/>
          <w:rtl/>
          <w:lang w:bidi="fa-IR"/>
        </w:rPr>
        <w:t>‌</w:t>
      </w:r>
      <w:r w:rsidRPr="00A63735">
        <w:rPr>
          <w:rStyle w:val="Char7"/>
          <w:rtl/>
        </w:rPr>
        <w:t>زند و آن را ساده مى</w:t>
      </w:r>
      <w:r w:rsidRPr="00B002CF">
        <w:rPr>
          <w:rFonts w:ascii="Lotus Linotype" w:hAnsi="Lotus Linotype" w:cs="Zar"/>
          <w:rtl/>
          <w:lang w:bidi="fa-IR"/>
        </w:rPr>
        <w:t>‌</w:t>
      </w:r>
      <w:r w:rsidRPr="00A63735">
        <w:rPr>
          <w:rStyle w:val="Char7"/>
          <w:rtl/>
        </w:rPr>
        <w:t>گىرد چه بسا آن سخن باعث مى</w:t>
      </w:r>
      <w:r w:rsidRPr="00B002CF">
        <w:rPr>
          <w:rFonts w:ascii="Lotus Linotype" w:hAnsi="Lotus Linotype" w:cs="Zar"/>
          <w:rtl/>
          <w:lang w:bidi="fa-IR"/>
        </w:rPr>
        <w:t>‌</w:t>
      </w:r>
      <w:r w:rsidRPr="00A63735">
        <w:rPr>
          <w:rStyle w:val="Char7"/>
          <w:rtl/>
        </w:rPr>
        <w:t xml:space="preserve">شود هفتاد </w:t>
      </w:r>
      <w:r w:rsidRPr="00A63735">
        <w:rPr>
          <w:rStyle w:val="Char7"/>
          <w:rFonts w:hint="cs"/>
          <w:rtl/>
        </w:rPr>
        <w:t>سال</w:t>
      </w:r>
      <w:r w:rsidRPr="00A63735">
        <w:rPr>
          <w:rStyle w:val="Char7"/>
          <w:rtl/>
        </w:rPr>
        <w:t xml:space="preserve"> در جهنم سقوط کند.</w:t>
      </w:r>
    </w:p>
  </w:footnote>
  <w:footnote w:id="20">
    <w:p w:rsidR="00EE635F" w:rsidRPr="00A63735" w:rsidRDefault="00EE635F" w:rsidP="0023240A">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مختصر صحىح مسلم، تألىف منذرى، با تحقىق البانى، «شماره حد</w:t>
      </w:r>
      <w:r>
        <w:rPr>
          <w:rStyle w:val="Char7"/>
          <w:rFonts w:hint="cs"/>
          <w:rtl/>
        </w:rPr>
        <w:t>ی</w:t>
      </w:r>
      <w:r w:rsidRPr="00A63735">
        <w:rPr>
          <w:rStyle w:val="Char7"/>
          <w:rtl/>
        </w:rPr>
        <w:t>ث 637، ص: 170»</w:t>
      </w:r>
      <w:r w:rsidRPr="00A63735">
        <w:rPr>
          <w:rStyle w:val="Char7"/>
          <w:rFonts w:hint="cs"/>
          <w:rtl/>
        </w:rPr>
        <w:t>.</w:t>
      </w:r>
    </w:p>
  </w:footnote>
  <w:footnote w:id="21">
    <w:p w:rsidR="00EE635F" w:rsidRPr="00A63735" w:rsidRDefault="00EE635F" w:rsidP="0023240A">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مختصر صحىح مسلم، تألىف منذرى، «ص: 480-481، شماره حد</w:t>
      </w:r>
      <w:r>
        <w:rPr>
          <w:rStyle w:val="Char7"/>
          <w:rFonts w:hint="cs"/>
          <w:rtl/>
        </w:rPr>
        <w:t>ی</w:t>
      </w:r>
      <w:r w:rsidRPr="00A63735">
        <w:rPr>
          <w:rStyle w:val="Char7"/>
          <w:rtl/>
        </w:rPr>
        <w:t>ث 1820»</w:t>
      </w:r>
      <w:r w:rsidRPr="00A63735">
        <w:rPr>
          <w:rStyle w:val="Char7"/>
          <w:rFonts w:hint="cs"/>
          <w:rtl/>
        </w:rPr>
        <w:t>.</w:t>
      </w:r>
    </w:p>
  </w:footnote>
  <w:footnote w:id="22">
    <w:p w:rsidR="00EE635F" w:rsidRPr="00A63735" w:rsidRDefault="00EE635F" w:rsidP="0023240A">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تأو</w:t>
      </w:r>
      <w:r>
        <w:rPr>
          <w:rStyle w:val="Char7"/>
          <w:rFonts w:hint="cs"/>
          <w:rtl/>
        </w:rPr>
        <w:t>ی</w:t>
      </w:r>
      <w:r w:rsidRPr="00A63735">
        <w:rPr>
          <w:rStyle w:val="Char7"/>
          <w:rtl/>
        </w:rPr>
        <w:t>ل مشکل الحد</w:t>
      </w:r>
      <w:r>
        <w:rPr>
          <w:rStyle w:val="Char7"/>
          <w:rFonts w:hint="cs"/>
          <w:rtl/>
        </w:rPr>
        <w:t>ی</w:t>
      </w:r>
      <w:r w:rsidRPr="00A63735">
        <w:rPr>
          <w:rStyle w:val="Char7"/>
          <w:rtl/>
        </w:rPr>
        <w:t>ث، تألىف ابن قتىبه، «ص: 233»</w:t>
      </w:r>
      <w:r w:rsidRPr="00A63735">
        <w:rPr>
          <w:rStyle w:val="Char7"/>
          <w:rFonts w:hint="cs"/>
          <w:rtl/>
        </w:rPr>
        <w:t>.</w:t>
      </w:r>
    </w:p>
  </w:footnote>
  <w:footnote w:id="23">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جواب الکافى، تألىف ابن قىم، «ص: 16»</w:t>
      </w:r>
      <w:r w:rsidRPr="00A63735">
        <w:rPr>
          <w:rStyle w:val="Char7"/>
          <w:rFonts w:hint="cs"/>
          <w:rtl/>
        </w:rPr>
        <w:t>.</w:t>
      </w:r>
    </w:p>
  </w:footnote>
  <w:footnote w:id="24">
    <w:p w:rsidR="00EE635F" w:rsidRPr="00A63735" w:rsidRDefault="00EE635F" w:rsidP="0023240A">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تأو</w:t>
      </w:r>
      <w:r>
        <w:rPr>
          <w:rStyle w:val="Char7"/>
          <w:rFonts w:hint="cs"/>
          <w:rtl/>
        </w:rPr>
        <w:t>ی</w:t>
      </w:r>
      <w:r w:rsidRPr="00A63735">
        <w:rPr>
          <w:rStyle w:val="Char7"/>
          <w:rtl/>
        </w:rPr>
        <w:t>ل مشکل الحد</w:t>
      </w:r>
      <w:r>
        <w:rPr>
          <w:rStyle w:val="Char7"/>
          <w:rFonts w:hint="cs"/>
          <w:rtl/>
        </w:rPr>
        <w:t>ی</w:t>
      </w:r>
      <w:r w:rsidRPr="00A63735">
        <w:rPr>
          <w:rStyle w:val="Char7"/>
          <w:rtl/>
        </w:rPr>
        <w:t>ث، تألىف ابن قتىبه، «ص: 233»</w:t>
      </w:r>
      <w:r w:rsidRPr="00A63735">
        <w:rPr>
          <w:rStyle w:val="Char7"/>
          <w:rFonts w:hint="cs"/>
          <w:rtl/>
        </w:rPr>
        <w:t>.</w:t>
      </w:r>
    </w:p>
  </w:footnote>
  <w:footnote w:id="25">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جواب الکافى، تألىف ابن قىم، «ص: 16» (مراد از بى</w:t>
      </w:r>
      <w:r w:rsidRPr="00B002CF">
        <w:rPr>
          <w:rFonts w:ascii="Lotus Linotype" w:hAnsi="Lotus Linotype" w:cs="Zar"/>
          <w:rtl/>
          <w:lang w:bidi="fa-IR"/>
        </w:rPr>
        <w:t>‌</w:t>
      </w:r>
      <w:r w:rsidRPr="00A63735">
        <w:rPr>
          <w:rStyle w:val="Char7"/>
          <w:rtl/>
        </w:rPr>
        <w:t>گناه: حىوانات و حشرات است)</w:t>
      </w:r>
      <w:r w:rsidRPr="00A63735">
        <w:rPr>
          <w:rStyle w:val="Char7"/>
          <w:rFonts w:hint="cs"/>
          <w:rtl/>
        </w:rPr>
        <w:t>.</w:t>
      </w:r>
    </w:p>
  </w:footnote>
  <w:footnote w:id="26">
    <w:p w:rsidR="00EE635F" w:rsidRPr="00A63735" w:rsidRDefault="00EE635F" w:rsidP="0023240A">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تأو</w:t>
      </w:r>
      <w:r>
        <w:rPr>
          <w:rStyle w:val="Char7"/>
          <w:rFonts w:hint="cs"/>
          <w:rtl/>
        </w:rPr>
        <w:t>ی</w:t>
      </w:r>
      <w:r w:rsidRPr="00A63735">
        <w:rPr>
          <w:rStyle w:val="Char7"/>
          <w:rtl/>
        </w:rPr>
        <w:t>ل مشکل الحد</w:t>
      </w:r>
      <w:r>
        <w:rPr>
          <w:rStyle w:val="Char7"/>
          <w:rFonts w:hint="cs"/>
          <w:rtl/>
        </w:rPr>
        <w:t>ی</w:t>
      </w:r>
      <w:r w:rsidRPr="00A63735">
        <w:rPr>
          <w:rStyle w:val="Char7"/>
          <w:rtl/>
        </w:rPr>
        <w:t>ث، تألىف ابن قتىبه، «ص: 236»</w:t>
      </w:r>
      <w:r w:rsidRPr="00A63735">
        <w:rPr>
          <w:rStyle w:val="Char7"/>
          <w:rFonts w:hint="cs"/>
          <w:rtl/>
        </w:rPr>
        <w:t>.</w:t>
      </w:r>
    </w:p>
  </w:footnote>
  <w:footnote w:id="27">
    <w:p w:rsidR="00EE635F" w:rsidRPr="00A63735" w:rsidRDefault="00EE635F" w:rsidP="00796285">
      <w:pPr>
        <w:pStyle w:val="FootnoteText"/>
        <w:bidi/>
        <w:ind w:left="227" w:hanging="227"/>
        <w:jc w:val="both"/>
        <w:rPr>
          <w:rStyle w:val="Char7"/>
        </w:rPr>
      </w:pPr>
      <w:r w:rsidRPr="00796285">
        <w:rPr>
          <w:rStyle w:val="Char7"/>
          <w:vertAlign w:val="superscript"/>
        </w:rPr>
        <w:footnoteRef/>
      </w:r>
      <w:r w:rsidRPr="00A63735">
        <w:rPr>
          <w:rStyle w:val="Char7"/>
          <w:rtl/>
        </w:rPr>
        <w:t>- عمر ا</w:t>
      </w:r>
      <w:r>
        <w:rPr>
          <w:rStyle w:val="Char7"/>
          <w:rFonts w:hint="cs"/>
          <w:rtl/>
        </w:rPr>
        <w:t>ی</w:t>
      </w:r>
      <w:r w:rsidRPr="00A63735">
        <w:rPr>
          <w:rStyle w:val="Char7"/>
          <w:rtl/>
        </w:rPr>
        <w:t>ن سخن را بخاطر ا</w:t>
      </w:r>
      <w:r>
        <w:rPr>
          <w:rStyle w:val="Char7"/>
          <w:rFonts w:hint="cs"/>
          <w:rtl/>
        </w:rPr>
        <w:t>ی</w:t>
      </w:r>
      <w:r w:rsidRPr="00A63735">
        <w:rPr>
          <w:rStyle w:val="Char7"/>
          <w:rtl/>
        </w:rPr>
        <w:t>ن گفت: چون به نظر وى امر براى وجوب نبود بلکه از باب ارشاد به اصلح بود و بخاطر ا</w:t>
      </w:r>
      <w:r>
        <w:rPr>
          <w:rStyle w:val="Char7"/>
          <w:rFonts w:hint="cs"/>
          <w:rtl/>
        </w:rPr>
        <w:t>ی</w:t>
      </w:r>
      <w:r w:rsidRPr="00A63735">
        <w:rPr>
          <w:rStyle w:val="Char7"/>
          <w:rtl/>
        </w:rPr>
        <w:t>ن بود که پىامبر</w:t>
      </w:r>
      <w:r w:rsidRPr="00B002CF">
        <w:rPr>
          <w:rFonts w:ascii="Lotus Linotype" w:hAnsi="Lotus Linotype" w:cs="CTraditional Arabic" w:hint="cs"/>
          <w:rtl/>
          <w:lang w:bidi="fa-IR"/>
        </w:rPr>
        <w:t>ص</w:t>
      </w:r>
      <w:r w:rsidRPr="00A63735">
        <w:rPr>
          <w:rStyle w:val="Char7"/>
          <w:rFonts w:hint="cs"/>
          <w:rtl/>
        </w:rPr>
        <w:t xml:space="preserve"> </w:t>
      </w:r>
      <w:r w:rsidRPr="00A63735">
        <w:rPr>
          <w:rStyle w:val="Char7"/>
          <w:rtl/>
        </w:rPr>
        <w:t>اذ</w:t>
      </w:r>
      <w:r>
        <w:rPr>
          <w:rStyle w:val="Char7"/>
          <w:rFonts w:hint="cs"/>
          <w:rtl/>
        </w:rPr>
        <w:t>ی</w:t>
      </w:r>
      <w:r w:rsidRPr="00A63735">
        <w:rPr>
          <w:rStyle w:val="Char7"/>
          <w:rtl/>
        </w:rPr>
        <w:t>ت نشود و فرموده قرآن:</w:t>
      </w:r>
      <w:r w:rsidRPr="00A63735">
        <w:rPr>
          <w:rStyle w:val="Char7"/>
          <w:rFonts w:hint="cs"/>
          <w:rtl/>
        </w:rPr>
        <w:t xml:space="preserve"> </w:t>
      </w:r>
      <w:r w:rsidRPr="00DA67DA">
        <w:rPr>
          <w:rStyle w:val="Char7"/>
          <w:rFonts w:cs="Traditional Arabic"/>
          <w:color w:val="000000"/>
          <w:sz w:val="20"/>
          <w:shd w:val="clear" w:color="auto" w:fill="FFFFFF"/>
          <w:rtl/>
        </w:rPr>
        <w:t>﴿</w:t>
      </w:r>
      <w:r w:rsidRPr="00472413">
        <w:rPr>
          <w:rStyle w:val="Chara"/>
          <w:rtl/>
        </w:rPr>
        <w:t xml:space="preserve">مَّا فَرَّطۡنَا فِي </w:t>
      </w:r>
      <w:r w:rsidRPr="00472413">
        <w:rPr>
          <w:rStyle w:val="Chara"/>
          <w:rFonts w:hint="cs"/>
          <w:rtl/>
        </w:rPr>
        <w:t>ٱ</w:t>
      </w:r>
      <w:r w:rsidRPr="00472413">
        <w:rPr>
          <w:rStyle w:val="Chara"/>
          <w:rFonts w:hint="eastAsia"/>
          <w:rtl/>
        </w:rPr>
        <w:t>لۡكِتَٰبِ</w:t>
      </w:r>
      <w:r w:rsidRPr="00472413">
        <w:rPr>
          <w:rStyle w:val="Chara"/>
          <w:rtl/>
        </w:rPr>
        <w:t xml:space="preserve"> مِن شَيۡءٖۚ ٣٨</w:t>
      </w:r>
      <w:r w:rsidRPr="00DA67DA">
        <w:rPr>
          <w:rStyle w:val="Char7"/>
          <w:rFonts w:cs="Traditional Arabic"/>
          <w:color w:val="000000"/>
          <w:sz w:val="20"/>
          <w:shd w:val="clear" w:color="auto" w:fill="FFFFFF"/>
          <w:rtl/>
        </w:rPr>
        <w:t>﴾</w:t>
      </w:r>
      <w:r w:rsidRPr="00DA67DA">
        <w:rPr>
          <w:rStyle w:val="Char7"/>
          <w:rtl/>
        </w:rPr>
        <w:t xml:space="preserve"> </w:t>
      </w:r>
      <w:r w:rsidRPr="00796285">
        <w:rPr>
          <w:rStyle w:val="Char7"/>
          <w:sz w:val="20"/>
          <w:szCs w:val="20"/>
          <w:rtl/>
        </w:rPr>
        <w:t>[الأنعام: 38]</w:t>
      </w:r>
      <w:r w:rsidRPr="00DA67DA">
        <w:rPr>
          <w:rStyle w:val="Char7"/>
          <w:rtl/>
        </w:rPr>
        <w:t>.</w:t>
      </w:r>
      <w:r w:rsidRPr="00A63735">
        <w:rPr>
          <w:rStyle w:val="Char7"/>
          <w:rtl/>
        </w:rPr>
        <w:t xml:space="preserve"> «ما ه</w:t>
      </w:r>
      <w:r>
        <w:rPr>
          <w:rStyle w:val="Char7"/>
          <w:rtl/>
        </w:rPr>
        <w:t>ی</w:t>
      </w:r>
      <w:r w:rsidRPr="00A63735">
        <w:rPr>
          <w:rStyle w:val="Char7"/>
          <w:rtl/>
        </w:rPr>
        <w:t>چ چ</w:t>
      </w:r>
      <w:r>
        <w:rPr>
          <w:rStyle w:val="Char7"/>
          <w:rtl/>
        </w:rPr>
        <w:t>ی</w:t>
      </w:r>
      <w:r w:rsidRPr="00A63735">
        <w:rPr>
          <w:rStyle w:val="Char7"/>
          <w:rtl/>
        </w:rPr>
        <w:t>ز را در ا</w:t>
      </w:r>
      <w:r>
        <w:rPr>
          <w:rStyle w:val="Char7"/>
          <w:rtl/>
        </w:rPr>
        <w:t>ی</w:t>
      </w:r>
      <w:r w:rsidRPr="00A63735">
        <w:rPr>
          <w:rStyle w:val="Char7"/>
          <w:rtl/>
        </w:rPr>
        <w:t>ن كتاب، فرو گذار نكرد</w:t>
      </w:r>
      <w:r>
        <w:rPr>
          <w:rStyle w:val="Char7"/>
          <w:rtl/>
        </w:rPr>
        <w:t>ی</w:t>
      </w:r>
      <w:r w:rsidRPr="00A63735">
        <w:rPr>
          <w:rStyle w:val="Char7"/>
          <w:rtl/>
        </w:rPr>
        <w:t>م». را در ذهن داشت. و هرك</w:t>
      </w:r>
      <w:r w:rsidRPr="00A63735">
        <w:rPr>
          <w:rStyle w:val="Char7"/>
          <w:rFonts w:hint="cs"/>
          <w:rtl/>
        </w:rPr>
        <w:t>س گمان كند كه عمر</w:t>
      </w:r>
      <w:r w:rsidRPr="00B002CF">
        <w:rPr>
          <w:rFonts w:ascii="Lotus Linotype" w:hAnsi="Lotus Linotype" w:hint="cs"/>
          <w:rtl/>
          <w:lang w:bidi="fa-IR"/>
        </w:rPr>
        <w:sym w:font="AGA Arabesque" w:char="F074"/>
      </w:r>
      <w:r w:rsidRPr="00A63735">
        <w:rPr>
          <w:rStyle w:val="Char7"/>
          <w:rFonts w:hint="cs"/>
          <w:rtl/>
        </w:rPr>
        <w:t xml:space="preserve"> مانع نوشته رسول الله</w:t>
      </w:r>
      <w:r w:rsidRPr="00B002CF">
        <w:rPr>
          <w:rFonts w:ascii="Lotus Linotype" w:hAnsi="Lotus Linotype" w:cs="CTraditional Arabic" w:hint="cs"/>
          <w:rtl/>
          <w:lang w:bidi="fa-IR"/>
        </w:rPr>
        <w:t>ص</w:t>
      </w:r>
      <w:r w:rsidRPr="00A63735">
        <w:rPr>
          <w:rStyle w:val="Char7"/>
          <w:rFonts w:hint="cs"/>
          <w:rtl/>
        </w:rPr>
        <w:t xml:space="preserve">  شده است، خداوند را به ناتوانى، و پ</w:t>
      </w:r>
      <w:r>
        <w:rPr>
          <w:rStyle w:val="Char7"/>
          <w:rFonts w:hint="cs"/>
          <w:rtl/>
        </w:rPr>
        <w:t>ی</w:t>
      </w:r>
      <w:r w:rsidRPr="00A63735">
        <w:rPr>
          <w:rStyle w:val="Char7"/>
          <w:rFonts w:hint="cs"/>
          <w:rtl/>
        </w:rPr>
        <w:t>امبر را به تقص</w:t>
      </w:r>
      <w:r>
        <w:rPr>
          <w:rStyle w:val="Char7"/>
          <w:rFonts w:hint="cs"/>
          <w:rtl/>
        </w:rPr>
        <w:t>ی</w:t>
      </w:r>
      <w:r w:rsidRPr="00A63735">
        <w:rPr>
          <w:rStyle w:val="Char7"/>
          <w:rFonts w:hint="cs"/>
          <w:rtl/>
        </w:rPr>
        <w:t>ر و كوتاهى در تبل</w:t>
      </w:r>
      <w:r>
        <w:rPr>
          <w:rStyle w:val="Char7"/>
          <w:rFonts w:hint="cs"/>
          <w:rtl/>
        </w:rPr>
        <w:t>ی</w:t>
      </w:r>
      <w:r w:rsidRPr="00A63735">
        <w:rPr>
          <w:rStyle w:val="Char7"/>
          <w:rFonts w:hint="cs"/>
          <w:rtl/>
        </w:rPr>
        <w:t>غ متهم و توص</w:t>
      </w:r>
      <w:r>
        <w:rPr>
          <w:rStyle w:val="Char7"/>
          <w:rFonts w:hint="cs"/>
          <w:rtl/>
        </w:rPr>
        <w:t>ی</w:t>
      </w:r>
      <w:r w:rsidRPr="00A63735">
        <w:rPr>
          <w:rStyle w:val="Char7"/>
          <w:rFonts w:hint="cs"/>
          <w:rtl/>
        </w:rPr>
        <w:t>ف كرده است، بلكه چنانكه اهل علم گفته</w:t>
      </w:r>
      <w:r w:rsidRPr="00B002CF">
        <w:rPr>
          <w:rFonts w:hint="cs"/>
          <w:rtl/>
          <w:lang w:bidi="fa-IR"/>
        </w:rPr>
        <w:t>‌</w:t>
      </w:r>
      <w:r w:rsidRPr="00A63735">
        <w:rPr>
          <w:rStyle w:val="Char7"/>
          <w:rFonts w:hint="cs"/>
          <w:rtl/>
        </w:rPr>
        <w:t>اند د</w:t>
      </w:r>
      <w:r>
        <w:rPr>
          <w:rStyle w:val="Char7"/>
          <w:rFonts w:hint="cs"/>
          <w:rtl/>
        </w:rPr>
        <w:t>ی</w:t>
      </w:r>
      <w:r w:rsidRPr="00A63735">
        <w:rPr>
          <w:rStyle w:val="Char7"/>
          <w:rFonts w:hint="cs"/>
          <w:rtl/>
        </w:rPr>
        <w:t>ن خداو</w:t>
      </w:r>
      <w:r>
        <w:rPr>
          <w:rStyle w:val="Char7"/>
          <w:rFonts w:hint="cs"/>
          <w:rtl/>
        </w:rPr>
        <w:t>ن</w:t>
      </w:r>
      <w:r w:rsidRPr="00A63735">
        <w:rPr>
          <w:rStyle w:val="Char7"/>
          <w:rFonts w:hint="cs"/>
          <w:rtl/>
        </w:rPr>
        <w:t>د كامل است و ا</w:t>
      </w:r>
      <w:r>
        <w:rPr>
          <w:rStyle w:val="Char7"/>
          <w:rFonts w:hint="cs"/>
          <w:rtl/>
        </w:rPr>
        <w:t>ی</w:t>
      </w:r>
      <w:r w:rsidRPr="00A63735">
        <w:rPr>
          <w:rStyle w:val="Char7"/>
          <w:rFonts w:hint="cs"/>
          <w:rtl/>
        </w:rPr>
        <w:t>ن امر فقط براى تأك</w:t>
      </w:r>
      <w:r>
        <w:rPr>
          <w:rStyle w:val="Char7"/>
          <w:rFonts w:hint="cs"/>
          <w:rtl/>
        </w:rPr>
        <w:t>ی</w:t>
      </w:r>
      <w:r w:rsidRPr="00A63735">
        <w:rPr>
          <w:rStyle w:val="Char7"/>
          <w:rFonts w:hint="cs"/>
          <w:rtl/>
        </w:rPr>
        <w:t>د و راهنما</w:t>
      </w:r>
      <w:r>
        <w:rPr>
          <w:rStyle w:val="Char7"/>
          <w:rFonts w:hint="cs"/>
          <w:rtl/>
        </w:rPr>
        <w:t>ی</w:t>
      </w:r>
      <w:r w:rsidRPr="00A63735">
        <w:rPr>
          <w:rStyle w:val="Char7"/>
          <w:rFonts w:hint="cs"/>
          <w:rtl/>
        </w:rPr>
        <w:t>ى و ارشاد بوده است.</w:t>
      </w:r>
    </w:p>
  </w:footnote>
  <w:footnote w:id="28">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صحىح بخارى، «114، 4432،</w:t>
      </w:r>
      <w:r w:rsidRPr="00A63735">
        <w:rPr>
          <w:rStyle w:val="Char7"/>
          <w:rFonts w:hint="cs"/>
          <w:rtl/>
        </w:rPr>
        <w:t xml:space="preserve"> 5669،</w:t>
      </w:r>
      <w:r w:rsidRPr="00A63735">
        <w:rPr>
          <w:rStyle w:val="Char7"/>
          <w:rtl/>
        </w:rPr>
        <w:t xml:space="preserve"> 7366»، صحىح مسلم، «1637، (22)»</w:t>
      </w:r>
      <w:r w:rsidRPr="00A63735">
        <w:rPr>
          <w:rStyle w:val="Char7"/>
          <w:rFonts w:hint="cs"/>
          <w:rtl/>
        </w:rPr>
        <w:t>.</w:t>
      </w:r>
    </w:p>
  </w:footnote>
  <w:footnote w:id="29">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کتاب الطب، تألىف امام نسائى، «ص: 44»</w:t>
      </w:r>
      <w:r w:rsidRPr="00A63735">
        <w:rPr>
          <w:rStyle w:val="Char7"/>
          <w:rFonts w:hint="cs"/>
          <w:rtl/>
        </w:rPr>
        <w:t xml:space="preserve"> با تحق</w:t>
      </w:r>
      <w:r>
        <w:rPr>
          <w:rStyle w:val="Char7"/>
          <w:rFonts w:hint="cs"/>
          <w:rtl/>
        </w:rPr>
        <w:t>ی</w:t>
      </w:r>
      <w:r w:rsidRPr="00A63735">
        <w:rPr>
          <w:rStyle w:val="Char7"/>
          <w:rFonts w:hint="cs"/>
          <w:rtl/>
        </w:rPr>
        <w:t>ق سامى تونى.</w:t>
      </w:r>
    </w:p>
  </w:footnote>
  <w:footnote w:id="30">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النوافخ العطرة، تألىف صفدى، «ص: 86»</w:t>
      </w:r>
      <w:r w:rsidRPr="00A63735">
        <w:rPr>
          <w:rStyle w:val="Char7"/>
          <w:rFonts w:hint="cs"/>
          <w:rtl/>
        </w:rPr>
        <w:t>.</w:t>
      </w:r>
      <w:r w:rsidRPr="00A63735">
        <w:rPr>
          <w:rStyle w:val="Char7"/>
          <w:rtl/>
        </w:rPr>
        <w:t xml:space="preserve"> </w:t>
      </w:r>
    </w:p>
  </w:footnote>
  <w:footnote w:id="31">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کتاب الزهد، تألىف امام احمد، «ص: 72»</w:t>
      </w:r>
      <w:r w:rsidRPr="00A63735">
        <w:rPr>
          <w:rStyle w:val="Char7"/>
          <w:rFonts w:hint="cs"/>
          <w:rtl/>
        </w:rPr>
        <w:t>.</w:t>
      </w:r>
    </w:p>
  </w:footnote>
  <w:footnote w:id="32">
    <w:p w:rsidR="00EE635F" w:rsidRPr="00A63735" w:rsidRDefault="00EE635F" w:rsidP="00D87B83">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مختصر صحىح مسلم، «ص: 470، شماره حد</w:t>
      </w:r>
      <w:r>
        <w:rPr>
          <w:rStyle w:val="Char7"/>
          <w:rFonts w:hint="cs"/>
          <w:rtl/>
        </w:rPr>
        <w:t>ی</w:t>
      </w:r>
      <w:r w:rsidRPr="00A63735">
        <w:rPr>
          <w:rStyle w:val="Char7"/>
          <w:rtl/>
        </w:rPr>
        <w:t>ث 1762»، تألىف منذرى، با تحقىق البانى</w:t>
      </w:r>
      <w:r w:rsidRPr="00A63735">
        <w:rPr>
          <w:rStyle w:val="Char7"/>
          <w:rFonts w:hint="cs"/>
          <w:rtl/>
        </w:rPr>
        <w:t>.</w:t>
      </w:r>
    </w:p>
  </w:footnote>
  <w:footnote w:id="33">
    <w:p w:rsidR="00EE635F" w:rsidRPr="00A63735" w:rsidRDefault="00EE635F" w:rsidP="00EE635F">
      <w:pPr>
        <w:pStyle w:val="FootnoteText"/>
        <w:bidi/>
        <w:ind w:left="227" w:hanging="227"/>
        <w:jc w:val="both"/>
        <w:rPr>
          <w:rStyle w:val="Char7"/>
        </w:rPr>
      </w:pPr>
      <w:r w:rsidRPr="00796285">
        <w:rPr>
          <w:rStyle w:val="Char7"/>
          <w:vertAlign w:val="superscript"/>
        </w:rPr>
        <w:footnoteRef/>
      </w:r>
      <w:r w:rsidRPr="00A63735">
        <w:rPr>
          <w:rStyle w:val="Char7"/>
          <w:rtl/>
        </w:rPr>
        <w:t>- فرموده پروردگار</w:t>
      </w:r>
      <w:r w:rsidRPr="00A63735">
        <w:rPr>
          <w:rStyle w:val="Char7"/>
          <w:rFonts w:hint="cs"/>
          <w:rtl/>
        </w:rPr>
        <w:t xml:space="preserve">: </w:t>
      </w:r>
      <w:r w:rsidRPr="00DA67DA">
        <w:rPr>
          <w:rStyle w:val="Char7"/>
          <w:rFonts w:cs="Traditional Arabic"/>
          <w:color w:val="000000"/>
          <w:sz w:val="20"/>
          <w:shd w:val="clear" w:color="auto" w:fill="FFFFFF"/>
          <w:rtl/>
        </w:rPr>
        <w:t>﴿</w:t>
      </w:r>
      <w:r w:rsidRPr="00472413">
        <w:rPr>
          <w:rStyle w:val="Chara"/>
          <w:rtl/>
        </w:rPr>
        <w:t>وَكَانَ أَبُوهُمَا صَٰلِحٗا</w:t>
      </w:r>
      <w:r w:rsidRPr="00DA67DA">
        <w:rPr>
          <w:rStyle w:val="Char7"/>
          <w:rFonts w:cs="Traditional Arabic"/>
          <w:color w:val="000000"/>
          <w:sz w:val="20"/>
          <w:shd w:val="clear" w:color="auto" w:fill="FFFFFF"/>
          <w:rtl/>
        </w:rPr>
        <w:t>﴾</w:t>
      </w:r>
      <w:r w:rsidRPr="00472413">
        <w:rPr>
          <w:rStyle w:val="Chara"/>
          <w:rtl/>
        </w:rPr>
        <w:t xml:space="preserve"> </w:t>
      </w:r>
      <w:r w:rsidRPr="00DA67DA">
        <w:rPr>
          <w:rStyle w:val="Char7"/>
          <w:rtl/>
        </w:rPr>
        <w:t>[الكهف: 82]</w:t>
      </w:r>
      <w:r w:rsidRPr="00A63735">
        <w:rPr>
          <w:rStyle w:val="Char7"/>
          <w:rtl/>
        </w:rPr>
        <w:t>، بر آن دلالت مى</w:t>
      </w:r>
      <w:r w:rsidRPr="00B002CF">
        <w:rPr>
          <w:rFonts w:ascii="Lotus Linotype" w:hAnsi="Lotus Linotype" w:cs="Zar"/>
          <w:rtl/>
          <w:lang w:bidi="fa-IR"/>
        </w:rPr>
        <w:t>‌</w:t>
      </w:r>
      <w:r w:rsidRPr="00A63735">
        <w:rPr>
          <w:rStyle w:val="Char7"/>
          <w:rtl/>
        </w:rPr>
        <w:t>کند.</w:t>
      </w:r>
    </w:p>
  </w:footnote>
  <w:footnote w:id="34">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مختصر صحىح مسلم، تألىف منذرى، «ص: 471»</w:t>
      </w:r>
      <w:r w:rsidRPr="00A63735">
        <w:rPr>
          <w:rStyle w:val="Char7"/>
          <w:rFonts w:hint="cs"/>
          <w:rtl/>
        </w:rPr>
        <w:t xml:space="preserve"> حد</w:t>
      </w:r>
      <w:r>
        <w:rPr>
          <w:rStyle w:val="Char7"/>
          <w:rFonts w:hint="cs"/>
          <w:rtl/>
        </w:rPr>
        <w:t>ی</w:t>
      </w:r>
      <w:r w:rsidRPr="00A63735">
        <w:rPr>
          <w:rStyle w:val="Char7"/>
          <w:rFonts w:hint="cs"/>
          <w:rtl/>
        </w:rPr>
        <w:t>ث (1764).</w:t>
      </w:r>
    </w:p>
  </w:footnote>
  <w:footnote w:id="35">
    <w:p w:rsidR="00EE635F" w:rsidRPr="00A63735" w:rsidRDefault="00EE635F" w:rsidP="00B002CF">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صىد الخاطر، تألىف ابن جوزى، «ص: 391»</w:t>
      </w:r>
      <w:r w:rsidRPr="00A63735">
        <w:rPr>
          <w:rStyle w:val="Char7"/>
          <w:rFonts w:hint="cs"/>
          <w:rtl/>
        </w:rPr>
        <w:t>.</w:t>
      </w:r>
    </w:p>
  </w:footnote>
  <w:footnote w:id="36">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xml:space="preserve">- سنن ابن ماجه، «شماره 4019»، کتاب الحلىة، تألىف ابونعىم، «ص: 8/333» </w:t>
      </w:r>
      <w:r w:rsidRPr="00A63735">
        <w:rPr>
          <w:rStyle w:val="Char7"/>
          <w:rFonts w:hint="cs"/>
          <w:rtl/>
        </w:rPr>
        <w:t>الأحاد</w:t>
      </w:r>
      <w:r>
        <w:rPr>
          <w:rStyle w:val="Char7"/>
          <w:rFonts w:hint="cs"/>
          <w:rtl/>
        </w:rPr>
        <w:t>ی</w:t>
      </w:r>
      <w:r w:rsidRPr="00A63735">
        <w:rPr>
          <w:rStyle w:val="Char7"/>
          <w:rFonts w:hint="cs"/>
          <w:rtl/>
        </w:rPr>
        <w:t>ث الصح</w:t>
      </w:r>
      <w:r>
        <w:rPr>
          <w:rStyle w:val="Char7"/>
          <w:rFonts w:hint="cs"/>
          <w:rtl/>
        </w:rPr>
        <w:t>ی</w:t>
      </w:r>
      <w:r w:rsidRPr="00A63735">
        <w:rPr>
          <w:rStyle w:val="Char7"/>
          <w:rFonts w:hint="cs"/>
          <w:rtl/>
        </w:rPr>
        <w:t>حة البانى شماره 106.</w:t>
      </w:r>
    </w:p>
  </w:footnote>
  <w:footnote w:id="37">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کتاب امراض الجن</w:t>
      </w:r>
      <w:r w:rsidRPr="00A63735">
        <w:rPr>
          <w:rStyle w:val="Char7"/>
          <w:rFonts w:hint="cs"/>
          <w:rtl/>
        </w:rPr>
        <w:t>س</w:t>
      </w:r>
      <w:r w:rsidRPr="00A63735">
        <w:rPr>
          <w:rStyle w:val="Char7"/>
          <w:rtl/>
        </w:rPr>
        <w:t>ى</w:t>
      </w:r>
      <w:r w:rsidRPr="00A63735">
        <w:rPr>
          <w:rStyle w:val="Char7"/>
          <w:rFonts w:hint="cs"/>
          <w:rtl/>
        </w:rPr>
        <w:t>ة</w:t>
      </w:r>
      <w:r w:rsidRPr="00A63735">
        <w:rPr>
          <w:rStyle w:val="Char7"/>
          <w:rtl/>
        </w:rPr>
        <w:t xml:space="preserve"> عقوبة الهىة، تألىف دکتر عبدالحمىد </w:t>
      </w:r>
      <w:r w:rsidRPr="00A63735">
        <w:rPr>
          <w:rStyle w:val="Char7"/>
          <w:rFonts w:hint="cs"/>
          <w:rtl/>
        </w:rPr>
        <w:t>ال</w:t>
      </w:r>
      <w:r w:rsidRPr="00A63735">
        <w:rPr>
          <w:rStyle w:val="Char7"/>
          <w:rtl/>
        </w:rPr>
        <w:t>قضا</w:t>
      </w:r>
      <w:r w:rsidRPr="00A63735">
        <w:rPr>
          <w:rStyle w:val="Char7"/>
          <w:rFonts w:hint="cs"/>
          <w:rtl/>
        </w:rPr>
        <w:t>ة</w:t>
      </w:r>
      <w:r w:rsidRPr="00A63735">
        <w:rPr>
          <w:rStyle w:val="Char7"/>
          <w:rtl/>
        </w:rPr>
        <w:t xml:space="preserve">، </w:t>
      </w:r>
      <w:r w:rsidRPr="00A63735">
        <w:rPr>
          <w:rStyle w:val="Char7"/>
          <w:rFonts w:hint="cs"/>
          <w:rtl/>
        </w:rPr>
        <w:t>ص</w:t>
      </w:r>
      <w:r w:rsidRPr="00A63735">
        <w:rPr>
          <w:rStyle w:val="Char7"/>
          <w:rtl/>
        </w:rPr>
        <w:t>«13»</w:t>
      </w:r>
      <w:r w:rsidRPr="00A63735">
        <w:rPr>
          <w:rStyle w:val="Char7"/>
          <w:rFonts w:hint="cs"/>
          <w:rtl/>
        </w:rPr>
        <w:t>.</w:t>
      </w:r>
    </w:p>
  </w:footnote>
  <w:footnote w:id="38">
    <w:p w:rsidR="00EE635F" w:rsidRPr="00EE635F" w:rsidRDefault="00EE635F" w:rsidP="00EE635F">
      <w:pPr>
        <w:pStyle w:val="FootnoteText"/>
        <w:bidi/>
        <w:ind w:left="227" w:hanging="227"/>
        <w:jc w:val="both"/>
        <w:rPr>
          <w:rStyle w:val="Char7"/>
          <w:spacing w:val="-2"/>
        </w:rPr>
      </w:pPr>
      <w:r w:rsidRPr="00EE635F">
        <w:rPr>
          <w:rStyle w:val="Char7"/>
          <w:spacing w:val="-2"/>
          <w:vertAlign w:val="superscript"/>
        </w:rPr>
        <w:footnoteRef/>
      </w:r>
      <w:r w:rsidRPr="00EE635F">
        <w:rPr>
          <w:rStyle w:val="Char7"/>
          <w:spacing w:val="-2"/>
          <w:rtl/>
        </w:rPr>
        <w:t>- و از بىمارى</w:t>
      </w:r>
      <w:r w:rsidRPr="00EE635F">
        <w:rPr>
          <w:rFonts w:ascii="Lotus Linotype" w:hAnsi="Lotus Linotype" w:cs="Zar"/>
          <w:spacing w:val="-2"/>
          <w:rtl/>
          <w:lang w:bidi="fa-IR"/>
        </w:rPr>
        <w:t>‌</w:t>
      </w:r>
      <w:r w:rsidRPr="00EE635F">
        <w:rPr>
          <w:rStyle w:val="Char7"/>
          <w:spacing w:val="-2"/>
          <w:rtl/>
        </w:rPr>
        <w:t>هاى نابود</w:t>
      </w:r>
      <w:r w:rsidRPr="00EE635F">
        <w:rPr>
          <w:rFonts w:ascii="Lotus Linotype" w:hAnsi="Lotus Linotype" w:cs="Zar"/>
          <w:spacing w:val="-2"/>
          <w:rtl/>
          <w:lang w:bidi="fa-IR"/>
        </w:rPr>
        <w:t>‌</w:t>
      </w:r>
      <w:r w:rsidRPr="00EE635F">
        <w:rPr>
          <w:rStyle w:val="Char7"/>
          <w:spacing w:val="-2"/>
          <w:rtl/>
        </w:rPr>
        <w:t>کننده: (سرطان، سکته، خراب شدن کلىه، و .... مى</w:t>
      </w:r>
      <w:r w:rsidRPr="00EE635F">
        <w:rPr>
          <w:rFonts w:ascii="Lotus Linotype" w:hAnsi="Lotus Linotype" w:cs="Zar"/>
          <w:spacing w:val="-2"/>
          <w:rtl/>
          <w:lang w:bidi="fa-IR"/>
        </w:rPr>
        <w:t>‌</w:t>
      </w:r>
      <w:r w:rsidRPr="00EE635F">
        <w:rPr>
          <w:rStyle w:val="Char7"/>
          <w:spacing w:val="-2"/>
          <w:rtl/>
        </w:rPr>
        <w:t>باشد، در واقع اگر رحمت پروردگار شامل مبتلا به سرطان نشود حکم به اعدام است، و عوامل آن: اشعه و آثار مخرب کارخانه</w:t>
      </w:r>
      <w:r w:rsidRPr="00EE635F">
        <w:rPr>
          <w:rFonts w:ascii="Lotus Linotype" w:hAnsi="Lotus Linotype" w:cs="Zar"/>
          <w:spacing w:val="-2"/>
          <w:rtl/>
          <w:lang w:bidi="fa-IR"/>
        </w:rPr>
        <w:t>‌</w:t>
      </w:r>
      <w:r w:rsidRPr="00EE635F">
        <w:rPr>
          <w:rStyle w:val="Char7"/>
          <w:spacing w:val="-2"/>
          <w:rtl/>
        </w:rPr>
        <w:t>ها و سوء تغذ</w:t>
      </w:r>
      <w:r w:rsidRPr="00EE635F">
        <w:rPr>
          <w:rStyle w:val="Char7"/>
          <w:rFonts w:hint="cs"/>
          <w:spacing w:val="-2"/>
          <w:rtl/>
        </w:rPr>
        <w:t>ی</w:t>
      </w:r>
      <w:r w:rsidRPr="00EE635F">
        <w:rPr>
          <w:rStyle w:val="Char7"/>
          <w:spacing w:val="-2"/>
          <w:rtl/>
        </w:rPr>
        <w:t>ه و عادات ناپسند و انحرافات و از همه مهم</w:t>
      </w:r>
      <w:r w:rsidRPr="00EE635F">
        <w:rPr>
          <w:rFonts w:ascii="Lotus Linotype" w:hAnsi="Lotus Linotype" w:cs="Zar"/>
          <w:spacing w:val="-2"/>
          <w:rtl/>
          <w:lang w:bidi="fa-IR"/>
        </w:rPr>
        <w:t>‌</w:t>
      </w:r>
      <w:r w:rsidRPr="00EE635F">
        <w:rPr>
          <w:rStyle w:val="Char7"/>
          <w:spacing w:val="-2"/>
          <w:rtl/>
        </w:rPr>
        <w:t>تر شومى گناه است، خداوند مى</w:t>
      </w:r>
      <w:r w:rsidRPr="00EE635F">
        <w:rPr>
          <w:rFonts w:ascii="Lotus Linotype" w:hAnsi="Lotus Linotype" w:cs="Zar"/>
          <w:spacing w:val="-2"/>
          <w:rtl/>
          <w:lang w:bidi="fa-IR"/>
        </w:rPr>
        <w:t>‌</w:t>
      </w:r>
      <w:r w:rsidRPr="00EE635F">
        <w:rPr>
          <w:rStyle w:val="Char7"/>
          <w:spacing w:val="-2"/>
          <w:rtl/>
        </w:rPr>
        <w:t>فرما</w:t>
      </w:r>
      <w:r w:rsidRPr="00EE635F">
        <w:rPr>
          <w:rStyle w:val="Char7"/>
          <w:rFonts w:hint="cs"/>
          <w:spacing w:val="-2"/>
          <w:rtl/>
        </w:rPr>
        <w:t>ی</w:t>
      </w:r>
      <w:r w:rsidRPr="00EE635F">
        <w:rPr>
          <w:rStyle w:val="Char7"/>
          <w:spacing w:val="-2"/>
          <w:rtl/>
        </w:rPr>
        <w:t>د:</w:t>
      </w:r>
      <w:r w:rsidRPr="00EE635F">
        <w:rPr>
          <w:rStyle w:val="Char7"/>
          <w:rFonts w:hint="cs"/>
          <w:spacing w:val="-2"/>
          <w:rtl/>
        </w:rPr>
        <w:t xml:space="preserve"> </w:t>
      </w:r>
      <w:r w:rsidRPr="00EE635F">
        <w:rPr>
          <w:rStyle w:val="Char7"/>
          <w:rFonts w:cs="Traditional Arabic"/>
          <w:color w:val="000000"/>
          <w:spacing w:val="-2"/>
          <w:sz w:val="20"/>
          <w:shd w:val="clear" w:color="auto" w:fill="FFFFFF"/>
          <w:rtl/>
        </w:rPr>
        <w:t>﴿</w:t>
      </w:r>
      <w:r w:rsidRPr="00EE635F">
        <w:rPr>
          <w:rStyle w:val="Chara"/>
          <w:spacing w:val="-2"/>
          <w:rtl/>
        </w:rPr>
        <w:t xml:space="preserve">وَلَوۡ أَنَّ أَهۡلَ </w:t>
      </w:r>
      <w:r w:rsidRPr="00EE635F">
        <w:rPr>
          <w:rStyle w:val="Chara"/>
          <w:rFonts w:hint="cs"/>
          <w:spacing w:val="-2"/>
          <w:rtl/>
        </w:rPr>
        <w:t>ٱ</w:t>
      </w:r>
      <w:r w:rsidRPr="00EE635F">
        <w:rPr>
          <w:rStyle w:val="Chara"/>
          <w:rFonts w:hint="eastAsia"/>
          <w:spacing w:val="-2"/>
          <w:rtl/>
        </w:rPr>
        <w:t>لۡقُرَىٰٓ</w:t>
      </w:r>
      <w:r w:rsidRPr="00EE635F">
        <w:rPr>
          <w:rStyle w:val="Chara"/>
          <w:spacing w:val="-2"/>
          <w:rtl/>
        </w:rPr>
        <w:t xml:space="preserve"> ءَامَنُواْ وَ</w:t>
      </w:r>
      <w:r w:rsidRPr="00EE635F">
        <w:rPr>
          <w:rStyle w:val="Chara"/>
          <w:rFonts w:hint="cs"/>
          <w:spacing w:val="-2"/>
          <w:rtl/>
        </w:rPr>
        <w:t>ٱ</w:t>
      </w:r>
      <w:r w:rsidRPr="00EE635F">
        <w:rPr>
          <w:rStyle w:val="Chara"/>
          <w:rFonts w:hint="eastAsia"/>
          <w:spacing w:val="-2"/>
          <w:rtl/>
        </w:rPr>
        <w:t>تَّقَوۡاْ</w:t>
      </w:r>
      <w:r w:rsidRPr="00EE635F">
        <w:rPr>
          <w:rStyle w:val="Chara"/>
          <w:spacing w:val="-2"/>
          <w:rtl/>
        </w:rPr>
        <w:t xml:space="preserve"> لَفَتَحۡنَا عَلَيۡهِم بَرَكَٰتٖ مِّنَ </w:t>
      </w:r>
      <w:r w:rsidRPr="00EE635F">
        <w:rPr>
          <w:rStyle w:val="Chara"/>
          <w:rFonts w:hint="cs"/>
          <w:spacing w:val="-2"/>
          <w:rtl/>
        </w:rPr>
        <w:t>ٱ</w:t>
      </w:r>
      <w:r w:rsidRPr="00EE635F">
        <w:rPr>
          <w:rStyle w:val="Chara"/>
          <w:rFonts w:hint="eastAsia"/>
          <w:spacing w:val="-2"/>
          <w:rtl/>
        </w:rPr>
        <w:t>لسَّمَآءِ</w:t>
      </w:r>
      <w:r w:rsidRPr="00EE635F">
        <w:rPr>
          <w:rStyle w:val="Chara"/>
          <w:spacing w:val="-2"/>
          <w:rtl/>
        </w:rPr>
        <w:t xml:space="preserve"> وَ</w:t>
      </w:r>
      <w:r w:rsidRPr="00EE635F">
        <w:rPr>
          <w:rStyle w:val="Chara"/>
          <w:rFonts w:hint="cs"/>
          <w:spacing w:val="-2"/>
          <w:rtl/>
        </w:rPr>
        <w:t>ٱ</w:t>
      </w:r>
      <w:r w:rsidRPr="00EE635F">
        <w:rPr>
          <w:rStyle w:val="Chara"/>
          <w:rFonts w:hint="eastAsia"/>
          <w:spacing w:val="-2"/>
          <w:rtl/>
        </w:rPr>
        <w:t>لۡأَرۡضِ</w:t>
      </w:r>
      <w:r w:rsidRPr="00EE635F">
        <w:rPr>
          <w:rStyle w:val="Chara"/>
          <w:spacing w:val="-2"/>
          <w:rtl/>
        </w:rPr>
        <w:t xml:space="preserve"> وَلَٰكِن كَذَّبُواْ فَأَخَذۡنَٰهُم بِمَا كَانُواْ يَكۡسِبُونَ٩٦</w:t>
      </w:r>
      <w:r w:rsidRPr="00EE635F">
        <w:rPr>
          <w:rStyle w:val="Char7"/>
          <w:rFonts w:cs="Traditional Arabic"/>
          <w:color w:val="000000"/>
          <w:spacing w:val="-2"/>
          <w:sz w:val="20"/>
          <w:shd w:val="clear" w:color="auto" w:fill="FFFFFF"/>
          <w:rtl/>
        </w:rPr>
        <w:t>﴾</w:t>
      </w:r>
      <w:r w:rsidRPr="00EE635F">
        <w:rPr>
          <w:rStyle w:val="Chara"/>
          <w:spacing w:val="-2"/>
          <w:rtl/>
        </w:rPr>
        <w:t xml:space="preserve"> </w:t>
      </w:r>
      <w:r w:rsidRPr="00EE635F">
        <w:rPr>
          <w:rStyle w:val="Char7"/>
          <w:spacing w:val="-2"/>
          <w:sz w:val="20"/>
          <w:szCs w:val="20"/>
          <w:rtl/>
        </w:rPr>
        <w:t>[الأعراف: 96]</w:t>
      </w:r>
      <w:r w:rsidRPr="00EE635F">
        <w:rPr>
          <w:rStyle w:val="Char7"/>
          <w:spacing w:val="-2"/>
          <w:rtl/>
        </w:rPr>
        <w:t>. «و اگر اهل شهرها و آبادی</w:t>
      </w:r>
      <w:r w:rsidRPr="00EE635F">
        <w:rPr>
          <w:rStyle w:val="Char7"/>
          <w:rFonts w:hint="cs"/>
          <w:spacing w:val="-2"/>
          <w:rtl/>
        </w:rPr>
        <w:t>‌</w:t>
      </w:r>
      <w:r w:rsidRPr="00EE635F">
        <w:rPr>
          <w:rStyle w:val="Char7"/>
          <w:spacing w:val="-2"/>
          <w:rtl/>
        </w:rPr>
        <w:t>ها، ایمان مى‏آوردند و تقوا پیشه مى‏كردند، بركات آسمان و زمین را بر آن‌ها مى‏گشودیم; ولى (آن</w:t>
      </w:r>
      <w:r w:rsidRPr="00EE635F">
        <w:rPr>
          <w:rStyle w:val="Char7"/>
          <w:rFonts w:hint="cs"/>
          <w:spacing w:val="-2"/>
          <w:rtl/>
        </w:rPr>
        <w:t>‌</w:t>
      </w:r>
      <w:r w:rsidRPr="00EE635F">
        <w:rPr>
          <w:rStyle w:val="Char7"/>
          <w:spacing w:val="-2"/>
          <w:rtl/>
        </w:rPr>
        <w:t>ها حق را) تكذیب كردند; ما هم آنان را به كیفر اعمال</w:t>
      </w:r>
      <w:r w:rsidRPr="00EE635F">
        <w:rPr>
          <w:rStyle w:val="Char7"/>
          <w:rFonts w:hint="cs"/>
          <w:spacing w:val="-2"/>
          <w:rtl/>
        </w:rPr>
        <w:t>‌</w:t>
      </w:r>
      <w:r w:rsidRPr="00EE635F">
        <w:rPr>
          <w:rStyle w:val="Char7"/>
          <w:spacing w:val="-2"/>
          <w:rtl/>
        </w:rPr>
        <w:t>شان مجازات كردیم». کتاب الطب</w:t>
      </w:r>
      <w:r w:rsidRPr="00EE635F">
        <w:rPr>
          <w:rStyle w:val="Char7"/>
          <w:rFonts w:hint="cs"/>
          <w:spacing w:val="-2"/>
          <w:rtl/>
        </w:rPr>
        <w:t xml:space="preserve"> محراب الإیمان</w:t>
      </w:r>
      <w:r w:rsidRPr="00EE635F">
        <w:rPr>
          <w:rStyle w:val="Char7"/>
          <w:spacing w:val="-2"/>
          <w:rtl/>
        </w:rPr>
        <w:t>، تألىف دکتر خالص حلبى، «ص: 124»</w:t>
      </w:r>
      <w:r w:rsidRPr="00EE635F">
        <w:rPr>
          <w:rStyle w:val="Char7"/>
          <w:rFonts w:hint="cs"/>
          <w:spacing w:val="-2"/>
          <w:rtl/>
        </w:rPr>
        <w:t>.</w:t>
      </w:r>
    </w:p>
  </w:footnote>
  <w:footnote w:id="39">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ترمذى و طبرانى، کتاب تمىىز الطىب من الخب</w:t>
      </w:r>
      <w:r>
        <w:rPr>
          <w:rStyle w:val="Char7"/>
          <w:rFonts w:hint="cs"/>
          <w:rtl/>
        </w:rPr>
        <w:t>ی</w:t>
      </w:r>
      <w:r w:rsidRPr="00A63735">
        <w:rPr>
          <w:rStyle w:val="Char7"/>
          <w:rtl/>
        </w:rPr>
        <w:t>ث، عبدالرحمن اثرى، «ص: 171»، الأذکار، تألىف امام نووى، «ص: 542»</w:t>
      </w:r>
      <w:r w:rsidRPr="00A63735">
        <w:rPr>
          <w:rStyle w:val="Char7"/>
          <w:rFonts w:hint="cs"/>
          <w:rtl/>
        </w:rPr>
        <w:t>.</w:t>
      </w:r>
    </w:p>
  </w:footnote>
  <w:footnote w:id="40">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xml:space="preserve">- کتاب الزهد، تألىف امام احمد، «ص: </w:t>
      </w:r>
      <w:r w:rsidRPr="00A63735">
        <w:rPr>
          <w:rStyle w:val="Char7"/>
          <w:rFonts w:hint="cs"/>
          <w:rtl/>
        </w:rPr>
        <w:t>342</w:t>
      </w:r>
      <w:r w:rsidRPr="00A63735">
        <w:rPr>
          <w:rStyle w:val="Char7"/>
          <w:rtl/>
        </w:rPr>
        <w:t>»</w:t>
      </w:r>
      <w:r w:rsidRPr="00A63735">
        <w:rPr>
          <w:rStyle w:val="Char7"/>
          <w:rFonts w:hint="cs"/>
          <w:rtl/>
        </w:rPr>
        <w:t>.</w:t>
      </w:r>
    </w:p>
  </w:footnote>
  <w:footnote w:id="41">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کتاب صىد الخاطر، تأْلىف ابن جوزى، «ص: 391»</w:t>
      </w:r>
      <w:r w:rsidRPr="00A63735">
        <w:rPr>
          <w:rStyle w:val="Char7"/>
          <w:rFonts w:hint="cs"/>
          <w:rtl/>
        </w:rPr>
        <w:t>.</w:t>
      </w:r>
    </w:p>
  </w:footnote>
  <w:footnote w:id="42">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الفوا</w:t>
      </w:r>
      <w:r w:rsidRPr="00A63735">
        <w:rPr>
          <w:rStyle w:val="Char7"/>
          <w:rFonts w:hint="cs"/>
          <w:rtl/>
        </w:rPr>
        <w:t>ئ</w:t>
      </w:r>
      <w:r w:rsidRPr="00A63735">
        <w:rPr>
          <w:rStyle w:val="Char7"/>
          <w:rtl/>
        </w:rPr>
        <w:t>د، «ص 257»، تألىف ابن قىم، سىر أعلام البناء، «1/496»</w:t>
      </w:r>
      <w:r w:rsidRPr="00A63735">
        <w:rPr>
          <w:rStyle w:val="Char7"/>
          <w:rFonts w:hint="cs"/>
          <w:rtl/>
        </w:rPr>
        <w:t>.</w:t>
      </w:r>
    </w:p>
  </w:footnote>
  <w:footnote w:id="43">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xml:space="preserve">- </w:t>
      </w:r>
      <w:r w:rsidRPr="00A63735">
        <w:rPr>
          <w:rStyle w:val="Char7"/>
          <w:rFonts w:hint="cs"/>
          <w:rtl/>
        </w:rPr>
        <w:t>أحمد، الطبران</w:t>
      </w:r>
      <w:r>
        <w:rPr>
          <w:rStyle w:val="Char7"/>
          <w:rFonts w:hint="cs"/>
          <w:rtl/>
        </w:rPr>
        <w:t>ی</w:t>
      </w:r>
      <w:r w:rsidRPr="00A63735">
        <w:rPr>
          <w:rStyle w:val="Char7"/>
          <w:rFonts w:hint="cs"/>
          <w:rtl/>
        </w:rPr>
        <w:t xml:space="preserve">، الحاكم. ونگا: </w:t>
      </w:r>
      <w:r w:rsidRPr="00A63735">
        <w:rPr>
          <w:rStyle w:val="Char7"/>
          <w:rtl/>
        </w:rPr>
        <w:t>مجموع أخبار آخر زمان، «ص: 129»، تألىف مشعلى</w:t>
      </w:r>
      <w:r w:rsidRPr="00A63735">
        <w:rPr>
          <w:rStyle w:val="Char7"/>
          <w:rFonts w:hint="cs"/>
          <w:rtl/>
        </w:rPr>
        <w:t>.</w:t>
      </w:r>
    </w:p>
  </w:footnote>
  <w:footnote w:id="44">
    <w:p w:rsidR="00EE635F" w:rsidRPr="00A63735" w:rsidRDefault="00EE635F" w:rsidP="00D87B83">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سنن أبى داود، با تحقىق البانى، «شماره حد</w:t>
      </w:r>
      <w:r>
        <w:rPr>
          <w:rStyle w:val="Char7"/>
          <w:rFonts w:hint="cs"/>
          <w:rtl/>
        </w:rPr>
        <w:t>ی</w:t>
      </w:r>
      <w:r w:rsidRPr="00A63735">
        <w:rPr>
          <w:rStyle w:val="Char7"/>
          <w:rtl/>
        </w:rPr>
        <w:t>ث 4905»</w:t>
      </w:r>
      <w:r w:rsidRPr="00A63735">
        <w:rPr>
          <w:rStyle w:val="Char7"/>
          <w:rFonts w:hint="cs"/>
          <w:rtl/>
        </w:rPr>
        <w:t>.</w:t>
      </w:r>
    </w:p>
  </w:footnote>
  <w:footnote w:id="45">
    <w:p w:rsidR="00EE635F" w:rsidRPr="00A63735" w:rsidRDefault="00EE635F" w:rsidP="00D87B83">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xml:space="preserve">- </w:t>
      </w:r>
      <w:r w:rsidRPr="00A63735">
        <w:rPr>
          <w:rStyle w:val="Char7"/>
          <w:rFonts w:hint="cs"/>
          <w:rtl/>
        </w:rPr>
        <w:t>روا</w:t>
      </w:r>
      <w:r>
        <w:rPr>
          <w:rStyle w:val="Char7"/>
          <w:rFonts w:hint="cs"/>
          <w:rtl/>
        </w:rPr>
        <w:t>ی</w:t>
      </w:r>
      <w:r w:rsidRPr="00A63735">
        <w:rPr>
          <w:rStyle w:val="Char7"/>
          <w:rFonts w:hint="cs"/>
          <w:rtl/>
        </w:rPr>
        <w:t>ت مسلم وأبوداود. صح</w:t>
      </w:r>
      <w:r>
        <w:rPr>
          <w:rStyle w:val="Char7"/>
          <w:rFonts w:hint="cs"/>
          <w:rtl/>
        </w:rPr>
        <w:t>ی</w:t>
      </w:r>
      <w:r w:rsidRPr="00A63735">
        <w:rPr>
          <w:rStyle w:val="Char7"/>
          <w:rFonts w:hint="cs"/>
          <w:rtl/>
        </w:rPr>
        <w:t xml:space="preserve">ح </w:t>
      </w:r>
      <w:r w:rsidRPr="00A63735">
        <w:rPr>
          <w:rStyle w:val="Char7"/>
          <w:rtl/>
        </w:rPr>
        <w:t>سنن أبى داود، با تحقىق البانى، «شماره حد</w:t>
      </w:r>
      <w:r>
        <w:rPr>
          <w:rStyle w:val="Char7"/>
          <w:rFonts w:hint="cs"/>
          <w:rtl/>
        </w:rPr>
        <w:t>ی</w:t>
      </w:r>
      <w:r w:rsidRPr="00A63735">
        <w:rPr>
          <w:rStyle w:val="Char7"/>
          <w:rtl/>
        </w:rPr>
        <w:t>ث 4907»</w:t>
      </w:r>
      <w:r w:rsidRPr="00A63735">
        <w:rPr>
          <w:rStyle w:val="Char7"/>
          <w:rFonts w:hint="cs"/>
          <w:rtl/>
        </w:rPr>
        <w:t>.</w:t>
      </w:r>
    </w:p>
  </w:footnote>
  <w:footnote w:id="46">
    <w:p w:rsidR="00EE635F" w:rsidRPr="00A63735" w:rsidRDefault="00EE635F" w:rsidP="00D87B83">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xml:space="preserve">- </w:t>
      </w:r>
      <w:r w:rsidRPr="00A63735">
        <w:rPr>
          <w:rStyle w:val="Char7"/>
          <w:rFonts w:hint="cs"/>
          <w:rtl/>
        </w:rPr>
        <w:t>مختصر صح</w:t>
      </w:r>
      <w:r>
        <w:rPr>
          <w:rStyle w:val="Char7"/>
          <w:rFonts w:hint="cs"/>
          <w:rtl/>
        </w:rPr>
        <w:t>ی</w:t>
      </w:r>
      <w:r w:rsidRPr="00A63735">
        <w:rPr>
          <w:rStyle w:val="Char7"/>
          <w:rFonts w:hint="cs"/>
          <w:rtl/>
        </w:rPr>
        <w:t xml:space="preserve">ح </w:t>
      </w:r>
      <w:r w:rsidRPr="00A63735">
        <w:rPr>
          <w:rStyle w:val="Char7"/>
          <w:rtl/>
        </w:rPr>
        <w:t>سنن أبى داود، با تحقىق البان</w:t>
      </w:r>
      <w:r w:rsidRPr="00A63735">
        <w:rPr>
          <w:rStyle w:val="Char7"/>
          <w:rFonts w:hint="cs"/>
          <w:rtl/>
        </w:rPr>
        <w:t>ى 3/927</w:t>
      </w:r>
      <w:r w:rsidRPr="00A63735">
        <w:rPr>
          <w:rStyle w:val="Char7"/>
          <w:rtl/>
        </w:rPr>
        <w:t>، «شماره حد</w:t>
      </w:r>
      <w:r>
        <w:rPr>
          <w:rStyle w:val="Char7"/>
          <w:rFonts w:hint="cs"/>
          <w:rtl/>
        </w:rPr>
        <w:t>ی</w:t>
      </w:r>
      <w:r w:rsidRPr="00A63735">
        <w:rPr>
          <w:rStyle w:val="Char7"/>
          <w:rtl/>
        </w:rPr>
        <w:t>ث 4101»</w:t>
      </w:r>
      <w:r w:rsidRPr="00A63735">
        <w:rPr>
          <w:rStyle w:val="Char7"/>
          <w:rFonts w:hint="cs"/>
          <w:rtl/>
        </w:rPr>
        <w:t>.</w:t>
      </w:r>
    </w:p>
  </w:footnote>
  <w:footnote w:id="47">
    <w:p w:rsidR="00EE635F" w:rsidRPr="00A63735" w:rsidRDefault="00EE635F" w:rsidP="00D87B83">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مختصر صحىح بخارى، زبىدى، «ص: 466، شماره حد</w:t>
      </w:r>
      <w:r>
        <w:rPr>
          <w:rStyle w:val="Char7"/>
          <w:rFonts w:hint="cs"/>
          <w:rtl/>
        </w:rPr>
        <w:t>ی</w:t>
      </w:r>
      <w:r w:rsidRPr="00A63735">
        <w:rPr>
          <w:rStyle w:val="Char7"/>
          <w:rtl/>
        </w:rPr>
        <w:t>ث 3007»</w:t>
      </w:r>
      <w:r w:rsidRPr="00A63735">
        <w:rPr>
          <w:rStyle w:val="Char7"/>
          <w:rFonts w:hint="cs"/>
          <w:rtl/>
        </w:rPr>
        <w:t>.</w:t>
      </w:r>
    </w:p>
  </w:footnote>
  <w:footnote w:id="48">
    <w:p w:rsidR="00EE635F" w:rsidRPr="00A63735" w:rsidRDefault="00EE635F" w:rsidP="007D4CF5">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مختصر صحىح بخارى، «ص: 469، شماره حد</w:t>
      </w:r>
      <w:r>
        <w:rPr>
          <w:rStyle w:val="Char7"/>
          <w:rFonts w:hint="cs"/>
          <w:rtl/>
        </w:rPr>
        <w:t>ی</w:t>
      </w:r>
      <w:r w:rsidRPr="00A63735">
        <w:rPr>
          <w:rStyle w:val="Char7"/>
          <w:rtl/>
        </w:rPr>
        <w:t>ث 2030»، در حد</w:t>
      </w:r>
      <w:r>
        <w:rPr>
          <w:rStyle w:val="Char7"/>
          <w:rFonts w:hint="cs"/>
          <w:rtl/>
        </w:rPr>
        <w:t>ی</w:t>
      </w:r>
      <w:r w:rsidRPr="00A63735">
        <w:rPr>
          <w:rStyle w:val="Char7"/>
          <w:rtl/>
        </w:rPr>
        <w:t>ث آمده «لا</w:t>
      </w:r>
      <w:r w:rsidRPr="00A63735">
        <w:rPr>
          <w:rStyle w:val="Char7"/>
          <w:rFonts w:hint="cs"/>
          <w:rtl/>
        </w:rPr>
        <w:t xml:space="preserve"> </w:t>
      </w:r>
      <w:r>
        <w:rPr>
          <w:rStyle w:val="Char7"/>
          <w:rFonts w:hint="cs"/>
          <w:rtl/>
        </w:rPr>
        <w:t>ی</w:t>
      </w:r>
      <w:r w:rsidRPr="00A63735">
        <w:rPr>
          <w:rStyle w:val="Char7"/>
          <w:rtl/>
        </w:rPr>
        <w:t>رمى رجل رجلا</w:t>
      </w:r>
      <w:r w:rsidRPr="00A63735">
        <w:rPr>
          <w:rStyle w:val="Char7"/>
          <w:rFonts w:hint="cs"/>
          <w:rtl/>
        </w:rPr>
        <w:t>ً بالفسوق،</w:t>
      </w:r>
      <w:r w:rsidRPr="00A63735">
        <w:rPr>
          <w:rStyle w:val="Char7"/>
          <w:rtl/>
        </w:rPr>
        <w:t xml:space="preserve"> و لا</w:t>
      </w:r>
      <w:r>
        <w:rPr>
          <w:rStyle w:val="Char7"/>
          <w:rFonts w:hint="cs"/>
          <w:rtl/>
        </w:rPr>
        <w:t>ی</w:t>
      </w:r>
      <w:r w:rsidRPr="00A63735">
        <w:rPr>
          <w:rStyle w:val="Char7"/>
          <w:rtl/>
        </w:rPr>
        <w:t>رمىه بالکفر إلا</w:t>
      </w:r>
      <w:r w:rsidRPr="00A63735">
        <w:rPr>
          <w:rStyle w:val="Char7"/>
          <w:rFonts w:hint="cs"/>
          <w:rtl/>
        </w:rPr>
        <w:t>َّ</w:t>
      </w:r>
      <w:r w:rsidRPr="00A63735">
        <w:rPr>
          <w:rStyle w:val="Char7"/>
          <w:rtl/>
        </w:rPr>
        <w:t xml:space="preserve"> ارتدت علىه ان لم </w:t>
      </w:r>
      <w:r>
        <w:rPr>
          <w:rStyle w:val="Char7"/>
          <w:rFonts w:hint="cs"/>
          <w:rtl/>
        </w:rPr>
        <w:t>ی</w:t>
      </w:r>
      <w:r w:rsidRPr="00A63735">
        <w:rPr>
          <w:rStyle w:val="Char7"/>
          <w:rtl/>
        </w:rPr>
        <w:t>کن صاحبه کذلک»</w:t>
      </w:r>
      <w:r w:rsidRPr="00A63735">
        <w:rPr>
          <w:rStyle w:val="Char7"/>
          <w:rFonts w:hint="cs"/>
          <w:rtl/>
        </w:rPr>
        <w:t xml:space="preserve">. </w:t>
      </w:r>
      <w:r w:rsidRPr="00A63735">
        <w:rPr>
          <w:rStyle w:val="Char7"/>
          <w:rtl/>
        </w:rPr>
        <w:t>«هركس, فرد د</w:t>
      </w:r>
      <w:r>
        <w:rPr>
          <w:rStyle w:val="Char7"/>
          <w:rtl/>
        </w:rPr>
        <w:t>ی</w:t>
      </w:r>
      <w:r w:rsidRPr="00A63735">
        <w:rPr>
          <w:rStyle w:val="Char7"/>
          <w:rtl/>
        </w:rPr>
        <w:t>گر</w:t>
      </w:r>
      <w:r w:rsidRPr="00A63735">
        <w:rPr>
          <w:rStyle w:val="Char7"/>
          <w:rFonts w:hint="cs"/>
          <w:rtl/>
        </w:rPr>
        <w:t>ى</w:t>
      </w:r>
      <w:r w:rsidRPr="00A63735">
        <w:rPr>
          <w:rStyle w:val="Char7"/>
          <w:rtl/>
        </w:rPr>
        <w:t xml:space="preserve"> را متهم به فسق </w:t>
      </w:r>
      <w:r>
        <w:rPr>
          <w:rStyle w:val="Char7"/>
          <w:rtl/>
        </w:rPr>
        <w:t>ی</w:t>
      </w:r>
      <w:r w:rsidRPr="00A63735">
        <w:rPr>
          <w:rStyle w:val="Char7"/>
          <w:rtl/>
        </w:rPr>
        <w:t>ا كفر كند و او ا</w:t>
      </w:r>
      <w:r>
        <w:rPr>
          <w:rStyle w:val="Char7"/>
          <w:rtl/>
        </w:rPr>
        <w:t>ی</w:t>
      </w:r>
      <w:r w:rsidRPr="00A63735">
        <w:rPr>
          <w:rStyle w:val="Char7"/>
          <w:rtl/>
        </w:rPr>
        <w:t>نگونه نباشد</w:t>
      </w:r>
      <w:r w:rsidRPr="00A63735">
        <w:rPr>
          <w:rStyle w:val="Char7"/>
          <w:rFonts w:hint="cs"/>
          <w:rtl/>
        </w:rPr>
        <w:t xml:space="preserve"> </w:t>
      </w:r>
      <w:r w:rsidRPr="00A63735">
        <w:rPr>
          <w:rStyle w:val="Char7"/>
          <w:rtl/>
        </w:rPr>
        <w:t xml:space="preserve">فسق و كفر، به خودش بر </w:t>
      </w:r>
      <w:r w:rsidRPr="00A63735">
        <w:rPr>
          <w:rStyle w:val="Char7"/>
          <w:rFonts w:hint="cs"/>
          <w:rtl/>
        </w:rPr>
        <w:t>مى</w:t>
      </w:r>
      <w:r w:rsidRPr="00B002CF">
        <w:rPr>
          <w:rFonts w:ascii="Lotus Linotype" w:hAnsi="Lotus Linotype"/>
          <w:rtl/>
          <w:lang w:bidi="fa-IR"/>
        </w:rPr>
        <w:t>‌</w:t>
      </w:r>
      <w:r w:rsidRPr="00A63735">
        <w:rPr>
          <w:rStyle w:val="Char7"/>
          <w:rtl/>
        </w:rPr>
        <w:t>گردد».</w:t>
      </w:r>
    </w:p>
  </w:footnote>
  <w:footnote w:id="49">
    <w:p w:rsidR="00EE635F" w:rsidRPr="00A63735" w:rsidRDefault="00EE635F" w:rsidP="00B002CF">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الفوا</w:t>
      </w:r>
      <w:r w:rsidRPr="00A63735">
        <w:rPr>
          <w:rStyle w:val="Char7"/>
          <w:rFonts w:hint="cs"/>
          <w:rtl/>
        </w:rPr>
        <w:t>ئ</w:t>
      </w:r>
      <w:r w:rsidRPr="00A63735">
        <w:rPr>
          <w:rStyle w:val="Char7"/>
          <w:rtl/>
        </w:rPr>
        <w:t>د، ابن قىم «ص: 106»</w:t>
      </w:r>
      <w:r w:rsidRPr="00A63735">
        <w:rPr>
          <w:rStyle w:val="Char7"/>
          <w:rFonts w:hint="cs"/>
          <w:rtl/>
        </w:rPr>
        <w:t>.</w:t>
      </w:r>
    </w:p>
  </w:footnote>
  <w:footnote w:id="50">
    <w:p w:rsidR="00EE635F" w:rsidRPr="00A63735" w:rsidRDefault="00EE635F" w:rsidP="00B002CF">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الزهد، امام احمد، «ص: 69»</w:t>
      </w:r>
      <w:r w:rsidRPr="00A63735">
        <w:rPr>
          <w:rStyle w:val="Char7"/>
          <w:rFonts w:hint="cs"/>
          <w:rtl/>
        </w:rPr>
        <w:t>.</w:t>
      </w:r>
    </w:p>
  </w:footnote>
  <w:footnote w:id="51">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جواب الکافى، ابن قىم، «ص: 54 تا 107»</w:t>
      </w:r>
      <w:r w:rsidRPr="00A63735">
        <w:rPr>
          <w:rStyle w:val="Char7"/>
          <w:rFonts w:hint="cs"/>
          <w:rtl/>
        </w:rPr>
        <w:t>.</w:t>
      </w:r>
    </w:p>
  </w:footnote>
  <w:footnote w:id="52">
    <w:p w:rsidR="00EE635F" w:rsidRPr="00A63735" w:rsidRDefault="00EE635F" w:rsidP="00B002CF">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الفوائد، تألىف ابن قىم، «ص: 152، 151»</w:t>
      </w:r>
      <w:r w:rsidRPr="00A63735">
        <w:rPr>
          <w:rStyle w:val="Char7"/>
          <w:rFonts w:hint="cs"/>
          <w:rtl/>
        </w:rPr>
        <w:t>.</w:t>
      </w:r>
    </w:p>
  </w:footnote>
  <w:footnote w:id="53">
    <w:p w:rsidR="00EE635F" w:rsidRPr="00A63735" w:rsidRDefault="00EE635F" w:rsidP="00B002CF">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xml:space="preserve">- </w:t>
      </w:r>
      <w:r w:rsidRPr="00A63735">
        <w:rPr>
          <w:rStyle w:val="Char7"/>
          <w:rFonts w:hint="cs"/>
          <w:rtl/>
        </w:rPr>
        <w:t>الفوائد، ابن ق</w:t>
      </w:r>
      <w:r>
        <w:rPr>
          <w:rStyle w:val="Char7"/>
          <w:rFonts w:hint="cs"/>
          <w:rtl/>
        </w:rPr>
        <w:t>ی</w:t>
      </w:r>
      <w:r w:rsidRPr="00A63735">
        <w:rPr>
          <w:rStyle w:val="Char7"/>
          <w:rFonts w:hint="cs"/>
          <w:rtl/>
        </w:rPr>
        <w:t>م ص 151-152.</w:t>
      </w:r>
    </w:p>
  </w:footnote>
  <w:footnote w:id="54">
    <w:p w:rsidR="00EE635F" w:rsidRPr="00A63735" w:rsidRDefault="00EE635F" w:rsidP="00B002CF">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الفوائد، تألىف ابن قىم، «ص: 152»</w:t>
      </w:r>
      <w:r w:rsidRPr="00A63735">
        <w:rPr>
          <w:rStyle w:val="Char7"/>
          <w:rFonts w:hint="cs"/>
          <w:rtl/>
        </w:rPr>
        <w:t>.</w:t>
      </w:r>
    </w:p>
  </w:footnote>
  <w:footnote w:id="55">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الزهد، تألىف امام احمد، «</w:t>
      </w:r>
      <w:r w:rsidRPr="00A63735">
        <w:rPr>
          <w:rStyle w:val="Char7"/>
          <w:rFonts w:hint="cs"/>
          <w:rtl/>
        </w:rPr>
        <w:t>2/</w:t>
      </w:r>
      <w:r w:rsidRPr="00A63735">
        <w:rPr>
          <w:rStyle w:val="Char7"/>
          <w:rtl/>
        </w:rPr>
        <w:t>242»</w:t>
      </w:r>
      <w:r w:rsidRPr="00A63735">
        <w:rPr>
          <w:rStyle w:val="Char7"/>
          <w:rFonts w:hint="cs"/>
          <w:rtl/>
        </w:rPr>
        <w:t>.</w:t>
      </w:r>
    </w:p>
  </w:footnote>
  <w:footnote w:id="56">
    <w:p w:rsidR="00EE635F" w:rsidRPr="00A63735" w:rsidRDefault="00EE635F" w:rsidP="00D87B83">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تهذ</w:t>
      </w:r>
      <w:r>
        <w:rPr>
          <w:rStyle w:val="Char7"/>
          <w:rFonts w:hint="cs"/>
          <w:rtl/>
        </w:rPr>
        <w:t>ی</w:t>
      </w:r>
      <w:r w:rsidRPr="00A63735">
        <w:rPr>
          <w:rStyle w:val="Char7"/>
          <w:rtl/>
        </w:rPr>
        <w:t>ب مدارج السالکىن، «ص: 123»</w:t>
      </w:r>
      <w:r w:rsidRPr="00A63735">
        <w:rPr>
          <w:rStyle w:val="Char7"/>
          <w:rFonts w:hint="cs"/>
          <w:rtl/>
        </w:rPr>
        <w:t>.</w:t>
      </w:r>
    </w:p>
  </w:footnote>
  <w:footnote w:id="57">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صحىح جامع صغىر، «4391»</w:t>
      </w:r>
      <w:r w:rsidRPr="00A63735">
        <w:rPr>
          <w:rStyle w:val="Char7"/>
          <w:rFonts w:hint="cs"/>
          <w:rtl/>
        </w:rPr>
        <w:t>. روا</w:t>
      </w:r>
      <w:r>
        <w:rPr>
          <w:rStyle w:val="Char7"/>
          <w:rFonts w:hint="cs"/>
          <w:rtl/>
        </w:rPr>
        <w:t>ی</w:t>
      </w:r>
      <w:r w:rsidRPr="00A63735">
        <w:rPr>
          <w:rStyle w:val="Char7"/>
          <w:rFonts w:hint="cs"/>
          <w:rtl/>
        </w:rPr>
        <w:t>ت أحمد در مسند، وترمذى.</w:t>
      </w:r>
    </w:p>
  </w:footnote>
  <w:footnote w:id="58">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إحىاء علوم</w:t>
      </w:r>
      <w:r w:rsidRPr="00B002CF">
        <w:rPr>
          <w:rFonts w:ascii="Lotus Linotype" w:hAnsi="Lotus Linotype" w:cs="Zar"/>
          <w:rtl/>
          <w:lang w:bidi="fa-IR"/>
        </w:rPr>
        <w:t>‌</w:t>
      </w:r>
      <w:r w:rsidRPr="00A63735">
        <w:rPr>
          <w:rStyle w:val="Char7"/>
          <w:rtl/>
        </w:rPr>
        <w:t>الدىن، تألىف امام غزالى، «4/155»</w:t>
      </w:r>
      <w:r w:rsidRPr="00A63735">
        <w:rPr>
          <w:rStyle w:val="Char7"/>
          <w:rFonts w:hint="cs"/>
          <w:rtl/>
        </w:rPr>
        <w:t>.</w:t>
      </w:r>
    </w:p>
  </w:footnote>
  <w:footnote w:id="59">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ذم</w:t>
      </w:r>
      <w:r w:rsidRPr="00B002CF">
        <w:rPr>
          <w:rFonts w:ascii="Lotus Linotype" w:hAnsi="Lotus Linotype" w:cs="Zar"/>
          <w:rtl/>
          <w:lang w:bidi="fa-IR"/>
        </w:rPr>
        <w:t>‌</w:t>
      </w:r>
      <w:r w:rsidRPr="00A63735">
        <w:rPr>
          <w:rStyle w:val="Char7"/>
          <w:rtl/>
        </w:rPr>
        <w:t>الهوى، تألىف ابن جوزى، «ص: 103»</w:t>
      </w:r>
      <w:r w:rsidRPr="00A63735">
        <w:rPr>
          <w:rStyle w:val="Char7"/>
          <w:rFonts w:hint="cs"/>
          <w:rtl/>
        </w:rPr>
        <w:t>.</w:t>
      </w:r>
    </w:p>
  </w:footnote>
  <w:footnote w:id="60">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ذم</w:t>
      </w:r>
      <w:r w:rsidRPr="00B002CF">
        <w:rPr>
          <w:rFonts w:ascii="Lotus Linotype" w:hAnsi="Lotus Linotype" w:cs="Zar"/>
          <w:rtl/>
          <w:lang w:bidi="fa-IR"/>
        </w:rPr>
        <w:t>‌</w:t>
      </w:r>
      <w:r w:rsidRPr="00A63735">
        <w:rPr>
          <w:rStyle w:val="Char7"/>
          <w:rtl/>
        </w:rPr>
        <w:t>الهوى، تألىف ابن جوزى، «ص: 174»</w:t>
      </w:r>
      <w:r w:rsidRPr="00A63735">
        <w:rPr>
          <w:rStyle w:val="Char7"/>
          <w:rFonts w:hint="cs"/>
          <w:rtl/>
        </w:rPr>
        <w:t>.</w:t>
      </w:r>
    </w:p>
  </w:footnote>
  <w:footnote w:id="61">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صحىح الجامع الصغىر، «5/200»</w:t>
      </w:r>
      <w:r w:rsidRPr="00A63735">
        <w:rPr>
          <w:rStyle w:val="Char7"/>
          <w:rFonts w:hint="cs"/>
          <w:rtl/>
        </w:rPr>
        <w:t>.</w:t>
      </w:r>
    </w:p>
  </w:footnote>
  <w:footnote w:id="62">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صحىح مسلم، «2702»</w:t>
      </w:r>
      <w:r w:rsidRPr="00A63735">
        <w:rPr>
          <w:rStyle w:val="Char7"/>
          <w:rFonts w:hint="cs"/>
          <w:rtl/>
        </w:rPr>
        <w:t>.</w:t>
      </w:r>
    </w:p>
  </w:footnote>
  <w:footnote w:id="63">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صحىح مسلم، «2747»</w:t>
      </w:r>
      <w:r w:rsidRPr="00A63735">
        <w:rPr>
          <w:rStyle w:val="Char7"/>
          <w:rFonts w:hint="cs"/>
          <w:rtl/>
        </w:rPr>
        <w:t>.</w:t>
      </w:r>
    </w:p>
  </w:footnote>
  <w:footnote w:id="64">
    <w:p w:rsidR="00EE635F" w:rsidRPr="00A63735" w:rsidRDefault="00EE635F" w:rsidP="00D87B83">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تهذ</w:t>
      </w:r>
      <w:r>
        <w:rPr>
          <w:rStyle w:val="Char7"/>
          <w:rFonts w:hint="cs"/>
          <w:rtl/>
        </w:rPr>
        <w:t>ی</w:t>
      </w:r>
      <w:r w:rsidRPr="00A63735">
        <w:rPr>
          <w:rStyle w:val="Char7"/>
          <w:rtl/>
        </w:rPr>
        <w:t xml:space="preserve">ب مدارج السالکىن، تألىف ابن قىم، با تلخىص عبدالمنعم </w:t>
      </w:r>
      <w:r w:rsidRPr="00A63735">
        <w:rPr>
          <w:rStyle w:val="Char7"/>
          <w:rFonts w:hint="cs"/>
          <w:rtl/>
        </w:rPr>
        <w:t>ال</w:t>
      </w:r>
      <w:r w:rsidRPr="00A63735">
        <w:rPr>
          <w:rStyle w:val="Char7"/>
          <w:rtl/>
        </w:rPr>
        <w:t>عزى، «ص: 157»</w:t>
      </w:r>
      <w:r w:rsidRPr="00A63735">
        <w:rPr>
          <w:rStyle w:val="Char7"/>
          <w:rFonts w:hint="cs"/>
          <w:rtl/>
        </w:rPr>
        <w:t>.</w:t>
      </w:r>
    </w:p>
  </w:footnote>
  <w:footnote w:id="65">
    <w:p w:rsidR="00EE635F" w:rsidRPr="00A63735" w:rsidRDefault="00EE635F" w:rsidP="00D87B83">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تهذ</w:t>
      </w:r>
      <w:r>
        <w:rPr>
          <w:rStyle w:val="Char7"/>
          <w:rFonts w:hint="cs"/>
          <w:rtl/>
        </w:rPr>
        <w:t>ی</w:t>
      </w:r>
      <w:r w:rsidRPr="00A63735">
        <w:rPr>
          <w:rStyle w:val="Char7"/>
          <w:rtl/>
        </w:rPr>
        <w:t xml:space="preserve">ب مدارج السالکىن، تألىف ابن قىم، با تلخىص عبدالمنعم </w:t>
      </w:r>
      <w:r w:rsidRPr="00A63735">
        <w:rPr>
          <w:rStyle w:val="Char7"/>
          <w:rFonts w:hint="cs"/>
          <w:rtl/>
        </w:rPr>
        <w:t>ال</w:t>
      </w:r>
      <w:r w:rsidRPr="00A63735">
        <w:rPr>
          <w:rStyle w:val="Char7"/>
          <w:rtl/>
        </w:rPr>
        <w:t>عزى، «ص: 157»</w:t>
      </w:r>
      <w:r w:rsidRPr="00A63735">
        <w:rPr>
          <w:rStyle w:val="Char7"/>
          <w:rFonts w:hint="cs"/>
          <w:rtl/>
        </w:rPr>
        <w:t>.</w:t>
      </w:r>
    </w:p>
  </w:footnote>
  <w:footnote w:id="66">
    <w:p w:rsidR="00EE635F" w:rsidRPr="00A63735" w:rsidRDefault="00EE635F" w:rsidP="00B002CF">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ذم</w:t>
      </w:r>
      <w:r w:rsidRPr="00B002CF">
        <w:rPr>
          <w:rFonts w:ascii="Lotus Linotype" w:hAnsi="Lotus Linotype" w:cs="Zar"/>
          <w:rtl/>
          <w:lang w:bidi="fa-IR"/>
        </w:rPr>
        <w:t>‌</w:t>
      </w:r>
      <w:r w:rsidRPr="00A63735">
        <w:rPr>
          <w:rStyle w:val="Char7"/>
          <w:rtl/>
        </w:rPr>
        <w:t>الهوى، تألىف ابن جوزى، «ص: 174»</w:t>
      </w:r>
      <w:r w:rsidRPr="00A63735">
        <w:rPr>
          <w:rStyle w:val="Char7"/>
          <w:rFonts w:hint="cs"/>
          <w:rtl/>
        </w:rPr>
        <w:t>.</w:t>
      </w:r>
    </w:p>
  </w:footnote>
  <w:footnote w:id="67">
    <w:p w:rsidR="00EE635F" w:rsidRPr="00A63735" w:rsidRDefault="00EE635F" w:rsidP="00B002CF">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صحىح جامع الصغىر، «1/575»</w:t>
      </w:r>
      <w:r w:rsidRPr="00A63735">
        <w:rPr>
          <w:rStyle w:val="Char7"/>
          <w:rFonts w:hint="cs"/>
          <w:rtl/>
        </w:rPr>
        <w:t>.</w:t>
      </w:r>
    </w:p>
  </w:footnote>
  <w:footnote w:id="68">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الزهد، تألىف امام احمد، «ص: 30»</w:t>
      </w:r>
      <w:r w:rsidRPr="00A63735">
        <w:rPr>
          <w:rStyle w:val="Char7"/>
          <w:rFonts w:hint="cs"/>
          <w:rtl/>
        </w:rPr>
        <w:t>.</w:t>
      </w:r>
      <w:r w:rsidRPr="00A63735">
        <w:rPr>
          <w:rStyle w:val="Char7"/>
          <w:rtl/>
        </w:rPr>
        <w:t xml:space="preserve"> </w:t>
      </w:r>
    </w:p>
  </w:footnote>
  <w:footnote w:id="69">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التوبه، تألىف محاسبى، «ص: 52»</w:t>
      </w:r>
      <w:r w:rsidRPr="00A63735">
        <w:rPr>
          <w:rStyle w:val="Char7"/>
          <w:rFonts w:hint="cs"/>
          <w:rtl/>
        </w:rPr>
        <w:t>.</w:t>
      </w:r>
    </w:p>
  </w:footnote>
  <w:footnote w:id="70">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النوافخ العطره، تألىف صفدى، «ص: 86»</w:t>
      </w:r>
      <w:r w:rsidRPr="00A63735">
        <w:rPr>
          <w:rStyle w:val="Char7"/>
          <w:rFonts w:hint="cs"/>
          <w:rtl/>
        </w:rPr>
        <w:t>.</w:t>
      </w:r>
    </w:p>
  </w:footnote>
  <w:footnote w:id="71">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xml:space="preserve">- </w:t>
      </w:r>
      <w:r w:rsidRPr="00A63735">
        <w:rPr>
          <w:rStyle w:val="Char7"/>
          <w:rFonts w:hint="cs"/>
          <w:rtl/>
        </w:rPr>
        <w:t xml:space="preserve">تذكرة السامع والمتكلم، </w:t>
      </w:r>
      <w:r w:rsidRPr="00A63735">
        <w:rPr>
          <w:rStyle w:val="Char7"/>
          <w:rtl/>
        </w:rPr>
        <w:t xml:space="preserve">تألىف </w:t>
      </w:r>
      <w:r w:rsidRPr="00A63735">
        <w:rPr>
          <w:rStyle w:val="Char7"/>
          <w:rFonts w:hint="cs"/>
          <w:rtl/>
        </w:rPr>
        <w:t>كتان</w:t>
      </w:r>
      <w:r>
        <w:rPr>
          <w:rStyle w:val="Char7"/>
          <w:rFonts w:hint="cs"/>
          <w:rtl/>
        </w:rPr>
        <w:t>ی</w:t>
      </w:r>
      <w:r w:rsidRPr="00A63735">
        <w:rPr>
          <w:rStyle w:val="Char7"/>
          <w:rtl/>
        </w:rPr>
        <w:t xml:space="preserve">، «ص: </w:t>
      </w:r>
      <w:r w:rsidRPr="00A63735">
        <w:rPr>
          <w:rStyle w:val="Char7"/>
          <w:rFonts w:hint="cs"/>
          <w:rtl/>
        </w:rPr>
        <w:t>68</w:t>
      </w:r>
      <w:r w:rsidRPr="00A63735">
        <w:rPr>
          <w:rStyle w:val="Char7"/>
          <w:rtl/>
        </w:rPr>
        <w:t>»</w:t>
      </w:r>
      <w:r w:rsidRPr="00A63735">
        <w:rPr>
          <w:rStyle w:val="Char7"/>
          <w:rFonts w:hint="cs"/>
          <w:rtl/>
        </w:rPr>
        <w:t>.</w:t>
      </w:r>
    </w:p>
  </w:footnote>
  <w:footnote w:id="72">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صىد الخاطر، تألىف ابن جوزى، «ص: 51»</w:t>
      </w:r>
      <w:r w:rsidRPr="00A63735">
        <w:rPr>
          <w:rStyle w:val="Char7"/>
          <w:rFonts w:hint="cs"/>
          <w:rtl/>
        </w:rPr>
        <w:t>.</w:t>
      </w:r>
    </w:p>
  </w:footnote>
  <w:footnote w:id="73">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آداب الشرعىه، تألىف مقدسى، «ص: 1/97»</w:t>
      </w:r>
      <w:r w:rsidRPr="00A63735">
        <w:rPr>
          <w:rStyle w:val="Char7"/>
          <w:rFonts w:hint="cs"/>
          <w:rtl/>
        </w:rPr>
        <w:t>.</w:t>
      </w:r>
    </w:p>
  </w:footnote>
  <w:footnote w:id="74">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احىاء علوم</w:t>
      </w:r>
      <w:r w:rsidRPr="00B002CF">
        <w:rPr>
          <w:rFonts w:ascii="Lotus Linotype" w:hAnsi="Lotus Linotype" w:cs="Zar"/>
          <w:rtl/>
          <w:lang w:bidi="fa-IR"/>
        </w:rPr>
        <w:t>‌</w:t>
      </w:r>
      <w:r w:rsidRPr="00A63735">
        <w:rPr>
          <w:rStyle w:val="Char7"/>
          <w:rtl/>
        </w:rPr>
        <w:t>الدىن، غزالى، «ص: 4/</w:t>
      </w:r>
      <w:r w:rsidRPr="00A63735">
        <w:rPr>
          <w:rStyle w:val="Char7"/>
          <w:rFonts w:hint="cs"/>
          <w:rtl/>
        </w:rPr>
        <w:t>195</w:t>
      </w:r>
      <w:r w:rsidRPr="00A63735">
        <w:rPr>
          <w:rStyle w:val="Char7"/>
          <w:rtl/>
        </w:rPr>
        <w:t>»</w:t>
      </w:r>
      <w:r w:rsidRPr="00A63735">
        <w:rPr>
          <w:rStyle w:val="Char7"/>
          <w:rFonts w:hint="cs"/>
          <w:rtl/>
        </w:rPr>
        <w:t>.</w:t>
      </w:r>
    </w:p>
  </w:footnote>
  <w:footnote w:id="75">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صحىح بخارى، «ص: 6465»</w:t>
      </w:r>
      <w:r w:rsidRPr="00A63735">
        <w:rPr>
          <w:rStyle w:val="Char7"/>
          <w:rFonts w:hint="cs"/>
          <w:rtl/>
        </w:rPr>
        <w:t>.</w:t>
      </w:r>
    </w:p>
  </w:footnote>
  <w:footnote w:id="76">
    <w:p w:rsidR="00EE635F" w:rsidRPr="00A63735" w:rsidRDefault="00EE635F" w:rsidP="00D87B83">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تهذ</w:t>
      </w:r>
      <w:r>
        <w:rPr>
          <w:rStyle w:val="Char7"/>
          <w:rFonts w:hint="cs"/>
          <w:rtl/>
        </w:rPr>
        <w:t>ی</w:t>
      </w:r>
      <w:r w:rsidRPr="00A63735">
        <w:rPr>
          <w:rStyle w:val="Char7"/>
          <w:rtl/>
        </w:rPr>
        <w:t>ب</w:t>
      </w:r>
      <w:r w:rsidRPr="00B002CF">
        <w:rPr>
          <w:rFonts w:ascii="Lotus Linotype" w:hAnsi="Lotus Linotype" w:cs="Zar"/>
          <w:rtl/>
          <w:lang w:bidi="fa-IR"/>
        </w:rPr>
        <w:t>‌</w:t>
      </w:r>
      <w:r w:rsidRPr="00A63735">
        <w:rPr>
          <w:rStyle w:val="Char7"/>
          <w:rtl/>
        </w:rPr>
        <w:t xml:space="preserve"> مدارج السالکىن، تألىف ابن قىم، با تخلىص العزى، «ص: 123»</w:t>
      </w:r>
      <w:r w:rsidRPr="00A63735">
        <w:rPr>
          <w:rStyle w:val="Char7"/>
          <w:rFonts w:hint="cs"/>
          <w:rtl/>
        </w:rPr>
        <w:t>.</w:t>
      </w:r>
    </w:p>
  </w:footnote>
  <w:footnote w:id="77">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xml:space="preserve">- التوبه، تألىف محاسبى، «ص: </w:t>
      </w:r>
      <w:r w:rsidRPr="00A63735">
        <w:rPr>
          <w:rStyle w:val="Char7"/>
          <w:rFonts w:hint="cs"/>
          <w:rtl/>
        </w:rPr>
        <w:t>55</w:t>
      </w:r>
      <w:r w:rsidRPr="00A63735">
        <w:rPr>
          <w:rStyle w:val="Char7"/>
          <w:rtl/>
        </w:rPr>
        <w:t>»</w:t>
      </w:r>
      <w:r w:rsidRPr="00A63735">
        <w:rPr>
          <w:rStyle w:val="Char7"/>
          <w:rFonts w:hint="cs"/>
          <w:rtl/>
        </w:rPr>
        <w:t>.</w:t>
      </w:r>
    </w:p>
  </w:footnote>
  <w:footnote w:id="78">
    <w:p w:rsidR="00EE635F" w:rsidRPr="00A63735" w:rsidRDefault="00EE635F" w:rsidP="00D87B83">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ادب دنىا و د</w:t>
      </w:r>
      <w:r>
        <w:rPr>
          <w:rStyle w:val="Char7"/>
          <w:rFonts w:hint="cs"/>
          <w:rtl/>
        </w:rPr>
        <w:t>ی</w:t>
      </w:r>
      <w:r w:rsidRPr="00A63735">
        <w:rPr>
          <w:rStyle w:val="Char7"/>
          <w:rtl/>
        </w:rPr>
        <w:t>ن، تألىف ماوردى، «ص: 105»</w:t>
      </w:r>
      <w:r w:rsidRPr="00A63735">
        <w:rPr>
          <w:rStyle w:val="Char7"/>
          <w:rFonts w:hint="cs"/>
          <w:rtl/>
        </w:rPr>
        <w:t>.</w:t>
      </w:r>
    </w:p>
  </w:footnote>
  <w:footnote w:id="79">
    <w:p w:rsidR="00EE635F" w:rsidRPr="00A63735" w:rsidRDefault="00EE635F" w:rsidP="00D87B83">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مختصر صحىح مسلم، امام نووى، «شماره حد</w:t>
      </w:r>
      <w:r>
        <w:rPr>
          <w:rStyle w:val="Char7"/>
          <w:rFonts w:hint="cs"/>
          <w:rtl/>
        </w:rPr>
        <w:t>ی</w:t>
      </w:r>
      <w:r w:rsidRPr="00A63735">
        <w:rPr>
          <w:rStyle w:val="Char7"/>
          <w:rtl/>
        </w:rPr>
        <w:t>ث 119، ص: 41»</w:t>
      </w:r>
      <w:r w:rsidRPr="00A63735">
        <w:rPr>
          <w:rStyle w:val="Char7"/>
          <w:rFonts w:hint="cs"/>
          <w:rtl/>
        </w:rPr>
        <w:t>.</w:t>
      </w:r>
    </w:p>
  </w:footnote>
  <w:footnote w:id="80">
    <w:p w:rsidR="00EE635F" w:rsidRPr="00A63735" w:rsidRDefault="00EE635F" w:rsidP="00D87B83">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مختصر صحىح مسلم، امام نووى، «شماره حد</w:t>
      </w:r>
      <w:r>
        <w:rPr>
          <w:rStyle w:val="Char7"/>
          <w:rFonts w:hint="cs"/>
          <w:rtl/>
        </w:rPr>
        <w:t>ی</w:t>
      </w:r>
      <w:r w:rsidRPr="00A63735">
        <w:rPr>
          <w:rStyle w:val="Char7"/>
          <w:rtl/>
        </w:rPr>
        <w:t>ث 1922، ص: 511»</w:t>
      </w:r>
      <w:r w:rsidRPr="00A63735">
        <w:rPr>
          <w:rStyle w:val="Char7"/>
          <w:rFonts w:hint="cs"/>
          <w:rtl/>
        </w:rPr>
        <w:t>.</w:t>
      </w:r>
    </w:p>
  </w:footnote>
  <w:footnote w:id="81">
    <w:p w:rsidR="00EE635F" w:rsidRPr="00A63735" w:rsidRDefault="00EE635F" w:rsidP="00D87B83">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جامع الأصول، «10/476»، «شماره حد</w:t>
      </w:r>
      <w:r>
        <w:rPr>
          <w:rStyle w:val="Char7"/>
          <w:rFonts w:hint="cs"/>
          <w:rtl/>
        </w:rPr>
        <w:t>ی</w:t>
      </w:r>
      <w:r w:rsidRPr="00A63735">
        <w:rPr>
          <w:rStyle w:val="Char7"/>
          <w:rtl/>
        </w:rPr>
        <w:t>ث 8012»</w:t>
      </w:r>
      <w:r w:rsidRPr="00A63735">
        <w:rPr>
          <w:rStyle w:val="Char7"/>
          <w:rFonts w:hint="cs"/>
          <w:rtl/>
        </w:rPr>
        <w:t>.</w:t>
      </w:r>
    </w:p>
  </w:footnote>
  <w:footnote w:id="82">
    <w:p w:rsidR="00EE635F" w:rsidRPr="00A63735" w:rsidRDefault="00EE635F" w:rsidP="00D87B83">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مختصر صحىح مسلم، «شماره حد</w:t>
      </w:r>
      <w:r>
        <w:rPr>
          <w:rStyle w:val="Char7"/>
          <w:rFonts w:hint="cs"/>
          <w:rtl/>
        </w:rPr>
        <w:t>ی</w:t>
      </w:r>
      <w:r w:rsidRPr="00A63735">
        <w:rPr>
          <w:rStyle w:val="Char7"/>
          <w:rtl/>
        </w:rPr>
        <w:t>ث، ص 477»</w:t>
      </w:r>
      <w:r w:rsidRPr="00A63735">
        <w:rPr>
          <w:rStyle w:val="Char7"/>
          <w:rFonts w:hint="cs"/>
          <w:rtl/>
        </w:rPr>
        <w:t>.</w:t>
      </w:r>
    </w:p>
  </w:footnote>
  <w:footnote w:id="83">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تسلىة أهل المصائب، «ص: 250»</w:t>
      </w:r>
      <w:r w:rsidRPr="00A63735">
        <w:rPr>
          <w:rStyle w:val="Char7"/>
          <w:rFonts w:hint="cs"/>
          <w:rtl/>
        </w:rPr>
        <w:t>.</w:t>
      </w:r>
    </w:p>
  </w:footnote>
  <w:footnote w:id="84">
    <w:p w:rsidR="00EE635F" w:rsidRPr="00A63735" w:rsidRDefault="00EE635F" w:rsidP="007D4CF5">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الا</w:t>
      </w:r>
      <w:r>
        <w:rPr>
          <w:rStyle w:val="Char7"/>
          <w:rFonts w:hint="cs"/>
          <w:rtl/>
        </w:rPr>
        <w:t>ی</w:t>
      </w:r>
      <w:r w:rsidRPr="00A63735">
        <w:rPr>
          <w:rStyle w:val="Char7"/>
          <w:rtl/>
        </w:rPr>
        <w:t>مان الاوسط، تألىف ابن تىمىه، «ص: 29-43»</w:t>
      </w:r>
      <w:r w:rsidRPr="00A63735">
        <w:rPr>
          <w:rStyle w:val="Char7"/>
          <w:rFonts w:hint="cs"/>
          <w:rtl/>
        </w:rPr>
        <w:t>.</w:t>
      </w:r>
    </w:p>
  </w:footnote>
  <w:footnote w:id="85">
    <w:p w:rsidR="00EE635F" w:rsidRPr="00A63735" w:rsidRDefault="00EE635F" w:rsidP="007D4CF5">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طر</w:t>
      </w:r>
      <w:r>
        <w:rPr>
          <w:rStyle w:val="Char7"/>
          <w:rFonts w:hint="cs"/>
          <w:rtl/>
        </w:rPr>
        <w:t>ی</w:t>
      </w:r>
      <w:r w:rsidRPr="00A63735">
        <w:rPr>
          <w:rStyle w:val="Char7"/>
          <w:rtl/>
        </w:rPr>
        <w:t>ق الهجرتىن و باب السعادتىن، تألىف ابن قىم، «ص: 176، 175»</w:t>
      </w:r>
      <w:r w:rsidRPr="00A63735">
        <w:rPr>
          <w:rStyle w:val="Char7"/>
          <w:rFonts w:hint="cs"/>
          <w:rtl/>
        </w:rPr>
        <w:t>.</w:t>
      </w:r>
    </w:p>
  </w:footnote>
  <w:footnote w:id="86">
    <w:p w:rsidR="00EE635F" w:rsidRPr="00A63735" w:rsidRDefault="00EE635F" w:rsidP="00B002CF">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تفسىر رازى، «1/244»</w:t>
      </w:r>
      <w:r w:rsidRPr="00A63735">
        <w:rPr>
          <w:rStyle w:val="Char7"/>
          <w:rFonts w:hint="cs"/>
          <w:rtl/>
        </w:rPr>
        <w:t>.</w:t>
      </w:r>
    </w:p>
  </w:footnote>
  <w:footnote w:id="87">
    <w:p w:rsidR="00EE635F" w:rsidRPr="00A63735" w:rsidRDefault="00EE635F" w:rsidP="007D4CF5">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به روا</w:t>
      </w:r>
      <w:r>
        <w:rPr>
          <w:rStyle w:val="Char7"/>
          <w:rFonts w:hint="cs"/>
          <w:rtl/>
        </w:rPr>
        <w:t>ی</w:t>
      </w:r>
      <w:r w:rsidRPr="00A63735">
        <w:rPr>
          <w:rStyle w:val="Char7"/>
          <w:rtl/>
        </w:rPr>
        <w:t>ت ابن ماجه</w:t>
      </w:r>
      <w:r w:rsidRPr="00B002CF">
        <w:rPr>
          <w:rFonts w:ascii="Lotus Linotype" w:hAnsi="Lotus Linotype" w:cs="Zar"/>
          <w:rtl/>
          <w:lang w:bidi="fa-IR"/>
        </w:rPr>
        <w:t>‌</w:t>
      </w:r>
      <w:r w:rsidRPr="00A63735">
        <w:rPr>
          <w:rStyle w:val="Char7"/>
          <w:rtl/>
        </w:rPr>
        <w:t>، «ج 2، شماره حد</w:t>
      </w:r>
      <w:r>
        <w:rPr>
          <w:rStyle w:val="Char7"/>
          <w:rFonts w:hint="cs"/>
          <w:rtl/>
        </w:rPr>
        <w:t>ی</w:t>
      </w:r>
      <w:r w:rsidRPr="00A63735">
        <w:rPr>
          <w:rStyle w:val="Char7"/>
          <w:rtl/>
        </w:rPr>
        <w:t>ث 1418»</w:t>
      </w:r>
      <w:r w:rsidRPr="00A63735">
        <w:rPr>
          <w:rStyle w:val="Char7"/>
          <w:rFonts w:hint="cs"/>
          <w:rtl/>
        </w:rPr>
        <w:t>.</w:t>
      </w:r>
    </w:p>
  </w:footnote>
  <w:footnote w:id="88">
    <w:p w:rsidR="00EE635F" w:rsidRPr="00A63735" w:rsidRDefault="00EE635F" w:rsidP="00B002CF">
      <w:pPr>
        <w:pStyle w:val="FootnoteText"/>
        <w:bidi/>
        <w:spacing w:line="226" w:lineRule="auto"/>
        <w:ind w:left="227" w:hanging="227"/>
        <w:jc w:val="both"/>
        <w:rPr>
          <w:rStyle w:val="Char7"/>
          <w:rtl/>
        </w:rPr>
      </w:pPr>
      <w:r w:rsidRPr="00796285">
        <w:rPr>
          <w:rStyle w:val="Char7"/>
          <w:vertAlign w:val="superscript"/>
        </w:rPr>
        <w:footnoteRef/>
      </w:r>
      <w:r w:rsidRPr="00A63735">
        <w:rPr>
          <w:rStyle w:val="Char7"/>
          <w:rtl/>
        </w:rPr>
        <w:t>- جواب الکافى، تألىف ابن قىم، «ص: 47»</w:t>
      </w:r>
      <w:r w:rsidRPr="00A63735">
        <w:rPr>
          <w:rStyle w:val="Char7"/>
          <w:rFonts w:hint="cs"/>
          <w:rtl/>
        </w:rPr>
        <w:t>.</w:t>
      </w:r>
    </w:p>
  </w:footnote>
  <w:footnote w:id="89">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صىد الخاطر، تألىف ابن جوزى، «ص: 391، 392»</w:t>
      </w:r>
      <w:r w:rsidRPr="00A63735">
        <w:rPr>
          <w:rStyle w:val="Char7"/>
          <w:rFonts w:hint="cs"/>
          <w:rtl/>
        </w:rPr>
        <w:t>.</w:t>
      </w:r>
    </w:p>
  </w:footnote>
  <w:footnote w:id="90">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تلبىس ابلىس، تألىف ابن جوزى، «ص: 391، 392»</w:t>
      </w:r>
      <w:r w:rsidRPr="00A63735">
        <w:rPr>
          <w:rStyle w:val="Char7"/>
          <w:rFonts w:hint="cs"/>
          <w:rtl/>
        </w:rPr>
        <w:t>.</w:t>
      </w:r>
    </w:p>
  </w:footnote>
  <w:footnote w:id="91">
    <w:p w:rsidR="00EE635F" w:rsidRPr="00A63735" w:rsidRDefault="00EE635F" w:rsidP="00D87B83">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مختصر صحىح مسلم، «شماره حد</w:t>
      </w:r>
      <w:r>
        <w:rPr>
          <w:rStyle w:val="Char7"/>
          <w:rFonts w:hint="cs"/>
          <w:rtl/>
        </w:rPr>
        <w:t>ی</w:t>
      </w:r>
      <w:r w:rsidRPr="00A63735">
        <w:rPr>
          <w:rStyle w:val="Char7"/>
          <w:rtl/>
        </w:rPr>
        <w:t>ث 1935، ص: 514»</w:t>
      </w:r>
      <w:r w:rsidRPr="00A63735">
        <w:rPr>
          <w:rStyle w:val="Char7"/>
          <w:rFonts w:hint="cs"/>
          <w:rtl/>
        </w:rPr>
        <w:t>.</w:t>
      </w:r>
    </w:p>
  </w:footnote>
  <w:footnote w:id="92">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صىد الخاطر، تألىف ابن جوزى، «ص: 330، 331»</w:t>
      </w:r>
      <w:r w:rsidRPr="00A63735">
        <w:rPr>
          <w:rStyle w:val="Char7"/>
          <w:rFonts w:hint="cs"/>
          <w:rtl/>
        </w:rPr>
        <w:t>.</w:t>
      </w:r>
    </w:p>
  </w:footnote>
  <w:footnote w:id="93">
    <w:p w:rsidR="00EE635F" w:rsidRPr="00A63735" w:rsidRDefault="00EE635F" w:rsidP="007D4CF5">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ا</w:t>
      </w:r>
      <w:r>
        <w:rPr>
          <w:rStyle w:val="Char7"/>
          <w:rFonts w:hint="cs"/>
          <w:rtl/>
        </w:rPr>
        <w:t>ی</w:t>
      </w:r>
      <w:r w:rsidRPr="00A63735">
        <w:rPr>
          <w:rStyle w:val="Char7"/>
          <w:rtl/>
        </w:rPr>
        <w:t>ن نظر ابن جوزى درباره عىسى</w:t>
      </w:r>
      <w:r>
        <w:rPr>
          <w:rFonts w:ascii="Lotus Linotype" w:hAnsi="Lotus Linotype" w:cs="CTraditional Arabic" w:hint="cs"/>
          <w:rtl/>
          <w:lang w:bidi="fa-IR"/>
        </w:rPr>
        <w:t>÷</w:t>
      </w:r>
      <w:r w:rsidRPr="00A63735">
        <w:rPr>
          <w:rStyle w:val="Char7"/>
          <w:rtl/>
        </w:rPr>
        <w:t xml:space="preserve"> درست نىست، چون در صحاح گناهى از عىسى ذکر نکرده است. </w:t>
      </w:r>
    </w:p>
  </w:footnote>
  <w:footnote w:id="94">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صىد الخاطر، تألىف ابن جوزى، «ص: 331»</w:t>
      </w:r>
      <w:r w:rsidRPr="00A63735">
        <w:rPr>
          <w:rStyle w:val="Char7"/>
          <w:rFonts w:hint="cs"/>
          <w:rtl/>
        </w:rPr>
        <w:t>.</w:t>
      </w:r>
    </w:p>
  </w:footnote>
  <w:footnote w:id="95">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الزهد، امام احمد، «ص 437»</w:t>
      </w:r>
      <w:r w:rsidRPr="00A63735">
        <w:rPr>
          <w:rStyle w:val="Char7"/>
          <w:rFonts w:hint="cs"/>
          <w:rtl/>
        </w:rPr>
        <w:t>.</w:t>
      </w:r>
    </w:p>
  </w:footnote>
  <w:footnote w:id="96">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الزهد، امام احمد، «ص: 474»</w:t>
      </w:r>
      <w:r w:rsidRPr="00A63735">
        <w:rPr>
          <w:rStyle w:val="Char7"/>
          <w:rFonts w:hint="cs"/>
          <w:rtl/>
        </w:rPr>
        <w:t>.</w:t>
      </w:r>
    </w:p>
  </w:footnote>
  <w:footnote w:id="97">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الزهد، امام احمد، «ص: 464»</w:t>
      </w:r>
      <w:r w:rsidRPr="00A63735">
        <w:rPr>
          <w:rStyle w:val="Char7"/>
          <w:rFonts w:hint="cs"/>
          <w:rtl/>
        </w:rPr>
        <w:t>.</w:t>
      </w:r>
    </w:p>
  </w:footnote>
  <w:footnote w:id="98">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النوافخ العطره، صفدى، «ص: 86»</w:t>
      </w:r>
      <w:r w:rsidRPr="00A63735">
        <w:rPr>
          <w:rStyle w:val="Char7"/>
          <w:rFonts w:hint="cs"/>
          <w:rtl/>
        </w:rPr>
        <w:t>.</w:t>
      </w:r>
    </w:p>
  </w:footnote>
  <w:footnote w:id="99">
    <w:p w:rsidR="00EE635F" w:rsidRPr="00A63735" w:rsidRDefault="00EE635F" w:rsidP="00B002CF">
      <w:pPr>
        <w:pStyle w:val="FootnoteText"/>
        <w:bidi/>
        <w:spacing w:line="226" w:lineRule="auto"/>
        <w:ind w:left="227" w:hanging="227"/>
        <w:jc w:val="both"/>
        <w:rPr>
          <w:rStyle w:val="Char7"/>
        </w:rPr>
      </w:pPr>
      <w:r w:rsidRPr="00796285">
        <w:rPr>
          <w:rStyle w:val="Char7"/>
          <w:vertAlign w:val="superscript"/>
        </w:rPr>
        <w:footnoteRef/>
      </w:r>
      <w:r w:rsidRPr="00A63735">
        <w:rPr>
          <w:rStyle w:val="Char7"/>
          <w:rtl/>
        </w:rPr>
        <w:t>- صىد الخاطر، ابن جوزى، «ص: 132»</w:t>
      </w:r>
      <w:r w:rsidRPr="00A63735">
        <w:rPr>
          <w:rStyle w:val="Char7"/>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8602DE" w:rsidRDefault="00EE635F" w:rsidP="00472413">
    <w:pPr>
      <w:pStyle w:val="Header"/>
      <w:tabs>
        <w:tab w:val="clear" w:pos="4153"/>
        <w:tab w:val="right" w:pos="2267"/>
        <w:tab w:val="center" w:pos="2692"/>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6432" behindDoc="0" locked="0" layoutInCell="1" allowOverlap="1" wp14:anchorId="733A3440" wp14:editId="1AF36AF8">
              <wp:simplePos x="0" y="0"/>
              <wp:positionH relativeFrom="column">
                <wp:posOffset>-1905</wp:posOffset>
              </wp:positionH>
              <wp:positionV relativeFrom="paragraph">
                <wp:posOffset>301625</wp:posOffset>
              </wp:positionV>
              <wp:extent cx="3959860" cy="0"/>
              <wp:effectExtent l="24130" t="27940" r="26035" b="196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O1u5S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D2F83">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گناه و آثار شوم آن در جامعه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80528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30378CF2" wp14:editId="5E26F555">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11</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80528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4864" behindDoc="0" locked="0" layoutInCell="1" allowOverlap="1" wp14:anchorId="7FC8241F" wp14:editId="3C1EA529">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فصل دوم: آثار گناه در گذشتگان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7D7F">
      <w:rPr>
        <w:rFonts w:ascii="IRNazli" w:hAnsi="IRNazli" w:cs="IRNazli"/>
        <w:noProof/>
        <w:rtl/>
      </w:rPr>
      <w:t>21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C91FB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6912" behindDoc="0" locked="0" layoutInCell="1" allowOverlap="1" wp14:anchorId="7EB2DEF2" wp14:editId="2F1FEDF0">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فصل سوم: آثار گناه در امت محمد </w:t>
    </w:r>
    <w:r w:rsidRPr="00C91FB4">
      <w:rPr>
        <w:rFonts w:ascii="IRNazanin" w:hAnsi="IRNazanin" w:cs="CTraditional Arabic" w:hint="cs"/>
        <w:sz w:val="26"/>
        <w:szCs w:val="26"/>
        <w:rtl/>
        <w:lang w:bidi="fa-IR"/>
      </w:rPr>
      <w:t>ص</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7D7F">
      <w:rPr>
        <w:rFonts w:ascii="IRNazli" w:hAnsi="IRNazli" w:cs="IRNazli"/>
        <w:noProof/>
        <w:rtl/>
      </w:rPr>
      <w:t>27</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E96DD4">
    <w:pPr>
      <w:pStyle w:val="Header"/>
      <w:tabs>
        <w:tab w:val="clear" w:pos="4153"/>
        <w:tab w:val="right" w:pos="282"/>
        <w:tab w:val="center" w:pos="5385"/>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8960" behindDoc="0" locked="0" layoutInCell="1" allowOverlap="1" wp14:anchorId="4682719F" wp14:editId="154DC026">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فصل چهارم: کارهای بسیار خطرناکی که انسان متوجه آن ... </w:t>
    </w:r>
    <w:r w:rsidRPr="008602DE">
      <w:rPr>
        <w:rFonts w:ascii="IRNazanin" w:hAnsi="IRNazanin" w:cs="IRNazanin"/>
        <w:b/>
        <w:bCs/>
        <w:sz w:val="26"/>
        <w:szCs w:val="26"/>
        <w:rtl/>
      </w:rPr>
      <w:tab/>
    </w:r>
    <w:r w:rsidR="00E96DD4">
      <w:rPr>
        <w:rFonts w:ascii="IRNazanin" w:hAnsi="IRNazanin" w:cs="IRNazanin"/>
        <w:b/>
        <w:bCs/>
        <w:sz w:val="26"/>
        <w:szCs w:val="26"/>
      </w:rPr>
      <w:tab/>
    </w:r>
    <w:r w:rsidR="00E96DD4">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7D7F">
      <w:rPr>
        <w:rFonts w:ascii="IRNazli" w:hAnsi="IRNazli" w:cs="IRNazli"/>
        <w:noProof/>
        <w:rtl/>
      </w:rPr>
      <w:t>37</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C91FB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1008" behindDoc="0" locked="0" layoutInCell="1" allowOverlap="1" wp14:anchorId="37A23887" wp14:editId="655F6B02">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noProof/>
        <w:rtl/>
      </w:rPr>
      <w:t>فصل پنجم: آثار گناهان بر  انسان</w:t>
    </w:r>
    <w:r>
      <w:rPr>
        <w:rFonts w:ascii="IRNazanin" w:hAnsi="IRNazanin" w:cs="IRNazanin" w:hint="cs"/>
        <w:b/>
        <w:bCs/>
        <w:noProof/>
        <w:rtl/>
      </w:rPr>
      <w:tab/>
    </w:r>
    <w:r>
      <w:rPr>
        <w:rFonts w:ascii="IRNazanin" w:hAnsi="IRNazanin" w:cs="IRNazanin" w:hint="cs"/>
        <w:b/>
        <w:bCs/>
        <w:noProof/>
        <w:rtl/>
      </w:rPr>
      <w:tab/>
    </w:r>
    <w:r>
      <w:rPr>
        <w:rFonts w:ascii="IRNazanin" w:hAnsi="IRNazanin" w:cs="IRNazanin" w:hint="cs"/>
        <w:b/>
        <w:bCs/>
        <w:sz w:val="26"/>
        <w:szCs w:val="26"/>
        <w:rtl/>
        <w:lang w:bidi="fa-IR"/>
      </w:rPr>
      <w:t xml:space="preserve"> </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7D7F">
      <w:rPr>
        <w:rFonts w:ascii="IRNazli" w:hAnsi="IRNazli" w:cs="IRNazli"/>
        <w:noProof/>
        <w:rtl/>
      </w:rPr>
      <w:t>41</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341BC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3056" behindDoc="0" locked="0" layoutInCell="1" allowOverlap="1" wp14:anchorId="18990F02" wp14:editId="42E18D0D">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noProof/>
        <w:rtl/>
      </w:rPr>
      <w:t>فصل ششم: توبه و شرایط آن</w:t>
    </w:r>
    <w:r>
      <w:rPr>
        <w:rFonts w:ascii="IRNazanin" w:hAnsi="IRNazanin" w:cs="IRNazanin" w:hint="cs"/>
        <w:b/>
        <w:bCs/>
        <w:noProof/>
        <w:rtl/>
      </w:rPr>
      <w:tab/>
    </w:r>
    <w:r>
      <w:rPr>
        <w:rFonts w:ascii="IRNazanin" w:hAnsi="IRNazanin" w:cs="IRNazanin" w:hint="cs"/>
        <w:b/>
        <w:bCs/>
        <w:noProof/>
        <w:rtl/>
      </w:rPr>
      <w:tab/>
    </w:r>
    <w:r>
      <w:rPr>
        <w:rFonts w:ascii="IRNazanin" w:hAnsi="IRNazanin" w:cs="IRNazanin" w:hint="cs"/>
        <w:b/>
        <w:bCs/>
        <w:sz w:val="26"/>
        <w:szCs w:val="26"/>
        <w:rtl/>
        <w:lang w:bidi="fa-IR"/>
      </w:rPr>
      <w:t xml:space="preserve"> </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7D7F">
      <w:rPr>
        <w:rFonts w:ascii="IRNazli" w:hAnsi="IRNazli" w:cs="IRNazli"/>
        <w:noProof/>
        <w:rtl/>
      </w:rPr>
      <w:t>47</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341BC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1248" behindDoc="0" locked="0" layoutInCell="1" allowOverlap="1" wp14:anchorId="61ED16F1" wp14:editId="5F9618FB">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noProof/>
        <w:rtl/>
      </w:rPr>
      <w:t>فصل هفتم: پاک کننده</w:t>
    </w:r>
    <w:r>
      <w:rPr>
        <w:rFonts w:ascii="IRNazanin" w:hAnsi="IRNazanin" w:cs="IRNazanin" w:hint="eastAsia"/>
        <w:b/>
        <w:bCs/>
        <w:noProof/>
        <w:rtl/>
      </w:rPr>
      <w:t>‌های گناه</w:t>
    </w:r>
    <w:r>
      <w:rPr>
        <w:rFonts w:ascii="IRNazanin" w:hAnsi="IRNazanin" w:cs="IRNazanin" w:hint="cs"/>
        <w:b/>
        <w:bCs/>
        <w:noProof/>
        <w:rtl/>
      </w:rPr>
      <w:tab/>
    </w:r>
    <w:r>
      <w:rPr>
        <w:rFonts w:ascii="IRNazanin" w:hAnsi="IRNazanin" w:cs="IRNazanin" w:hint="cs"/>
        <w:b/>
        <w:bCs/>
        <w:noProof/>
        <w:rtl/>
      </w:rPr>
      <w:tab/>
    </w:r>
    <w:r>
      <w:rPr>
        <w:rFonts w:ascii="IRNazanin" w:hAnsi="IRNazanin" w:cs="IRNazanin" w:hint="cs"/>
        <w:b/>
        <w:bCs/>
        <w:sz w:val="26"/>
        <w:szCs w:val="26"/>
        <w:rtl/>
        <w:lang w:bidi="fa-IR"/>
      </w:rPr>
      <w:t xml:space="preserve"> </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7D7F">
      <w:rPr>
        <w:rFonts w:ascii="IRNazli" w:hAnsi="IRNazli" w:cs="IRNazli"/>
        <w:noProof/>
        <w:rtl/>
      </w:rPr>
      <w:t>53</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E96DD4">
    <w:pPr>
      <w:pStyle w:val="Header"/>
      <w:tabs>
        <w:tab w:val="clear" w:pos="4153"/>
        <w:tab w:val="right" w:pos="282"/>
        <w:tab w:val="center"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5104" behindDoc="0" locked="0" layoutInCell="1" allowOverlap="1" wp14:anchorId="79B6F5EE" wp14:editId="7B05A391">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noProof/>
        <w:rtl/>
      </w:rPr>
      <w:t>فصل هشتم: کیفر و عقاب گناه- گرچه پس از مدت</w:t>
    </w:r>
    <w:r w:rsidR="00E96DD4">
      <w:rPr>
        <w:rFonts w:ascii="IRNazanin" w:hAnsi="IRNazanin" w:cs="IRNazanin" w:hint="cs"/>
        <w:b/>
        <w:bCs/>
        <w:noProof/>
        <w:rtl/>
        <w:lang w:bidi="fa-IR"/>
      </w:rPr>
      <w:t>ی</w:t>
    </w:r>
    <w:r>
      <w:rPr>
        <w:rFonts w:ascii="IRNazanin" w:hAnsi="IRNazanin" w:cs="IRNazanin" w:hint="cs"/>
        <w:b/>
        <w:bCs/>
        <w:noProof/>
        <w:rtl/>
      </w:rPr>
      <w:t>...</w:t>
    </w:r>
    <w:r w:rsidR="00E96DD4">
      <w:rPr>
        <w:rFonts w:ascii="IRNazanin" w:hAnsi="IRNazanin" w:cs="IRNazanin" w:hint="cs"/>
        <w:b/>
        <w:bCs/>
        <w:noProof/>
        <w:rtl/>
      </w:rPr>
      <w:tab/>
    </w:r>
    <w:r w:rsidR="00E96DD4">
      <w:rPr>
        <w:rFonts w:ascii="IRNazanin" w:hAnsi="IRNazanin" w:cs="IRNazanin" w:hint="cs"/>
        <w:b/>
        <w:bCs/>
        <w:noProof/>
        <w:rtl/>
      </w:rPr>
      <w:tab/>
    </w:r>
    <w:r>
      <w:rPr>
        <w:rFonts w:ascii="IRNazanin" w:hAnsi="IRNazanin" w:cs="IRNazanin" w:hint="cs"/>
        <w:b/>
        <w:bCs/>
        <w:sz w:val="26"/>
        <w:szCs w:val="26"/>
        <w:rtl/>
        <w:lang w:bidi="fa-IR"/>
      </w:rPr>
      <w:t xml:space="preserve"> </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7D7F">
      <w:rPr>
        <w:rFonts w:ascii="IRNazli" w:hAnsi="IRNazli" w:cs="IRNazli"/>
        <w:noProof/>
        <w:rtl/>
      </w:rPr>
      <w:t>57</w:t>
    </w:r>
    <w:r w:rsidRPr="008602DE">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0D0CA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7152" behindDoc="0" locked="0" layoutInCell="1" allowOverlap="1" wp14:anchorId="3C721D94" wp14:editId="00E58140">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noProof/>
        <w:rtl/>
      </w:rPr>
      <w:t>فصل نهم: راه رهائی از گناهان شوم</w:t>
    </w:r>
    <w:r>
      <w:rPr>
        <w:rFonts w:ascii="IRNazanin" w:hAnsi="IRNazanin" w:cs="IRNazanin" w:hint="cs"/>
        <w:b/>
        <w:bCs/>
        <w:noProof/>
        <w:rtl/>
      </w:rPr>
      <w:tab/>
    </w:r>
    <w:r>
      <w:rPr>
        <w:rFonts w:ascii="IRNazanin" w:hAnsi="IRNazanin" w:cs="IRNazanin" w:hint="cs"/>
        <w:b/>
        <w:bCs/>
        <w:noProof/>
        <w:rtl/>
      </w:rPr>
      <w:tab/>
    </w:r>
    <w:r>
      <w:rPr>
        <w:rFonts w:ascii="IRNazanin" w:hAnsi="IRNazanin" w:cs="IRNazanin" w:hint="cs"/>
        <w:b/>
        <w:bCs/>
        <w:sz w:val="26"/>
        <w:szCs w:val="26"/>
        <w:rtl/>
        <w:lang w:bidi="fa-IR"/>
      </w:rPr>
      <w:t xml:space="preserve"> </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7D7F">
      <w:rPr>
        <w:rFonts w:ascii="IRNazli" w:hAnsi="IRNazli" w:cs="IRNazli"/>
        <w:noProof/>
        <w:rtl/>
      </w:rPr>
      <w:t>61</w:t>
    </w:r>
    <w:r w:rsidRPr="008602DE">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E96DD4">
    <w:pPr>
      <w:pStyle w:val="Header"/>
      <w:tabs>
        <w:tab w:val="clear" w:pos="4153"/>
        <w:tab w:val="right" w:pos="282"/>
        <w:tab w:val="center" w:pos="4818"/>
        <w:tab w:val="right" w:pos="5102"/>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9200" behindDoc="0" locked="0" layoutInCell="1" allowOverlap="1" wp14:anchorId="247DECF9" wp14:editId="0DF8C209">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noProof/>
        <w:rtl/>
      </w:rPr>
      <w:t xml:space="preserve">فصل دهم: گناهانی که باید از آن پرهیز شود، و </w:t>
    </w:r>
    <w:r w:rsidR="00E96DD4">
      <w:rPr>
        <w:rFonts w:ascii="IRNazanin" w:hAnsi="IRNazanin" w:cs="IRNazanin" w:hint="cs"/>
        <w:b/>
        <w:bCs/>
        <w:noProof/>
        <w:rtl/>
      </w:rPr>
      <w:t>...</w:t>
    </w:r>
    <w:r w:rsidR="00E96DD4">
      <w:rPr>
        <w:rFonts w:ascii="IRNazanin" w:hAnsi="IRNazanin" w:cs="IRNazanin" w:hint="cs"/>
        <w:b/>
        <w:bCs/>
        <w:noProof/>
        <w:rtl/>
      </w:rPr>
      <w:tab/>
    </w:r>
    <w:r w:rsidR="00E96DD4">
      <w:rPr>
        <w:rFonts w:ascii="IRNazanin" w:hAnsi="IRNazanin" w:cs="IRNazanin" w:hint="cs"/>
        <w:b/>
        <w:bCs/>
        <w:noProof/>
        <w:rtl/>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7D7F">
      <w:rPr>
        <w:rFonts w:ascii="IRNazli" w:hAnsi="IRNazli" w:cs="IRNazli"/>
        <w:noProof/>
        <w:rtl/>
      </w:rPr>
      <w:t>71</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Default="00EE635F" w:rsidP="00CB7412">
    <w:pPr>
      <w:pStyle w:val="Header"/>
      <w:rPr>
        <w:sz w:val="2"/>
        <w:szCs w:val="2"/>
        <w:rtl/>
      </w:rPr>
    </w:pPr>
    <w:r>
      <w:rPr>
        <w:rFonts w:hint="cs"/>
        <w:rtl/>
        <w:lang w:bidi="ar-EG"/>
      </w:rPr>
      <w:t xml:space="preserve">  </w:t>
    </w:r>
  </w:p>
  <w:p w:rsidR="00EE635F" w:rsidRPr="00C37D07" w:rsidRDefault="00EE635F" w:rsidP="00FF09B1">
    <w:pPr>
      <w:pStyle w:val="Header"/>
      <w:tabs>
        <w:tab w:val="clear" w:pos="8306"/>
        <w:tab w:val="right" w:pos="7200"/>
      </w:tabs>
      <w:ind w:left="284" w:right="284"/>
      <w:jc w:val="both"/>
      <w:rPr>
        <w:rStyle w:val="PageNumber"/>
        <w:rFonts w:ascii="Times New Roman Bold" w:hAnsi="Times New Roman Bold"/>
        <w:sz w:val="30"/>
        <w:szCs w:val="30"/>
        <w:rtl/>
      </w:rPr>
    </w:pPr>
    <w:r w:rsidRPr="00A106B3">
      <w:rPr>
        <w:rFonts w:hint="cs"/>
        <w:rtl/>
      </w:rPr>
      <w:t>نابسامانی ایمان و اخلاق</w:t>
    </w:r>
    <w:r>
      <w:rPr>
        <w:rFonts w:hint="cs"/>
        <w:rtl/>
      </w:rPr>
      <w:tab/>
    </w:r>
    <w:r>
      <w:rPr>
        <w:rFonts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8110A1">
      <w:rPr>
        <w:rFonts w:ascii="Times New Roman Bold" w:hAnsi="Times New Roman Bold"/>
        <w:noProof/>
        <w:rtl/>
      </w:rPr>
      <w:t>3</w:t>
    </w:r>
    <w:r w:rsidRPr="00C37D07">
      <w:rPr>
        <w:rFonts w:ascii="Times New Roman Bold" w:hAnsi="Times New Roman Bold" w:hint="cs"/>
        <w:rtl/>
      </w:rPr>
      <w:fldChar w:fldCharType="end"/>
    </w:r>
  </w:p>
  <w:p w:rsidR="00EE635F" w:rsidRPr="001A7FBE" w:rsidRDefault="00EE635F" w:rsidP="00CB7412">
    <w:pPr>
      <w:pStyle w:val="Header"/>
      <w:rPr>
        <w:sz w:val="16"/>
        <w:szCs w:val="16"/>
        <w:rtl/>
      </w:rPr>
    </w:pPr>
    <w:r>
      <w:rPr>
        <w:rFonts w:hint="cs"/>
        <w:noProof/>
        <w:rtl/>
      </w:rPr>
      <mc:AlternateContent>
        <mc:Choice Requires="wps">
          <w:drawing>
            <wp:anchor distT="0" distB="0" distL="114300" distR="114300" simplePos="0" relativeHeight="251651072" behindDoc="0" locked="0" layoutInCell="1" allowOverlap="1" wp14:anchorId="075B7F58" wp14:editId="5C30FEE0">
              <wp:simplePos x="0" y="0"/>
              <wp:positionH relativeFrom="column">
                <wp:posOffset>0</wp:posOffset>
              </wp:positionH>
              <wp:positionV relativeFrom="paragraph">
                <wp:posOffset>50165</wp:posOffset>
              </wp:positionV>
              <wp:extent cx="4697730" cy="0"/>
              <wp:effectExtent l="19050" t="21590" r="26670" b="2603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r6IQIAAEA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KDdGCNF&#10;OtBoIxRHsIXa9MYV4FKprQ3Z0ZN6NhtNvzmkdNUSteeR48vZQFwWIpJXIWHjDLyw6z9pBj7k4HUs&#10;1KmxHWqkMB9DYACHYqBTVOZ8V4afPKJwmE/m0+kYBKS3u4QUASIEGuv8B647FIwSS6AfAclx43yg&#10;9MsluCu9FlJG4aVCfYnHsywN0J2BMrCdjMFOS8GCYwhxdr+rpEVHEtoofjFXuHl0s/qgWARuOWGr&#10;q+2JkBcbiEgV8CAtoHa1Ln3yfZ7OV7PVLB/ko8lqkKd1PXi/rvLBZJ1N39Xjuqrq7EegluVFKxjj&#10;KrC79WyW/11PXKfn0m33rr2XJHmNHmsHZG//SDoqHES9tMdOs/PW3pSHNo3O15EKc/C4B/tx8Jc/&#10;A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BPgfr6IQIAAEA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6A" w:rsidRPr="004F636A" w:rsidRDefault="004F636A">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A065F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67BC9F40" wp14:editId="4A365668">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D2F83">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Default="00EE635F" w:rsidP="009D4F65">
    <w:pPr>
      <w:pStyle w:val="Header"/>
      <w:tabs>
        <w:tab w:val="right" w:pos="7190"/>
        <w:tab w:val="right" w:pos="7371"/>
      </w:tabs>
      <w:bidi w:val="0"/>
      <w:jc w:val="both"/>
    </w:pPr>
  </w:p>
  <w:p w:rsidR="00EE635F" w:rsidRDefault="00EE635F" w:rsidP="00341E2F">
    <w:pPr>
      <w:pStyle w:val="Header"/>
      <w:tabs>
        <w:tab w:val="right" w:pos="7190"/>
        <w:tab w:val="right" w:pos="7371"/>
      </w:tabs>
      <w:bidi w:val="0"/>
      <w:jc w:val="both"/>
    </w:pPr>
  </w:p>
  <w:p w:rsidR="00EE635F" w:rsidRDefault="00EE635F" w:rsidP="00341E2F">
    <w:pPr>
      <w:pStyle w:val="Header"/>
      <w:tabs>
        <w:tab w:val="right" w:pos="7190"/>
        <w:tab w:val="right" w:pos="7371"/>
      </w:tabs>
      <w:bidi w:val="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C91FB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720" behindDoc="0" locked="0" layoutInCell="1" allowOverlap="1" wp14:anchorId="46A4EA90" wp14:editId="3FC76330">
              <wp:simplePos x="0" y="0"/>
              <wp:positionH relativeFrom="column">
                <wp:posOffset>0</wp:posOffset>
              </wp:positionH>
              <wp:positionV relativeFrom="paragraph">
                <wp:posOffset>288290</wp:posOffset>
              </wp:positionV>
              <wp:extent cx="3959860" cy="0"/>
              <wp:effectExtent l="26035" t="24130" r="2413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TAR4d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تقدیم شیخ دکتر عبدالله عبدالرحمن بن جبرین</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5</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8602DE" w:rsidRDefault="00EE635F" w:rsidP="00E96DD4">
    <w:pPr>
      <w:pStyle w:val="Header"/>
      <w:tabs>
        <w:tab w:val="clear" w:pos="4153"/>
        <w:tab w:val="right" w:pos="991"/>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76672" behindDoc="0" locked="0" layoutInCell="1" allowOverlap="1" wp14:anchorId="39C2CF63" wp14:editId="019AD5D8">
              <wp:simplePos x="0" y="0"/>
              <wp:positionH relativeFrom="column">
                <wp:posOffset>-1905</wp:posOffset>
              </wp:positionH>
              <wp:positionV relativeFrom="paragraph">
                <wp:posOffset>301625</wp:posOffset>
              </wp:positionV>
              <wp:extent cx="3959860" cy="0"/>
              <wp:effectExtent l="24130" t="27940" r="26035"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BjwHkNgAAAAHAQAADwAAAGRycy9kb3du&#10;cmV2LnhtbEyOzU7DMBCE70i8g7VI3FqHtBQU4lQVgt4Jlbhu420cEa9N7DTh7THiQI/zo5mv3M62&#10;F2caQudYwd0yA0HcON1xq+Dw/rp4BBEissbeMSn4pgDb6vqqxEK7id/oXMdWpBEOBSowMfpCytAY&#10;shiWzhOn7OQGizHJoZV6wCmN217mWbaRFjtODwY9PRtqPuvRKsj9bj+58cX4GuPHQWan/fpLKnV7&#10;M++eQESa438ZfvETOlSJ6ehG1kH0CharVFSwfrgHkeJNvkrG8c+QVSkv+asfAAAA//8DAFBLAQIt&#10;ABQABgAIAAAAIQC2gziS/gAAAOEBAAATAAAAAAAAAAAAAAAAAAAAAABbQ29udGVudF9UeXBlc10u&#10;eG1sUEsBAi0AFAAGAAgAAAAhADj9If/WAAAAlAEAAAsAAAAAAAAAAAAAAAAALwEAAF9yZWxzLy5y&#10;ZWxzUEsBAi0AFAAGAAgAAAAhAJAe7TYtAgAATAQAAA4AAAAAAAAAAAAAAAAALgIAAGRycy9lMm9E&#10;b2MueG1sUEsBAi0AFAAGAAgAAAAhAAY8B5DYAAAABwEAAA8AAAAAAAAAAAAAAAAAhwQAAGRycy9k&#10;b3ducmV2LnhtbFBLBQYAAAAABAAEAPMAAACMBQ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7D7F">
      <w:rPr>
        <w:rFonts w:ascii="IRNazli" w:hAnsi="IRNazli" w:cs="IRNazli"/>
        <w:noProof/>
        <w:rtl/>
      </w:rPr>
      <w:t>76</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 xml:space="preserve">        </w:t>
    </w:r>
    <w:r w:rsidR="00E96DD4">
      <w:rPr>
        <w:rFonts w:ascii="IRNazanin" w:hAnsi="IRNazanin" w:cs="IRNazanin"/>
        <w:b/>
        <w:bCs/>
        <w:sz w:val="26"/>
        <w:szCs w:val="26"/>
      </w:rPr>
      <w:tab/>
    </w:r>
    <w:r>
      <w:rPr>
        <w:rFonts w:ascii="IRNazanin" w:hAnsi="IRNazanin" w:cs="IRNazanin" w:hint="cs"/>
        <w:b/>
        <w:bCs/>
        <w:sz w:val="26"/>
        <w:szCs w:val="26"/>
        <w:rtl/>
        <w:lang w:bidi="fa-IR"/>
      </w:rPr>
      <w:t>گناه و آثار شوم آن در زندگی امت از قرآن و سنت</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C91FB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768" behindDoc="0" locked="0" layoutInCell="1" allowOverlap="1" wp14:anchorId="0B801339" wp14:editId="4B6E233C">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7D7F">
      <w:rPr>
        <w:rFonts w:ascii="IRNazli" w:hAnsi="IRNazli" w:cs="IRNazli"/>
        <w:noProof/>
        <w:rtl/>
      </w:rPr>
      <w:t>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5F" w:rsidRPr="00A321B8" w:rsidRDefault="00EE635F" w:rsidP="00C91FB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2816" behindDoc="0" locked="0" layoutInCell="1" allowOverlap="1" wp14:anchorId="7EDABBE9" wp14:editId="2867C684">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7D7F">
      <w:rPr>
        <w:rFonts w:ascii="IRNazli" w:hAnsi="IRNazli" w:cs="IRNazli"/>
        <w:noProof/>
        <w:rtl/>
      </w:rPr>
      <w:t>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EE4A36"/>
    <w:multiLevelType w:val="hybridMultilevel"/>
    <w:tmpl w:val="2F8C5B8C"/>
    <w:lvl w:ilvl="0" w:tplc="8FF668E0">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2D5457"/>
    <w:multiLevelType w:val="hybridMultilevel"/>
    <w:tmpl w:val="9F0C28DA"/>
    <w:lvl w:ilvl="0" w:tplc="8FF668E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34A7396D"/>
    <w:multiLevelType w:val="hybridMultilevel"/>
    <w:tmpl w:val="CE5AEA18"/>
    <w:lvl w:ilvl="0" w:tplc="231411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C6F26C4"/>
    <w:multiLevelType w:val="hybridMultilevel"/>
    <w:tmpl w:val="7F265168"/>
    <w:lvl w:ilvl="0" w:tplc="4F5E3CDE">
      <w:start w:val="1"/>
      <w:numFmt w:val="decimal"/>
      <w:lvlText w:val="%1-"/>
      <w:lvlJc w:val="left"/>
      <w:pPr>
        <w:tabs>
          <w:tab w:val="num" w:pos="1701"/>
        </w:tabs>
        <w:ind w:left="1701" w:hanging="340"/>
      </w:pPr>
      <w:rPr>
        <w:rFonts w:ascii="Lotus Linotype" w:hAnsi="Lotus Linotype" w:cs="B Zar" w:hint="default"/>
        <w:bCs w:val="0"/>
        <w:iCs w:val="0"/>
        <w:szCs w:val="28"/>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5">
    <w:nsid w:val="467E1C72"/>
    <w:multiLevelType w:val="hybridMultilevel"/>
    <w:tmpl w:val="C2D2691C"/>
    <w:lvl w:ilvl="0" w:tplc="FCF01C0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4B90069F"/>
    <w:multiLevelType w:val="hybridMultilevel"/>
    <w:tmpl w:val="7986A828"/>
    <w:lvl w:ilvl="0" w:tplc="56FEB2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78C50D7"/>
    <w:multiLevelType w:val="hybridMultilevel"/>
    <w:tmpl w:val="4E965C94"/>
    <w:lvl w:ilvl="0" w:tplc="14AA0A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F9062E2"/>
    <w:multiLevelType w:val="hybridMultilevel"/>
    <w:tmpl w:val="B71C4D42"/>
    <w:lvl w:ilvl="0" w:tplc="2BD4F122">
      <w:start w:val="1"/>
      <w:numFmt w:val="decimal"/>
      <w:lvlText w:val="%1-"/>
      <w:lvlJc w:val="left"/>
      <w:pPr>
        <w:tabs>
          <w:tab w:val="num" w:pos="1191"/>
        </w:tabs>
        <w:ind w:left="1191" w:hanging="34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nsid w:val="60416D7E"/>
    <w:multiLevelType w:val="hybridMultilevel"/>
    <w:tmpl w:val="B8B46D72"/>
    <w:lvl w:ilvl="0" w:tplc="8FF668E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606A0439"/>
    <w:multiLevelType w:val="hybridMultilevel"/>
    <w:tmpl w:val="436CD770"/>
    <w:lvl w:ilvl="0" w:tplc="4F5E3CDE">
      <w:start w:val="1"/>
      <w:numFmt w:val="decimal"/>
      <w:lvlText w:val="%1-"/>
      <w:lvlJc w:val="left"/>
      <w:pPr>
        <w:tabs>
          <w:tab w:val="num" w:pos="1531"/>
        </w:tabs>
        <w:ind w:left="1531" w:hanging="340"/>
      </w:pPr>
      <w:rPr>
        <w:rFonts w:ascii="Lotus Linotype" w:hAnsi="Lotus Linotype" w:cs="B Zar" w:hint="default"/>
        <w:bCs w:val="0"/>
        <w:iCs w:val="0"/>
        <w:szCs w:val="28"/>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nsid w:val="728A68D4"/>
    <w:multiLevelType w:val="hybridMultilevel"/>
    <w:tmpl w:val="A212267C"/>
    <w:lvl w:ilvl="0" w:tplc="DB3655DA">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8"/>
  </w:num>
  <w:num w:numId="5">
    <w:abstractNumId w:val="4"/>
  </w:num>
  <w:num w:numId="6">
    <w:abstractNumId w:val="10"/>
  </w:num>
  <w:num w:numId="7">
    <w:abstractNumId w:val="5"/>
  </w:num>
  <w:num w:numId="8">
    <w:abstractNumId w:val="6"/>
  </w:num>
  <w:num w:numId="9">
    <w:abstractNumId w:val="3"/>
  </w:num>
  <w:num w:numId="10">
    <w:abstractNumId w:val="9"/>
  </w:num>
  <w:num w:numId="11">
    <w:abstractNumId w:val="7"/>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RfqwPzcQHqu25fipbNtSw2RJQ0=" w:salt="DS9k5Auc9HBCDiRk6f4tuA=="/>
  <w:defaultTabStop w:val="720"/>
  <w:evenAndOddHeaders/>
  <w:drawingGridHorizontalSpacing w:val="142"/>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B69"/>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CA2"/>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3CD"/>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1CE"/>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E05"/>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AD"/>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78"/>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02C"/>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40A"/>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988"/>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CB4"/>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17E"/>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C1F"/>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0E"/>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C35"/>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31D"/>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179"/>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44"/>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BC2"/>
    <w:rsid w:val="00341D6E"/>
    <w:rsid w:val="00341DC3"/>
    <w:rsid w:val="00341E2F"/>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A1"/>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69B"/>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5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58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13"/>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2FC9"/>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2F83"/>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6F6"/>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6A"/>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AB8"/>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68"/>
    <w:rsid w:val="005457D4"/>
    <w:rsid w:val="005458F1"/>
    <w:rsid w:val="00545A42"/>
    <w:rsid w:val="00545C0F"/>
    <w:rsid w:val="00545C5C"/>
    <w:rsid w:val="00545DA2"/>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821"/>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7F3"/>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9B0"/>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51D"/>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6BD"/>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22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368"/>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0E"/>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79"/>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A30"/>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C31"/>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3FBD"/>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1FC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3B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5DA9"/>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DA"/>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07"/>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83"/>
    <w:rsid w:val="007959B8"/>
    <w:rsid w:val="00795A9A"/>
    <w:rsid w:val="00795AB6"/>
    <w:rsid w:val="00795B68"/>
    <w:rsid w:val="00795C71"/>
    <w:rsid w:val="00795C74"/>
    <w:rsid w:val="00795D18"/>
    <w:rsid w:val="007960FE"/>
    <w:rsid w:val="00796285"/>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4BD"/>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CF5"/>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66B"/>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2"/>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28B"/>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0A1"/>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30"/>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69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2FDC"/>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30"/>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18"/>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78E"/>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28"/>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E6D"/>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0A"/>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4C1"/>
    <w:rsid w:val="009636F6"/>
    <w:rsid w:val="00963821"/>
    <w:rsid w:val="0096385E"/>
    <w:rsid w:val="00963C9F"/>
    <w:rsid w:val="00963DDC"/>
    <w:rsid w:val="00963E05"/>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87A"/>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4F65"/>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7F"/>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5F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2"/>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394"/>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4A3"/>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35"/>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256"/>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7EA"/>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2CF"/>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05A"/>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27F14"/>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DBF"/>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0FD"/>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22"/>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7D9"/>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C8D"/>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4BB"/>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8E6"/>
    <w:rsid w:val="00C8692D"/>
    <w:rsid w:val="00C8696C"/>
    <w:rsid w:val="00C86D16"/>
    <w:rsid w:val="00C86D29"/>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1FB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97BFD"/>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6B0"/>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B83"/>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7DA"/>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6B5"/>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05D"/>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633"/>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1E"/>
    <w:rsid w:val="00E229D9"/>
    <w:rsid w:val="00E22B04"/>
    <w:rsid w:val="00E22C92"/>
    <w:rsid w:val="00E22DA3"/>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154"/>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DD4"/>
    <w:rsid w:val="00E96E34"/>
    <w:rsid w:val="00E96E69"/>
    <w:rsid w:val="00E97096"/>
    <w:rsid w:val="00E970CE"/>
    <w:rsid w:val="00E97255"/>
    <w:rsid w:val="00E973AE"/>
    <w:rsid w:val="00E97474"/>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807"/>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B48"/>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851"/>
    <w:rsid w:val="00EE09B5"/>
    <w:rsid w:val="00EE0D3C"/>
    <w:rsid w:val="00EE0DD5"/>
    <w:rsid w:val="00EE0EA9"/>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4FEC"/>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35F"/>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2ED7"/>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C88"/>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9B1"/>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27F14"/>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341E2F"/>
    <w:pPr>
      <w:spacing w:before="240" w:after="240"/>
      <w:jc w:val="center"/>
    </w:pPr>
    <w:rPr>
      <w:rFonts w:ascii="IRYakout" w:hAnsi="IRYakout" w:cs="IRYakout"/>
      <w:bCs/>
      <w:sz w:val="32"/>
      <w:szCs w:val="32"/>
      <w:lang w:bidi="fa-IR"/>
    </w:rPr>
  </w:style>
  <w:style w:type="character" w:customStyle="1" w:styleId="Char">
    <w:name w:val="تیتر اول Char"/>
    <w:link w:val="a"/>
    <w:rsid w:val="00341E2F"/>
    <w:rPr>
      <w:rFonts w:ascii="IRYakout" w:hAnsi="IRYakout" w:cs="IRYakout"/>
      <w:bCs/>
      <w:sz w:val="32"/>
      <w:szCs w:val="32"/>
      <w:lang w:bidi="fa-IR"/>
    </w:rPr>
  </w:style>
  <w:style w:type="paragraph" w:customStyle="1" w:styleId="a0">
    <w:name w:val="تیتر دوم"/>
    <w:basedOn w:val="a"/>
    <w:link w:val="Char0"/>
    <w:qFormat/>
    <w:rsid w:val="0026217E"/>
    <w:pPr>
      <w:spacing w:after="60"/>
      <w:jc w:val="both"/>
    </w:pPr>
    <w:rPr>
      <w:rFonts w:ascii="IRZar" w:hAnsi="IRZar" w:cs="IRZar"/>
      <w:sz w:val="24"/>
      <w:szCs w:val="24"/>
    </w:rPr>
  </w:style>
  <w:style w:type="character" w:customStyle="1" w:styleId="Char0">
    <w:name w:val="تیتر دوم Char"/>
    <w:link w:val="a0"/>
    <w:rsid w:val="0026217E"/>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B750FD"/>
    <w:pPr>
      <w:ind w:left="284"/>
      <w:jc w:val="lowKashida"/>
    </w:pPr>
    <w:rPr>
      <w:rFonts w:ascii="IRNazli" w:hAnsi="IRNazli" w:cs="IRNazli"/>
    </w:rPr>
  </w:style>
  <w:style w:type="paragraph" w:styleId="TOC1">
    <w:name w:val="toc 1"/>
    <w:basedOn w:val="Normal"/>
    <w:next w:val="Normal"/>
    <w:uiPriority w:val="39"/>
    <w:rsid w:val="00B750FD"/>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E22DA3"/>
    <w:pPr>
      <w:spacing w:line="192" w:lineRule="auto"/>
      <w:ind w:firstLine="284"/>
      <w:jc w:val="both"/>
    </w:pPr>
    <w:rPr>
      <w:rFonts w:ascii="B Badr" w:eastAsia="B Badr" w:hAnsi="B Badr" w:cs="B Badr"/>
      <w:sz w:val="24"/>
      <w:szCs w:val="24"/>
    </w:rPr>
  </w:style>
  <w:style w:type="character" w:customStyle="1" w:styleId="Char3">
    <w:name w:val="عنوان تتر Char"/>
    <w:link w:val="a3"/>
    <w:rsid w:val="00CC5063"/>
    <w:rPr>
      <w:rFonts w:cs="B Titr"/>
      <w:bCs/>
      <w:sz w:val="28"/>
      <w:szCs w:val="32"/>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E22DA3"/>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E22DA3"/>
    <w:pPr>
      <w:spacing w:line="192" w:lineRule="auto"/>
      <w:ind w:firstLine="284"/>
      <w:jc w:val="both"/>
    </w:pPr>
    <w:rPr>
      <w:rFonts w:ascii="B Badr" w:eastAsia="B Badr" w:hAnsi="B Badr" w:cs="B Badr"/>
      <w:sz w:val="24"/>
      <w:szCs w:val="24"/>
    </w:rPr>
  </w:style>
  <w:style w:type="character" w:customStyle="1" w:styleId="Heading4Char">
    <w:name w:val="Heading 4 Char"/>
    <w:link w:val="Heading4"/>
    <w:rsid w:val="00B27F14"/>
    <w:rPr>
      <w:rFonts w:eastAsia="SimSun"/>
      <w:b/>
      <w:bCs/>
      <w:sz w:val="28"/>
      <w:szCs w:val="28"/>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B27F1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B27F14"/>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B27F14"/>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B27F14"/>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link w:val="BalloonTextChar"/>
    <w:rsid w:val="00B27F14"/>
    <w:rPr>
      <w:rFonts w:ascii="Tahoma" w:eastAsia="SimSun" w:hAnsi="Tahoma" w:cs="Tahoma"/>
      <w:sz w:val="16"/>
      <w:szCs w:val="16"/>
    </w:rPr>
  </w:style>
  <w:style w:type="character" w:customStyle="1" w:styleId="BalloonTextChar">
    <w:name w:val="Balloon Text Char"/>
    <w:link w:val="BalloonText"/>
    <w:rsid w:val="00B27F14"/>
    <w:rPr>
      <w:rFonts w:ascii="Tahoma" w:eastAsia="SimSun" w:hAnsi="Tahoma" w:cs="Tahoma"/>
      <w:sz w:val="16"/>
      <w:szCs w:val="16"/>
    </w:rPr>
  </w:style>
  <w:style w:type="paragraph" w:customStyle="1" w:styleId="StyleComplexBLotus12ptJustifiedFirstline05cmChar">
    <w:name w:val="Style (Complex) B Lotus 12 pt Justified First line:  0.5 cm Char"/>
    <w:basedOn w:val="Normal"/>
    <w:link w:val="StyleComplexBLotus12ptJustifiedFirstline05cmCharChar"/>
    <w:rsid w:val="00B27F14"/>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
    <w:link w:val="10"/>
    <w:rsid w:val="00B27F14"/>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B27F14"/>
    <w:rPr>
      <w:rFonts w:ascii="AGA Arabesque" w:eastAsia="B Badr" w:hAnsi="AGA Arabesque" w:cs="B Badr"/>
      <w:b/>
      <w:bCs/>
      <w:sz w:val="24"/>
      <w:szCs w:val="24"/>
      <w:lang w:bidi="fa-IR"/>
    </w:rPr>
  </w:style>
  <w:style w:type="paragraph" w:styleId="DocumentMap">
    <w:name w:val="Document Map"/>
    <w:basedOn w:val="Normal"/>
    <w:link w:val="DocumentMapChar"/>
    <w:rsid w:val="00B27F14"/>
    <w:pPr>
      <w:shd w:val="clear" w:color="auto" w:fill="000080"/>
    </w:pPr>
    <w:rPr>
      <w:rFonts w:ascii="Tahoma" w:eastAsia="SimSun" w:hAnsi="Tahoma" w:cs="Tahoma"/>
      <w:sz w:val="20"/>
      <w:szCs w:val="20"/>
    </w:rPr>
  </w:style>
  <w:style w:type="character" w:customStyle="1" w:styleId="DocumentMapChar">
    <w:name w:val="Document Map Char"/>
    <w:link w:val="DocumentMap"/>
    <w:rsid w:val="00B27F14"/>
    <w:rPr>
      <w:rFonts w:ascii="Tahoma" w:eastAsia="SimSun" w:hAnsi="Tahoma" w:cs="Tahoma"/>
      <w:shd w:val="clear" w:color="auto" w:fill="000080"/>
    </w:rPr>
  </w:style>
  <w:style w:type="paragraph" w:customStyle="1" w:styleId="112pt">
    <w:name w:val="سبک سبک1 + (پیچیده) ‏12 pt"/>
    <w:basedOn w:val="1"/>
    <w:link w:val="112pt0"/>
    <w:rsid w:val="00B27F14"/>
  </w:style>
  <w:style w:type="character" w:customStyle="1" w:styleId="112pt0">
    <w:name w:val="سبک سبک1 + (پیچیده) ‏12 pt نویسه"/>
    <w:basedOn w:val="10"/>
    <w:link w:val="112pt"/>
    <w:rsid w:val="00B27F14"/>
    <w:rPr>
      <w:rFonts w:ascii="AGA Arabesque" w:eastAsia="B Badr" w:hAnsi="AGA Arabesque" w:cs="B Badr"/>
      <w:b/>
      <w:bCs/>
      <w:sz w:val="24"/>
      <w:szCs w:val="24"/>
      <w:lang w:bidi="fa-IR"/>
    </w:rPr>
  </w:style>
  <w:style w:type="paragraph" w:customStyle="1" w:styleId="11">
    <w:name w:val="سرفصل1"/>
    <w:basedOn w:val="Heading1"/>
    <w:rsid w:val="00B27F14"/>
    <w:pPr>
      <w:spacing w:before="0" w:after="0"/>
      <w:jc w:val="center"/>
    </w:pPr>
    <w:rPr>
      <w:rFonts w:ascii="B Zar" w:eastAsia="B Zar" w:hAnsi="B Zar" w:cs="B Lotus"/>
      <w:kern w:val="0"/>
      <w:sz w:val="30"/>
      <w:szCs w:val="30"/>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27F1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27F14"/>
    <w:rPr>
      <w:rFonts w:ascii="B Badr" w:eastAsia="B Badr" w:hAnsi="B Badr" w:cs="B Badr"/>
      <w:sz w:val="24"/>
      <w:szCs w:val="24"/>
    </w:rPr>
  </w:style>
  <w:style w:type="character" w:customStyle="1" w:styleId="StyleComplexBLotus12ptJustifiedFirstline05cmCharCharChar1">
    <w:name w:val="Style (Complex) B Lotus 12 pt Justified First line:  0.5 cm Char Char Char1"/>
    <w:rsid w:val="00B27F14"/>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B27F14"/>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B27F14"/>
    <w:pPr>
      <w:ind w:firstLine="284"/>
      <w:jc w:val="both"/>
    </w:pPr>
    <w:rPr>
      <w:rFonts w:eastAsia="SimSun" w:cs="B Lotus"/>
      <w:lang w:bidi="fa-IR"/>
    </w:rPr>
  </w:style>
  <w:style w:type="paragraph" w:customStyle="1" w:styleId="Style1">
    <w:name w:val="Style1"/>
    <w:basedOn w:val="Heading1"/>
    <w:rsid w:val="00B27F14"/>
    <w:pPr>
      <w:spacing w:before="0" w:after="0" w:line="480" w:lineRule="auto"/>
      <w:jc w:val="center"/>
    </w:pPr>
    <w:rPr>
      <w:rFonts w:ascii="B Zar" w:eastAsia="B Zar" w:hAnsi="B Zar" w:cs="B Zar"/>
      <w:kern w:val="0"/>
      <w:sz w:val="28"/>
      <w:szCs w:val="28"/>
      <w:lang w:bidi="fa-IR"/>
    </w:rPr>
  </w:style>
  <w:style w:type="paragraph" w:styleId="BodyText">
    <w:name w:val="Body Text"/>
    <w:basedOn w:val="Normal"/>
    <w:link w:val="BodyTextChar"/>
    <w:rsid w:val="00B27F14"/>
    <w:pPr>
      <w:bidi w:val="0"/>
      <w:jc w:val="both"/>
    </w:pPr>
    <w:rPr>
      <w:rFonts w:cs="Traditional Arabic"/>
      <w:szCs w:val="40"/>
    </w:rPr>
  </w:style>
  <w:style w:type="character" w:customStyle="1" w:styleId="BodyTextChar">
    <w:name w:val="Body Text Char"/>
    <w:link w:val="BodyText"/>
    <w:rsid w:val="00B27F14"/>
    <w:rPr>
      <w:rFonts w:cs="Traditional Arabic"/>
      <w:sz w:val="28"/>
      <w:szCs w:val="40"/>
    </w:rPr>
  </w:style>
  <w:style w:type="character" w:customStyle="1" w:styleId="StyleComplexBLotus12ptJustifiedFirstline05cmCharChar">
    <w:name w:val="Style (Complex) B Lotus 12 pt Justified First line:  0.5 cm Char Char"/>
    <w:link w:val="StyleComplexBLotus12ptJustifiedFirstline05cmChar"/>
    <w:rsid w:val="00B27F14"/>
    <w:rPr>
      <w:rFonts w:ascii="B Badr" w:eastAsia="B Badr" w:hAnsi="B Badr" w:cs="B Badr"/>
      <w:sz w:val="24"/>
      <w:szCs w:val="24"/>
    </w:rPr>
  </w:style>
  <w:style w:type="character" w:customStyle="1" w:styleId="HeaderChar">
    <w:name w:val="Header Char"/>
    <w:basedOn w:val="DefaultParagraphFont"/>
    <w:link w:val="Header"/>
    <w:rsid w:val="00A065FD"/>
    <w:rPr>
      <w:rFonts w:cs="B Zar"/>
      <w:sz w:val="28"/>
      <w:szCs w:val="28"/>
    </w:rPr>
  </w:style>
  <w:style w:type="paragraph" w:customStyle="1" w:styleId="a4">
    <w:name w:val="متن عربی"/>
    <w:basedOn w:val="StyleComplexBLotus12ptJustifiedFirstline05cmCharCharChar3Char"/>
    <w:link w:val="Char4"/>
    <w:qFormat/>
    <w:rsid w:val="0080528B"/>
    <w:pPr>
      <w:widowControl w:val="0"/>
      <w:spacing w:line="216" w:lineRule="auto"/>
    </w:pPr>
    <w:rPr>
      <w:rFonts w:ascii="mylotus" w:hAnsi="mylotus" w:cs="mylotus"/>
      <w:sz w:val="27"/>
      <w:szCs w:val="27"/>
      <w:lang w:bidi="fa-IR"/>
    </w:rPr>
  </w:style>
  <w:style w:type="paragraph" w:customStyle="1" w:styleId="a5">
    <w:name w:val="متن"/>
    <w:basedOn w:val="StyleComplexBLotus12ptJustifiedFirstline05cmCharCharChar3Char"/>
    <w:link w:val="Char5"/>
    <w:qFormat/>
    <w:rsid w:val="00910E6D"/>
    <w:pPr>
      <w:widowControl w:val="0"/>
      <w:spacing w:line="240" w:lineRule="auto"/>
    </w:pPr>
    <w:rPr>
      <w:rFonts w:ascii="IRNazli" w:hAnsi="IRNazli" w:cs="IRNazli"/>
      <w:sz w:val="28"/>
      <w:szCs w:val="28"/>
      <w:lang w:bidi="fa-IR"/>
    </w:rPr>
  </w:style>
  <w:style w:type="character" w:customStyle="1" w:styleId="Char4">
    <w:name w:val="متن عربی Char"/>
    <w:basedOn w:val="StyleComplexBLotus12ptJustifiedFirstline05cmCharCharChar3CharChar"/>
    <w:link w:val="a4"/>
    <w:rsid w:val="0080528B"/>
    <w:rPr>
      <w:rFonts w:ascii="mylotus" w:eastAsia="B Badr" w:hAnsi="mylotus" w:cs="mylotus"/>
      <w:sz w:val="27"/>
      <w:szCs w:val="27"/>
      <w:lang w:bidi="fa-IR"/>
    </w:rPr>
  </w:style>
  <w:style w:type="paragraph" w:customStyle="1" w:styleId="a6">
    <w:name w:val="متن بولد"/>
    <w:basedOn w:val="StyleComplexBLotus12ptJustifiedFirstline05cmCharCharChar3Char"/>
    <w:link w:val="Char6"/>
    <w:qFormat/>
    <w:rsid w:val="00642A30"/>
    <w:pPr>
      <w:widowControl w:val="0"/>
      <w:spacing w:line="240" w:lineRule="auto"/>
    </w:pPr>
    <w:rPr>
      <w:rFonts w:ascii="IRNazli" w:hAnsi="IRNazli" w:cs="IRNazli"/>
      <w:bCs/>
      <w:sz w:val="25"/>
      <w:szCs w:val="25"/>
      <w:lang w:bidi="fa-IR"/>
    </w:rPr>
  </w:style>
  <w:style w:type="character" w:customStyle="1" w:styleId="Char5">
    <w:name w:val="متن Char"/>
    <w:basedOn w:val="StyleComplexBLotus12ptJustifiedFirstline05cmCharCharChar3CharChar"/>
    <w:link w:val="a5"/>
    <w:rsid w:val="00910E6D"/>
    <w:rPr>
      <w:rFonts w:ascii="IRNazli" w:eastAsia="B Badr" w:hAnsi="IRNazli" w:cs="IRNazli"/>
      <w:sz w:val="28"/>
      <w:szCs w:val="28"/>
      <w:lang w:bidi="fa-IR"/>
    </w:rPr>
  </w:style>
  <w:style w:type="paragraph" w:customStyle="1" w:styleId="a7">
    <w:name w:val="متن پاورقی"/>
    <w:basedOn w:val="StyleComplexBLotus12ptJustifiedFirstline05cmCharCharChar3Char"/>
    <w:link w:val="Char7"/>
    <w:qFormat/>
    <w:rsid w:val="00E2291E"/>
    <w:pPr>
      <w:widowControl w:val="0"/>
      <w:spacing w:line="240" w:lineRule="auto"/>
      <w:ind w:left="272" w:hanging="272"/>
    </w:pPr>
    <w:rPr>
      <w:rFonts w:ascii="IRNazli" w:hAnsi="IRNazli" w:cs="IRNazli"/>
    </w:rPr>
  </w:style>
  <w:style w:type="character" w:customStyle="1" w:styleId="Char6">
    <w:name w:val="متن بولد Char"/>
    <w:basedOn w:val="StyleComplexBLotus12ptJustifiedFirstline05cmCharCharChar3CharChar"/>
    <w:link w:val="a6"/>
    <w:rsid w:val="00642A30"/>
    <w:rPr>
      <w:rFonts w:ascii="IRNazli" w:eastAsia="B Badr" w:hAnsi="IRNazli" w:cs="IRNazli"/>
      <w:bCs/>
      <w:sz w:val="25"/>
      <w:szCs w:val="25"/>
      <w:lang w:bidi="fa-IR"/>
    </w:rPr>
  </w:style>
  <w:style w:type="paragraph" w:customStyle="1" w:styleId="a8">
    <w:name w:val="تخریج آیات"/>
    <w:basedOn w:val="Normal"/>
    <w:link w:val="Char8"/>
    <w:qFormat/>
    <w:rsid w:val="00B94122"/>
    <w:pPr>
      <w:widowControl w:val="0"/>
      <w:ind w:firstLine="284"/>
      <w:jc w:val="both"/>
    </w:pPr>
    <w:rPr>
      <w:rFonts w:ascii="IRLotus" w:hAnsi="IRLotus" w:cs="IRLotus"/>
      <w:sz w:val="24"/>
      <w:szCs w:val="24"/>
    </w:rPr>
  </w:style>
  <w:style w:type="character" w:customStyle="1" w:styleId="Char7">
    <w:name w:val="متن پاورقی Char"/>
    <w:basedOn w:val="StyleComplexBLotus12ptJustifiedFirstline05cmCharCharChar3CharChar"/>
    <w:link w:val="a7"/>
    <w:rsid w:val="00E2291E"/>
    <w:rPr>
      <w:rFonts w:ascii="IRNazli" w:eastAsia="B Badr" w:hAnsi="IRNazli" w:cs="IRNazli"/>
      <w:sz w:val="24"/>
      <w:szCs w:val="24"/>
    </w:rPr>
  </w:style>
  <w:style w:type="character" w:customStyle="1" w:styleId="Char8">
    <w:name w:val="تخریج آیات Char"/>
    <w:basedOn w:val="DefaultParagraphFont"/>
    <w:link w:val="a8"/>
    <w:rsid w:val="00B94122"/>
    <w:rPr>
      <w:rFonts w:ascii="IRLotus" w:hAnsi="IRLotus" w:cs="IRLotus"/>
      <w:sz w:val="24"/>
      <w:szCs w:val="24"/>
    </w:rPr>
  </w:style>
  <w:style w:type="paragraph" w:customStyle="1" w:styleId="a9">
    <w:name w:val="آیات"/>
    <w:basedOn w:val="Normal"/>
    <w:link w:val="Char9"/>
    <w:qFormat/>
    <w:rsid w:val="00472413"/>
    <w:pPr>
      <w:widowControl w:val="0"/>
      <w:ind w:firstLine="284"/>
      <w:jc w:val="both"/>
    </w:pPr>
    <w:rPr>
      <w:rFonts w:ascii="KFGQPC Uthmanic Script HAFS" w:hAnsi="KFGQPC Uthmanic Script HAFS" w:cs="KFGQPC Uthmanic Script HAFS"/>
    </w:rPr>
  </w:style>
  <w:style w:type="paragraph" w:customStyle="1" w:styleId="aa">
    <w:name w:val="آیات پاورقی"/>
    <w:basedOn w:val="StyleComplexBLotus12ptJustifiedFirstline05cmCharCharChar3Char"/>
    <w:link w:val="Chara"/>
    <w:qFormat/>
    <w:rsid w:val="00472413"/>
    <w:pPr>
      <w:widowControl w:val="0"/>
      <w:spacing w:line="240" w:lineRule="auto"/>
      <w:ind w:left="272" w:hanging="272"/>
    </w:pPr>
    <w:rPr>
      <w:rFonts w:ascii="KFGQPC Uthmanic Script HAFS" w:hAnsi="KFGQPC Uthmanic Script HAFS" w:cs="KFGQPC Uthmanic Script HAFS"/>
    </w:rPr>
  </w:style>
  <w:style w:type="character" w:customStyle="1" w:styleId="Char9">
    <w:name w:val="آیات Char"/>
    <w:basedOn w:val="DefaultParagraphFont"/>
    <w:link w:val="a9"/>
    <w:rsid w:val="00472413"/>
    <w:rPr>
      <w:rFonts w:ascii="KFGQPC Uthmanic Script HAFS" w:hAnsi="KFGQPC Uthmanic Script HAFS" w:cs="KFGQPC Uthmanic Script HAFS"/>
      <w:sz w:val="28"/>
      <w:szCs w:val="28"/>
    </w:rPr>
  </w:style>
  <w:style w:type="character" w:customStyle="1" w:styleId="Chara">
    <w:name w:val="آیات پاورقی Char"/>
    <w:basedOn w:val="StyleComplexBLotus12ptJustifiedFirstline05cmCharCharChar3CharChar"/>
    <w:link w:val="aa"/>
    <w:rsid w:val="00472413"/>
    <w:rPr>
      <w:rFonts w:ascii="KFGQPC Uthmanic Script HAFS" w:eastAsia="B Badr" w:hAnsi="KFGQPC Uthmanic Script HAFS" w:cs="KFGQPC Uthmanic Script HAF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27F14"/>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341E2F"/>
    <w:pPr>
      <w:spacing w:before="240" w:after="240"/>
      <w:jc w:val="center"/>
    </w:pPr>
    <w:rPr>
      <w:rFonts w:ascii="IRYakout" w:hAnsi="IRYakout" w:cs="IRYakout"/>
      <w:bCs/>
      <w:sz w:val="32"/>
      <w:szCs w:val="32"/>
      <w:lang w:bidi="fa-IR"/>
    </w:rPr>
  </w:style>
  <w:style w:type="character" w:customStyle="1" w:styleId="Char">
    <w:name w:val="تیتر اول Char"/>
    <w:link w:val="a"/>
    <w:rsid w:val="00341E2F"/>
    <w:rPr>
      <w:rFonts w:ascii="IRYakout" w:hAnsi="IRYakout" w:cs="IRYakout"/>
      <w:bCs/>
      <w:sz w:val="32"/>
      <w:szCs w:val="32"/>
      <w:lang w:bidi="fa-IR"/>
    </w:rPr>
  </w:style>
  <w:style w:type="paragraph" w:customStyle="1" w:styleId="a0">
    <w:name w:val="تیتر دوم"/>
    <w:basedOn w:val="a"/>
    <w:link w:val="Char0"/>
    <w:qFormat/>
    <w:rsid w:val="0026217E"/>
    <w:pPr>
      <w:spacing w:after="60"/>
      <w:jc w:val="both"/>
    </w:pPr>
    <w:rPr>
      <w:rFonts w:ascii="IRZar" w:hAnsi="IRZar" w:cs="IRZar"/>
      <w:sz w:val="24"/>
      <w:szCs w:val="24"/>
    </w:rPr>
  </w:style>
  <w:style w:type="character" w:customStyle="1" w:styleId="Char0">
    <w:name w:val="تیتر دوم Char"/>
    <w:link w:val="a0"/>
    <w:rsid w:val="0026217E"/>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B750FD"/>
    <w:pPr>
      <w:ind w:left="284"/>
      <w:jc w:val="lowKashida"/>
    </w:pPr>
    <w:rPr>
      <w:rFonts w:ascii="IRNazli" w:hAnsi="IRNazli" w:cs="IRNazli"/>
    </w:rPr>
  </w:style>
  <w:style w:type="paragraph" w:styleId="TOC1">
    <w:name w:val="toc 1"/>
    <w:basedOn w:val="Normal"/>
    <w:next w:val="Normal"/>
    <w:uiPriority w:val="39"/>
    <w:rsid w:val="00B750FD"/>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E22DA3"/>
    <w:pPr>
      <w:spacing w:line="192" w:lineRule="auto"/>
      <w:ind w:firstLine="284"/>
      <w:jc w:val="both"/>
    </w:pPr>
    <w:rPr>
      <w:rFonts w:ascii="B Badr" w:eastAsia="B Badr" w:hAnsi="B Badr" w:cs="B Badr"/>
      <w:sz w:val="24"/>
      <w:szCs w:val="24"/>
    </w:rPr>
  </w:style>
  <w:style w:type="character" w:customStyle="1" w:styleId="Char3">
    <w:name w:val="عنوان تتر Char"/>
    <w:link w:val="a3"/>
    <w:rsid w:val="00CC5063"/>
    <w:rPr>
      <w:rFonts w:cs="B Titr"/>
      <w:bCs/>
      <w:sz w:val="28"/>
      <w:szCs w:val="32"/>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E22DA3"/>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E22DA3"/>
    <w:pPr>
      <w:spacing w:line="192" w:lineRule="auto"/>
      <w:ind w:firstLine="284"/>
      <w:jc w:val="both"/>
    </w:pPr>
    <w:rPr>
      <w:rFonts w:ascii="B Badr" w:eastAsia="B Badr" w:hAnsi="B Badr" w:cs="B Badr"/>
      <w:sz w:val="24"/>
      <w:szCs w:val="24"/>
    </w:rPr>
  </w:style>
  <w:style w:type="character" w:customStyle="1" w:styleId="Heading4Char">
    <w:name w:val="Heading 4 Char"/>
    <w:link w:val="Heading4"/>
    <w:rsid w:val="00B27F14"/>
    <w:rPr>
      <w:rFonts w:eastAsia="SimSun"/>
      <w:b/>
      <w:bCs/>
      <w:sz w:val="28"/>
      <w:szCs w:val="28"/>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B27F1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B27F14"/>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B27F14"/>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B27F14"/>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link w:val="BalloonTextChar"/>
    <w:rsid w:val="00B27F14"/>
    <w:rPr>
      <w:rFonts w:ascii="Tahoma" w:eastAsia="SimSun" w:hAnsi="Tahoma" w:cs="Tahoma"/>
      <w:sz w:val="16"/>
      <w:szCs w:val="16"/>
    </w:rPr>
  </w:style>
  <w:style w:type="character" w:customStyle="1" w:styleId="BalloonTextChar">
    <w:name w:val="Balloon Text Char"/>
    <w:link w:val="BalloonText"/>
    <w:rsid w:val="00B27F14"/>
    <w:rPr>
      <w:rFonts w:ascii="Tahoma" w:eastAsia="SimSun" w:hAnsi="Tahoma" w:cs="Tahoma"/>
      <w:sz w:val="16"/>
      <w:szCs w:val="16"/>
    </w:rPr>
  </w:style>
  <w:style w:type="paragraph" w:customStyle="1" w:styleId="StyleComplexBLotus12ptJustifiedFirstline05cmChar">
    <w:name w:val="Style (Complex) B Lotus 12 pt Justified First line:  0.5 cm Char"/>
    <w:basedOn w:val="Normal"/>
    <w:link w:val="StyleComplexBLotus12ptJustifiedFirstline05cmCharChar"/>
    <w:rsid w:val="00B27F14"/>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
    <w:link w:val="10"/>
    <w:rsid w:val="00B27F14"/>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B27F14"/>
    <w:rPr>
      <w:rFonts w:ascii="AGA Arabesque" w:eastAsia="B Badr" w:hAnsi="AGA Arabesque" w:cs="B Badr"/>
      <w:b/>
      <w:bCs/>
      <w:sz w:val="24"/>
      <w:szCs w:val="24"/>
      <w:lang w:bidi="fa-IR"/>
    </w:rPr>
  </w:style>
  <w:style w:type="paragraph" w:styleId="DocumentMap">
    <w:name w:val="Document Map"/>
    <w:basedOn w:val="Normal"/>
    <w:link w:val="DocumentMapChar"/>
    <w:rsid w:val="00B27F14"/>
    <w:pPr>
      <w:shd w:val="clear" w:color="auto" w:fill="000080"/>
    </w:pPr>
    <w:rPr>
      <w:rFonts w:ascii="Tahoma" w:eastAsia="SimSun" w:hAnsi="Tahoma" w:cs="Tahoma"/>
      <w:sz w:val="20"/>
      <w:szCs w:val="20"/>
    </w:rPr>
  </w:style>
  <w:style w:type="character" w:customStyle="1" w:styleId="DocumentMapChar">
    <w:name w:val="Document Map Char"/>
    <w:link w:val="DocumentMap"/>
    <w:rsid w:val="00B27F14"/>
    <w:rPr>
      <w:rFonts w:ascii="Tahoma" w:eastAsia="SimSun" w:hAnsi="Tahoma" w:cs="Tahoma"/>
      <w:shd w:val="clear" w:color="auto" w:fill="000080"/>
    </w:rPr>
  </w:style>
  <w:style w:type="paragraph" w:customStyle="1" w:styleId="112pt">
    <w:name w:val="سبک سبک1 + (پیچیده) ‏12 pt"/>
    <w:basedOn w:val="1"/>
    <w:link w:val="112pt0"/>
    <w:rsid w:val="00B27F14"/>
  </w:style>
  <w:style w:type="character" w:customStyle="1" w:styleId="112pt0">
    <w:name w:val="سبک سبک1 + (پیچیده) ‏12 pt نویسه"/>
    <w:basedOn w:val="10"/>
    <w:link w:val="112pt"/>
    <w:rsid w:val="00B27F14"/>
    <w:rPr>
      <w:rFonts w:ascii="AGA Arabesque" w:eastAsia="B Badr" w:hAnsi="AGA Arabesque" w:cs="B Badr"/>
      <w:b/>
      <w:bCs/>
      <w:sz w:val="24"/>
      <w:szCs w:val="24"/>
      <w:lang w:bidi="fa-IR"/>
    </w:rPr>
  </w:style>
  <w:style w:type="paragraph" w:customStyle="1" w:styleId="11">
    <w:name w:val="سرفصل1"/>
    <w:basedOn w:val="Heading1"/>
    <w:rsid w:val="00B27F14"/>
    <w:pPr>
      <w:spacing w:before="0" w:after="0"/>
      <w:jc w:val="center"/>
    </w:pPr>
    <w:rPr>
      <w:rFonts w:ascii="B Zar" w:eastAsia="B Zar" w:hAnsi="B Zar" w:cs="B Lotus"/>
      <w:kern w:val="0"/>
      <w:sz w:val="30"/>
      <w:szCs w:val="30"/>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27F1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27F14"/>
    <w:rPr>
      <w:rFonts w:ascii="B Badr" w:eastAsia="B Badr" w:hAnsi="B Badr" w:cs="B Badr"/>
      <w:sz w:val="24"/>
      <w:szCs w:val="24"/>
    </w:rPr>
  </w:style>
  <w:style w:type="character" w:customStyle="1" w:styleId="StyleComplexBLotus12ptJustifiedFirstline05cmCharCharChar1">
    <w:name w:val="Style (Complex) B Lotus 12 pt Justified First line:  0.5 cm Char Char Char1"/>
    <w:rsid w:val="00B27F14"/>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B27F14"/>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B27F14"/>
    <w:pPr>
      <w:ind w:firstLine="284"/>
      <w:jc w:val="both"/>
    </w:pPr>
    <w:rPr>
      <w:rFonts w:eastAsia="SimSun" w:cs="B Lotus"/>
      <w:lang w:bidi="fa-IR"/>
    </w:rPr>
  </w:style>
  <w:style w:type="paragraph" w:customStyle="1" w:styleId="Style1">
    <w:name w:val="Style1"/>
    <w:basedOn w:val="Heading1"/>
    <w:rsid w:val="00B27F14"/>
    <w:pPr>
      <w:spacing w:before="0" w:after="0" w:line="480" w:lineRule="auto"/>
      <w:jc w:val="center"/>
    </w:pPr>
    <w:rPr>
      <w:rFonts w:ascii="B Zar" w:eastAsia="B Zar" w:hAnsi="B Zar" w:cs="B Zar"/>
      <w:kern w:val="0"/>
      <w:sz w:val="28"/>
      <w:szCs w:val="28"/>
      <w:lang w:bidi="fa-IR"/>
    </w:rPr>
  </w:style>
  <w:style w:type="paragraph" w:styleId="BodyText">
    <w:name w:val="Body Text"/>
    <w:basedOn w:val="Normal"/>
    <w:link w:val="BodyTextChar"/>
    <w:rsid w:val="00B27F14"/>
    <w:pPr>
      <w:bidi w:val="0"/>
      <w:jc w:val="both"/>
    </w:pPr>
    <w:rPr>
      <w:rFonts w:cs="Traditional Arabic"/>
      <w:szCs w:val="40"/>
    </w:rPr>
  </w:style>
  <w:style w:type="character" w:customStyle="1" w:styleId="BodyTextChar">
    <w:name w:val="Body Text Char"/>
    <w:link w:val="BodyText"/>
    <w:rsid w:val="00B27F14"/>
    <w:rPr>
      <w:rFonts w:cs="Traditional Arabic"/>
      <w:sz w:val="28"/>
      <w:szCs w:val="40"/>
    </w:rPr>
  </w:style>
  <w:style w:type="character" w:customStyle="1" w:styleId="StyleComplexBLotus12ptJustifiedFirstline05cmCharChar">
    <w:name w:val="Style (Complex) B Lotus 12 pt Justified First line:  0.5 cm Char Char"/>
    <w:link w:val="StyleComplexBLotus12ptJustifiedFirstline05cmChar"/>
    <w:rsid w:val="00B27F14"/>
    <w:rPr>
      <w:rFonts w:ascii="B Badr" w:eastAsia="B Badr" w:hAnsi="B Badr" w:cs="B Badr"/>
      <w:sz w:val="24"/>
      <w:szCs w:val="24"/>
    </w:rPr>
  </w:style>
  <w:style w:type="character" w:customStyle="1" w:styleId="HeaderChar">
    <w:name w:val="Header Char"/>
    <w:basedOn w:val="DefaultParagraphFont"/>
    <w:link w:val="Header"/>
    <w:rsid w:val="00A065FD"/>
    <w:rPr>
      <w:rFonts w:cs="B Zar"/>
      <w:sz w:val="28"/>
      <w:szCs w:val="28"/>
    </w:rPr>
  </w:style>
  <w:style w:type="paragraph" w:customStyle="1" w:styleId="a4">
    <w:name w:val="متن عربی"/>
    <w:basedOn w:val="StyleComplexBLotus12ptJustifiedFirstline05cmCharCharChar3Char"/>
    <w:link w:val="Char4"/>
    <w:qFormat/>
    <w:rsid w:val="0080528B"/>
    <w:pPr>
      <w:widowControl w:val="0"/>
      <w:spacing w:line="216" w:lineRule="auto"/>
    </w:pPr>
    <w:rPr>
      <w:rFonts w:ascii="mylotus" w:hAnsi="mylotus" w:cs="mylotus"/>
      <w:sz w:val="27"/>
      <w:szCs w:val="27"/>
      <w:lang w:bidi="fa-IR"/>
    </w:rPr>
  </w:style>
  <w:style w:type="paragraph" w:customStyle="1" w:styleId="a5">
    <w:name w:val="متن"/>
    <w:basedOn w:val="StyleComplexBLotus12ptJustifiedFirstline05cmCharCharChar3Char"/>
    <w:link w:val="Char5"/>
    <w:qFormat/>
    <w:rsid w:val="00910E6D"/>
    <w:pPr>
      <w:widowControl w:val="0"/>
      <w:spacing w:line="240" w:lineRule="auto"/>
    </w:pPr>
    <w:rPr>
      <w:rFonts w:ascii="IRNazli" w:hAnsi="IRNazli" w:cs="IRNazli"/>
      <w:sz w:val="28"/>
      <w:szCs w:val="28"/>
      <w:lang w:bidi="fa-IR"/>
    </w:rPr>
  </w:style>
  <w:style w:type="character" w:customStyle="1" w:styleId="Char4">
    <w:name w:val="متن عربی Char"/>
    <w:basedOn w:val="StyleComplexBLotus12ptJustifiedFirstline05cmCharCharChar3CharChar"/>
    <w:link w:val="a4"/>
    <w:rsid w:val="0080528B"/>
    <w:rPr>
      <w:rFonts w:ascii="mylotus" w:eastAsia="B Badr" w:hAnsi="mylotus" w:cs="mylotus"/>
      <w:sz w:val="27"/>
      <w:szCs w:val="27"/>
      <w:lang w:bidi="fa-IR"/>
    </w:rPr>
  </w:style>
  <w:style w:type="paragraph" w:customStyle="1" w:styleId="a6">
    <w:name w:val="متن بولد"/>
    <w:basedOn w:val="StyleComplexBLotus12ptJustifiedFirstline05cmCharCharChar3Char"/>
    <w:link w:val="Char6"/>
    <w:qFormat/>
    <w:rsid w:val="00642A30"/>
    <w:pPr>
      <w:widowControl w:val="0"/>
      <w:spacing w:line="240" w:lineRule="auto"/>
    </w:pPr>
    <w:rPr>
      <w:rFonts w:ascii="IRNazli" w:hAnsi="IRNazli" w:cs="IRNazli"/>
      <w:bCs/>
      <w:sz w:val="25"/>
      <w:szCs w:val="25"/>
      <w:lang w:bidi="fa-IR"/>
    </w:rPr>
  </w:style>
  <w:style w:type="character" w:customStyle="1" w:styleId="Char5">
    <w:name w:val="متن Char"/>
    <w:basedOn w:val="StyleComplexBLotus12ptJustifiedFirstline05cmCharCharChar3CharChar"/>
    <w:link w:val="a5"/>
    <w:rsid w:val="00910E6D"/>
    <w:rPr>
      <w:rFonts w:ascii="IRNazli" w:eastAsia="B Badr" w:hAnsi="IRNazli" w:cs="IRNazli"/>
      <w:sz w:val="28"/>
      <w:szCs w:val="28"/>
      <w:lang w:bidi="fa-IR"/>
    </w:rPr>
  </w:style>
  <w:style w:type="paragraph" w:customStyle="1" w:styleId="a7">
    <w:name w:val="متن پاورقی"/>
    <w:basedOn w:val="StyleComplexBLotus12ptJustifiedFirstline05cmCharCharChar3Char"/>
    <w:link w:val="Char7"/>
    <w:qFormat/>
    <w:rsid w:val="00E2291E"/>
    <w:pPr>
      <w:widowControl w:val="0"/>
      <w:spacing w:line="240" w:lineRule="auto"/>
      <w:ind w:left="272" w:hanging="272"/>
    </w:pPr>
    <w:rPr>
      <w:rFonts w:ascii="IRNazli" w:hAnsi="IRNazli" w:cs="IRNazli"/>
    </w:rPr>
  </w:style>
  <w:style w:type="character" w:customStyle="1" w:styleId="Char6">
    <w:name w:val="متن بولد Char"/>
    <w:basedOn w:val="StyleComplexBLotus12ptJustifiedFirstline05cmCharCharChar3CharChar"/>
    <w:link w:val="a6"/>
    <w:rsid w:val="00642A30"/>
    <w:rPr>
      <w:rFonts w:ascii="IRNazli" w:eastAsia="B Badr" w:hAnsi="IRNazli" w:cs="IRNazli"/>
      <w:bCs/>
      <w:sz w:val="25"/>
      <w:szCs w:val="25"/>
      <w:lang w:bidi="fa-IR"/>
    </w:rPr>
  </w:style>
  <w:style w:type="paragraph" w:customStyle="1" w:styleId="a8">
    <w:name w:val="تخریج آیات"/>
    <w:basedOn w:val="Normal"/>
    <w:link w:val="Char8"/>
    <w:qFormat/>
    <w:rsid w:val="00B94122"/>
    <w:pPr>
      <w:widowControl w:val="0"/>
      <w:ind w:firstLine="284"/>
      <w:jc w:val="both"/>
    </w:pPr>
    <w:rPr>
      <w:rFonts w:ascii="IRLotus" w:hAnsi="IRLotus" w:cs="IRLotus"/>
      <w:sz w:val="24"/>
      <w:szCs w:val="24"/>
    </w:rPr>
  </w:style>
  <w:style w:type="character" w:customStyle="1" w:styleId="Char7">
    <w:name w:val="متن پاورقی Char"/>
    <w:basedOn w:val="StyleComplexBLotus12ptJustifiedFirstline05cmCharCharChar3CharChar"/>
    <w:link w:val="a7"/>
    <w:rsid w:val="00E2291E"/>
    <w:rPr>
      <w:rFonts w:ascii="IRNazli" w:eastAsia="B Badr" w:hAnsi="IRNazli" w:cs="IRNazli"/>
      <w:sz w:val="24"/>
      <w:szCs w:val="24"/>
    </w:rPr>
  </w:style>
  <w:style w:type="character" w:customStyle="1" w:styleId="Char8">
    <w:name w:val="تخریج آیات Char"/>
    <w:basedOn w:val="DefaultParagraphFont"/>
    <w:link w:val="a8"/>
    <w:rsid w:val="00B94122"/>
    <w:rPr>
      <w:rFonts w:ascii="IRLotus" w:hAnsi="IRLotus" w:cs="IRLotus"/>
      <w:sz w:val="24"/>
      <w:szCs w:val="24"/>
    </w:rPr>
  </w:style>
  <w:style w:type="paragraph" w:customStyle="1" w:styleId="a9">
    <w:name w:val="آیات"/>
    <w:basedOn w:val="Normal"/>
    <w:link w:val="Char9"/>
    <w:qFormat/>
    <w:rsid w:val="00472413"/>
    <w:pPr>
      <w:widowControl w:val="0"/>
      <w:ind w:firstLine="284"/>
      <w:jc w:val="both"/>
    </w:pPr>
    <w:rPr>
      <w:rFonts w:ascii="KFGQPC Uthmanic Script HAFS" w:hAnsi="KFGQPC Uthmanic Script HAFS" w:cs="KFGQPC Uthmanic Script HAFS"/>
    </w:rPr>
  </w:style>
  <w:style w:type="paragraph" w:customStyle="1" w:styleId="aa">
    <w:name w:val="آیات پاورقی"/>
    <w:basedOn w:val="StyleComplexBLotus12ptJustifiedFirstline05cmCharCharChar3Char"/>
    <w:link w:val="Chara"/>
    <w:qFormat/>
    <w:rsid w:val="00472413"/>
    <w:pPr>
      <w:widowControl w:val="0"/>
      <w:spacing w:line="240" w:lineRule="auto"/>
      <w:ind w:left="272" w:hanging="272"/>
    </w:pPr>
    <w:rPr>
      <w:rFonts w:ascii="KFGQPC Uthmanic Script HAFS" w:hAnsi="KFGQPC Uthmanic Script HAFS" w:cs="KFGQPC Uthmanic Script HAFS"/>
    </w:rPr>
  </w:style>
  <w:style w:type="character" w:customStyle="1" w:styleId="Char9">
    <w:name w:val="آیات Char"/>
    <w:basedOn w:val="DefaultParagraphFont"/>
    <w:link w:val="a9"/>
    <w:rsid w:val="00472413"/>
    <w:rPr>
      <w:rFonts w:ascii="KFGQPC Uthmanic Script HAFS" w:hAnsi="KFGQPC Uthmanic Script HAFS" w:cs="KFGQPC Uthmanic Script HAFS"/>
      <w:sz w:val="28"/>
      <w:szCs w:val="28"/>
    </w:rPr>
  </w:style>
  <w:style w:type="character" w:customStyle="1" w:styleId="Chara">
    <w:name w:val="آیات پاورقی Char"/>
    <w:basedOn w:val="StyleComplexBLotus12ptJustifiedFirstline05cmCharCharChar3CharChar"/>
    <w:link w:val="aa"/>
    <w:rsid w:val="00472413"/>
    <w:rPr>
      <w:rFonts w:ascii="KFGQPC Uthmanic Script HAFS" w:eastAsia="B Badr" w:hAnsi="KFGQPC Uthmanic Script HAFS" w:cs="KFGQPC Uthmanic Script HAF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E19A0C-1973-456A-AE79-8DB7CDD9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10777</Words>
  <Characters>61433</Characters>
  <Application>Microsoft Office Word</Application>
  <DocSecurity>8</DocSecurity>
  <Lines>511</Lines>
  <Paragraphs>144</Paragraphs>
  <ScaleCrop>false</ScaleCrop>
  <HeadingPairs>
    <vt:vector size="2" baseType="variant">
      <vt:variant>
        <vt:lpstr>Title</vt:lpstr>
      </vt:variant>
      <vt:variant>
        <vt:i4>1</vt:i4>
      </vt:variant>
    </vt:vector>
  </HeadingPairs>
  <TitlesOfParts>
    <vt:vector size="1" baseType="lpstr">
      <vt:lpstr>گناه و آثار شوم آن در زندگی امت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72066</CharactersWithSpaces>
  <SharedDoc>false</SharedDoc>
  <HLinks>
    <vt:vector size="246" baseType="variant">
      <vt:variant>
        <vt:i4>1572922</vt:i4>
      </vt:variant>
      <vt:variant>
        <vt:i4>242</vt:i4>
      </vt:variant>
      <vt:variant>
        <vt:i4>0</vt:i4>
      </vt:variant>
      <vt:variant>
        <vt:i4>5</vt:i4>
      </vt:variant>
      <vt:variant>
        <vt:lpwstr/>
      </vt:variant>
      <vt:variant>
        <vt:lpwstr>_Toc275559842</vt:lpwstr>
      </vt:variant>
      <vt:variant>
        <vt:i4>1572922</vt:i4>
      </vt:variant>
      <vt:variant>
        <vt:i4>236</vt:i4>
      </vt:variant>
      <vt:variant>
        <vt:i4>0</vt:i4>
      </vt:variant>
      <vt:variant>
        <vt:i4>5</vt:i4>
      </vt:variant>
      <vt:variant>
        <vt:lpwstr/>
      </vt:variant>
      <vt:variant>
        <vt:lpwstr>_Toc275559841</vt:lpwstr>
      </vt:variant>
      <vt:variant>
        <vt:i4>1572922</vt:i4>
      </vt:variant>
      <vt:variant>
        <vt:i4>230</vt:i4>
      </vt:variant>
      <vt:variant>
        <vt:i4>0</vt:i4>
      </vt:variant>
      <vt:variant>
        <vt:i4>5</vt:i4>
      </vt:variant>
      <vt:variant>
        <vt:lpwstr/>
      </vt:variant>
      <vt:variant>
        <vt:lpwstr>_Toc275559840</vt:lpwstr>
      </vt:variant>
      <vt:variant>
        <vt:i4>2031674</vt:i4>
      </vt:variant>
      <vt:variant>
        <vt:i4>224</vt:i4>
      </vt:variant>
      <vt:variant>
        <vt:i4>0</vt:i4>
      </vt:variant>
      <vt:variant>
        <vt:i4>5</vt:i4>
      </vt:variant>
      <vt:variant>
        <vt:lpwstr/>
      </vt:variant>
      <vt:variant>
        <vt:lpwstr>_Toc275559839</vt:lpwstr>
      </vt:variant>
      <vt:variant>
        <vt:i4>2031674</vt:i4>
      </vt:variant>
      <vt:variant>
        <vt:i4>218</vt:i4>
      </vt:variant>
      <vt:variant>
        <vt:i4>0</vt:i4>
      </vt:variant>
      <vt:variant>
        <vt:i4>5</vt:i4>
      </vt:variant>
      <vt:variant>
        <vt:lpwstr/>
      </vt:variant>
      <vt:variant>
        <vt:lpwstr>_Toc275559838</vt:lpwstr>
      </vt:variant>
      <vt:variant>
        <vt:i4>2031674</vt:i4>
      </vt:variant>
      <vt:variant>
        <vt:i4>212</vt:i4>
      </vt:variant>
      <vt:variant>
        <vt:i4>0</vt:i4>
      </vt:variant>
      <vt:variant>
        <vt:i4>5</vt:i4>
      </vt:variant>
      <vt:variant>
        <vt:lpwstr/>
      </vt:variant>
      <vt:variant>
        <vt:lpwstr>_Toc275559837</vt:lpwstr>
      </vt:variant>
      <vt:variant>
        <vt:i4>2031674</vt:i4>
      </vt:variant>
      <vt:variant>
        <vt:i4>206</vt:i4>
      </vt:variant>
      <vt:variant>
        <vt:i4>0</vt:i4>
      </vt:variant>
      <vt:variant>
        <vt:i4>5</vt:i4>
      </vt:variant>
      <vt:variant>
        <vt:lpwstr/>
      </vt:variant>
      <vt:variant>
        <vt:lpwstr>_Toc275559836</vt:lpwstr>
      </vt:variant>
      <vt:variant>
        <vt:i4>2031674</vt:i4>
      </vt:variant>
      <vt:variant>
        <vt:i4>200</vt:i4>
      </vt:variant>
      <vt:variant>
        <vt:i4>0</vt:i4>
      </vt:variant>
      <vt:variant>
        <vt:i4>5</vt:i4>
      </vt:variant>
      <vt:variant>
        <vt:lpwstr/>
      </vt:variant>
      <vt:variant>
        <vt:lpwstr>_Toc275559835</vt:lpwstr>
      </vt:variant>
      <vt:variant>
        <vt:i4>2031674</vt:i4>
      </vt:variant>
      <vt:variant>
        <vt:i4>194</vt:i4>
      </vt:variant>
      <vt:variant>
        <vt:i4>0</vt:i4>
      </vt:variant>
      <vt:variant>
        <vt:i4>5</vt:i4>
      </vt:variant>
      <vt:variant>
        <vt:lpwstr/>
      </vt:variant>
      <vt:variant>
        <vt:lpwstr>_Toc275559834</vt:lpwstr>
      </vt:variant>
      <vt:variant>
        <vt:i4>2031674</vt:i4>
      </vt:variant>
      <vt:variant>
        <vt:i4>188</vt:i4>
      </vt:variant>
      <vt:variant>
        <vt:i4>0</vt:i4>
      </vt:variant>
      <vt:variant>
        <vt:i4>5</vt:i4>
      </vt:variant>
      <vt:variant>
        <vt:lpwstr/>
      </vt:variant>
      <vt:variant>
        <vt:lpwstr>_Toc275559833</vt:lpwstr>
      </vt:variant>
      <vt:variant>
        <vt:i4>2031674</vt:i4>
      </vt:variant>
      <vt:variant>
        <vt:i4>182</vt:i4>
      </vt:variant>
      <vt:variant>
        <vt:i4>0</vt:i4>
      </vt:variant>
      <vt:variant>
        <vt:i4>5</vt:i4>
      </vt:variant>
      <vt:variant>
        <vt:lpwstr/>
      </vt:variant>
      <vt:variant>
        <vt:lpwstr>_Toc275559832</vt:lpwstr>
      </vt:variant>
      <vt:variant>
        <vt:i4>2031674</vt:i4>
      </vt:variant>
      <vt:variant>
        <vt:i4>176</vt:i4>
      </vt:variant>
      <vt:variant>
        <vt:i4>0</vt:i4>
      </vt:variant>
      <vt:variant>
        <vt:i4>5</vt:i4>
      </vt:variant>
      <vt:variant>
        <vt:lpwstr/>
      </vt:variant>
      <vt:variant>
        <vt:lpwstr>_Toc275559831</vt:lpwstr>
      </vt:variant>
      <vt:variant>
        <vt:i4>2031674</vt:i4>
      </vt:variant>
      <vt:variant>
        <vt:i4>170</vt:i4>
      </vt:variant>
      <vt:variant>
        <vt:i4>0</vt:i4>
      </vt:variant>
      <vt:variant>
        <vt:i4>5</vt:i4>
      </vt:variant>
      <vt:variant>
        <vt:lpwstr/>
      </vt:variant>
      <vt:variant>
        <vt:lpwstr>_Toc275559830</vt:lpwstr>
      </vt:variant>
      <vt:variant>
        <vt:i4>1966138</vt:i4>
      </vt:variant>
      <vt:variant>
        <vt:i4>164</vt:i4>
      </vt:variant>
      <vt:variant>
        <vt:i4>0</vt:i4>
      </vt:variant>
      <vt:variant>
        <vt:i4>5</vt:i4>
      </vt:variant>
      <vt:variant>
        <vt:lpwstr/>
      </vt:variant>
      <vt:variant>
        <vt:lpwstr>_Toc275559829</vt:lpwstr>
      </vt:variant>
      <vt:variant>
        <vt:i4>1966138</vt:i4>
      </vt:variant>
      <vt:variant>
        <vt:i4>158</vt:i4>
      </vt:variant>
      <vt:variant>
        <vt:i4>0</vt:i4>
      </vt:variant>
      <vt:variant>
        <vt:i4>5</vt:i4>
      </vt:variant>
      <vt:variant>
        <vt:lpwstr/>
      </vt:variant>
      <vt:variant>
        <vt:lpwstr>_Toc275559828</vt:lpwstr>
      </vt:variant>
      <vt:variant>
        <vt:i4>1966138</vt:i4>
      </vt:variant>
      <vt:variant>
        <vt:i4>152</vt:i4>
      </vt:variant>
      <vt:variant>
        <vt:i4>0</vt:i4>
      </vt:variant>
      <vt:variant>
        <vt:i4>5</vt:i4>
      </vt:variant>
      <vt:variant>
        <vt:lpwstr/>
      </vt:variant>
      <vt:variant>
        <vt:lpwstr>_Toc275559827</vt:lpwstr>
      </vt:variant>
      <vt:variant>
        <vt:i4>1966138</vt:i4>
      </vt:variant>
      <vt:variant>
        <vt:i4>146</vt:i4>
      </vt:variant>
      <vt:variant>
        <vt:i4>0</vt:i4>
      </vt:variant>
      <vt:variant>
        <vt:i4>5</vt:i4>
      </vt:variant>
      <vt:variant>
        <vt:lpwstr/>
      </vt:variant>
      <vt:variant>
        <vt:lpwstr>_Toc275559826</vt:lpwstr>
      </vt:variant>
      <vt:variant>
        <vt:i4>1966138</vt:i4>
      </vt:variant>
      <vt:variant>
        <vt:i4>140</vt:i4>
      </vt:variant>
      <vt:variant>
        <vt:i4>0</vt:i4>
      </vt:variant>
      <vt:variant>
        <vt:i4>5</vt:i4>
      </vt:variant>
      <vt:variant>
        <vt:lpwstr/>
      </vt:variant>
      <vt:variant>
        <vt:lpwstr>_Toc275559825</vt:lpwstr>
      </vt:variant>
      <vt:variant>
        <vt:i4>1966138</vt:i4>
      </vt:variant>
      <vt:variant>
        <vt:i4>134</vt:i4>
      </vt:variant>
      <vt:variant>
        <vt:i4>0</vt:i4>
      </vt:variant>
      <vt:variant>
        <vt:i4>5</vt:i4>
      </vt:variant>
      <vt:variant>
        <vt:lpwstr/>
      </vt:variant>
      <vt:variant>
        <vt:lpwstr>_Toc275559824</vt:lpwstr>
      </vt:variant>
      <vt:variant>
        <vt:i4>1966138</vt:i4>
      </vt:variant>
      <vt:variant>
        <vt:i4>128</vt:i4>
      </vt:variant>
      <vt:variant>
        <vt:i4>0</vt:i4>
      </vt:variant>
      <vt:variant>
        <vt:i4>5</vt:i4>
      </vt:variant>
      <vt:variant>
        <vt:lpwstr/>
      </vt:variant>
      <vt:variant>
        <vt:lpwstr>_Toc275559823</vt:lpwstr>
      </vt:variant>
      <vt:variant>
        <vt:i4>1966138</vt:i4>
      </vt:variant>
      <vt:variant>
        <vt:i4>122</vt:i4>
      </vt:variant>
      <vt:variant>
        <vt:i4>0</vt:i4>
      </vt:variant>
      <vt:variant>
        <vt:i4>5</vt:i4>
      </vt:variant>
      <vt:variant>
        <vt:lpwstr/>
      </vt:variant>
      <vt:variant>
        <vt:lpwstr>_Toc275559822</vt:lpwstr>
      </vt:variant>
      <vt:variant>
        <vt:i4>1966138</vt:i4>
      </vt:variant>
      <vt:variant>
        <vt:i4>116</vt:i4>
      </vt:variant>
      <vt:variant>
        <vt:i4>0</vt:i4>
      </vt:variant>
      <vt:variant>
        <vt:i4>5</vt:i4>
      </vt:variant>
      <vt:variant>
        <vt:lpwstr/>
      </vt:variant>
      <vt:variant>
        <vt:lpwstr>_Toc275559821</vt:lpwstr>
      </vt:variant>
      <vt:variant>
        <vt:i4>1966138</vt:i4>
      </vt:variant>
      <vt:variant>
        <vt:i4>110</vt:i4>
      </vt:variant>
      <vt:variant>
        <vt:i4>0</vt:i4>
      </vt:variant>
      <vt:variant>
        <vt:i4>5</vt:i4>
      </vt:variant>
      <vt:variant>
        <vt:lpwstr/>
      </vt:variant>
      <vt:variant>
        <vt:lpwstr>_Toc275559820</vt:lpwstr>
      </vt:variant>
      <vt:variant>
        <vt:i4>1900602</vt:i4>
      </vt:variant>
      <vt:variant>
        <vt:i4>104</vt:i4>
      </vt:variant>
      <vt:variant>
        <vt:i4>0</vt:i4>
      </vt:variant>
      <vt:variant>
        <vt:i4>5</vt:i4>
      </vt:variant>
      <vt:variant>
        <vt:lpwstr/>
      </vt:variant>
      <vt:variant>
        <vt:lpwstr>_Toc275559819</vt:lpwstr>
      </vt:variant>
      <vt:variant>
        <vt:i4>1900602</vt:i4>
      </vt:variant>
      <vt:variant>
        <vt:i4>98</vt:i4>
      </vt:variant>
      <vt:variant>
        <vt:i4>0</vt:i4>
      </vt:variant>
      <vt:variant>
        <vt:i4>5</vt:i4>
      </vt:variant>
      <vt:variant>
        <vt:lpwstr/>
      </vt:variant>
      <vt:variant>
        <vt:lpwstr>_Toc275559818</vt:lpwstr>
      </vt:variant>
      <vt:variant>
        <vt:i4>1900602</vt:i4>
      </vt:variant>
      <vt:variant>
        <vt:i4>92</vt:i4>
      </vt:variant>
      <vt:variant>
        <vt:i4>0</vt:i4>
      </vt:variant>
      <vt:variant>
        <vt:i4>5</vt:i4>
      </vt:variant>
      <vt:variant>
        <vt:lpwstr/>
      </vt:variant>
      <vt:variant>
        <vt:lpwstr>_Toc275559817</vt:lpwstr>
      </vt:variant>
      <vt:variant>
        <vt:i4>1900602</vt:i4>
      </vt:variant>
      <vt:variant>
        <vt:i4>86</vt:i4>
      </vt:variant>
      <vt:variant>
        <vt:i4>0</vt:i4>
      </vt:variant>
      <vt:variant>
        <vt:i4>5</vt:i4>
      </vt:variant>
      <vt:variant>
        <vt:lpwstr/>
      </vt:variant>
      <vt:variant>
        <vt:lpwstr>_Toc275559816</vt:lpwstr>
      </vt:variant>
      <vt:variant>
        <vt:i4>1900602</vt:i4>
      </vt:variant>
      <vt:variant>
        <vt:i4>80</vt:i4>
      </vt:variant>
      <vt:variant>
        <vt:i4>0</vt:i4>
      </vt:variant>
      <vt:variant>
        <vt:i4>5</vt:i4>
      </vt:variant>
      <vt:variant>
        <vt:lpwstr/>
      </vt:variant>
      <vt:variant>
        <vt:lpwstr>_Toc275559815</vt:lpwstr>
      </vt:variant>
      <vt:variant>
        <vt:i4>1900602</vt:i4>
      </vt:variant>
      <vt:variant>
        <vt:i4>74</vt:i4>
      </vt:variant>
      <vt:variant>
        <vt:i4>0</vt:i4>
      </vt:variant>
      <vt:variant>
        <vt:i4>5</vt:i4>
      </vt:variant>
      <vt:variant>
        <vt:lpwstr/>
      </vt:variant>
      <vt:variant>
        <vt:lpwstr>_Toc275559814</vt:lpwstr>
      </vt:variant>
      <vt:variant>
        <vt:i4>1900602</vt:i4>
      </vt:variant>
      <vt:variant>
        <vt:i4>68</vt:i4>
      </vt:variant>
      <vt:variant>
        <vt:i4>0</vt:i4>
      </vt:variant>
      <vt:variant>
        <vt:i4>5</vt:i4>
      </vt:variant>
      <vt:variant>
        <vt:lpwstr/>
      </vt:variant>
      <vt:variant>
        <vt:lpwstr>_Toc275559813</vt:lpwstr>
      </vt:variant>
      <vt:variant>
        <vt:i4>1900602</vt:i4>
      </vt:variant>
      <vt:variant>
        <vt:i4>62</vt:i4>
      </vt:variant>
      <vt:variant>
        <vt:i4>0</vt:i4>
      </vt:variant>
      <vt:variant>
        <vt:i4>5</vt:i4>
      </vt:variant>
      <vt:variant>
        <vt:lpwstr/>
      </vt:variant>
      <vt:variant>
        <vt:lpwstr>_Toc275559812</vt:lpwstr>
      </vt:variant>
      <vt:variant>
        <vt:i4>1900602</vt:i4>
      </vt:variant>
      <vt:variant>
        <vt:i4>56</vt:i4>
      </vt:variant>
      <vt:variant>
        <vt:i4>0</vt:i4>
      </vt:variant>
      <vt:variant>
        <vt:i4>5</vt:i4>
      </vt:variant>
      <vt:variant>
        <vt:lpwstr/>
      </vt:variant>
      <vt:variant>
        <vt:lpwstr>_Toc275559811</vt:lpwstr>
      </vt:variant>
      <vt:variant>
        <vt:i4>1900602</vt:i4>
      </vt:variant>
      <vt:variant>
        <vt:i4>50</vt:i4>
      </vt:variant>
      <vt:variant>
        <vt:i4>0</vt:i4>
      </vt:variant>
      <vt:variant>
        <vt:i4>5</vt:i4>
      </vt:variant>
      <vt:variant>
        <vt:lpwstr/>
      </vt:variant>
      <vt:variant>
        <vt:lpwstr>_Toc275559810</vt:lpwstr>
      </vt:variant>
      <vt:variant>
        <vt:i4>1835066</vt:i4>
      </vt:variant>
      <vt:variant>
        <vt:i4>44</vt:i4>
      </vt:variant>
      <vt:variant>
        <vt:i4>0</vt:i4>
      </vt:variant>
      <vt:variant>
        <vt:i4>5</vt:i4>
      </vt:variant>
      <vt:variant>
        <vt:lpwstr/>
      </vt:variant>
      <vt:variant>
        <vt:lpwstr>_Toc275559809</vt:lpwstr>
      </vt:variant>
      <vt:variant>
        <vt:i4>1835066</vt:i4>
      </vt:variant>
      <vt:variant>
        <vt:i4>38</vt:i4>
      </vt:variant>
      <vt:variant>
        <vt:i4>0</vt:i4>
      </vt:variant>
      <vt:variant>
        <vt:i4>5</vt:i4>
      </vt:variant>
      <vt:variant>
        <vt:lpwstr/>
      </vt:variant>
      <vt:variant>
        <vt:lpwstr>_Toc275559808</vt:lpwstr>
      </vt:variant>
      <vt:variant>
        <vt:i4>1835066</vt:i4>
      </vt:variant>
      <vt:variant>
        <vt:i4>32</vt:i4>
      </vt:variant>
      <vt:variant>
        <vt:i4>0</vt:i4>
      </vt:variant>
      <vt:variant>
        <vt:i4>5</vt:i4>
      </vt:variant>
      <vt:variant>
        <vt:lpwstr/>
      </vt:variant>
      <vt:variant>
        <vt:lpwstr>_Toc275559807</vt:lpwstr>
      </vt:variant>
      <vt:variant>
        <vt:i4>1835066</vt:i4>
      </vt:variant>
      <vt:variant>
        <vt:i4>26</vt:i4>
      </vt:variant>
      <vt:variant>
        <vt:i4>0</vt:i4>
      </vt:variant>
      <vt:variant>
        <vt:i4>5</vt:i4>
      </vt:variant>
      <vt:variant>
        <vt:lpwstr/>
      </vt:variant>
      <vt:variant>
        <vt:lpwstr>_Toc275559806</vt:lpwstr>
      </vt:variant>
      <vt:variant>
        <vt:i4>1835066</vt:i4>
      </vt:variant>
      <vt:variant>
        <vt:i4>20</vt:i4>
      </vt:variant>
      <vt:variant>
        <vt:i4>0</vt:i4>
      </vt:variant>
      <vt:variant>
        <vt:i4>5</vt:i4>
      </vt:variant>
      <vt:variant>
        <vt:lpwstr/>
      </vt:variant>
      <vt:variant>
        <vt:lpwstr>_Toc275559805</vt:lpwstr>
      </vt:variant>
      <vt:variant>
        <vt:i4>1835066</vt:i4>
      </vt:variant>
      <vt:variant>
        <vt:i4>14</vt:i4>
      </vt:variant>
      <vt:variant>
        <vt:i4>0</vt:i4>
      </vt:variant>
      <vt:variant>
        <vt:i4>5</vt:i4>
      </vt:variant>
      <vt:variant>
        <vt:lpwstr/>
      </vt:variant>
      <vt:variant>
        <vt:lpwstr>_Toc275559804</vt:lpwstr>
      </vt:variant>
      <vt:variant>
        <vt:i4>1835066</vt:i4>
      </vt:variant>
      <vt:variant>
        <vt:i4>8</vt:i4>
      </vt:variant>
      <vt:variant>
        <vt:i4>0</vt:i4>
      </vt:variant>
      <vt:variant>
        <vt:i4>5</vt:i4>
      </vt:variant>
      <vt:variant>
        <vt:lpwstr/>
      </vt:variant>
      <vt:variant>
        <vt:lpwstr>_Toc275559803</vt:lpwstr>
      </vt:variant>
      <vt:variant>
        <vt:i4>1835066</vt:i4>
      </vt:variant>
      <vt:variant>
        <vt:i4>2</vt:i4>
      </vt:variant>
      <vt:variant>
        <vt:i4>0</vt:i4>
      </vt:variant>
      <vt:variant>
        <vt:i4>5</vt:i4>
      </vt:variant>
      <vt:variant>
        <vt:lpwstr/>
      </vt:variant>
      <vt:variant>
        <vt:lpwstr>_Toc275559802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گناه و آثار شوم آن در زندگی امت</dc:title>
  <dc:subject>بدعت، گناه و توبه</dc:subject>
  <dc:creator>عبدالله سدحان</dc:creator>
  <cp:keywords>کتابخانه; قلم; عقیده; موحدين; موحدین; کتاب; مكتبة; القلم; العقيدة; qalam; library; http:/qalamlib.com; http:/qalamlibrary.com; http:/mowahedin.com; http:/aqeedeh.com; گناه; توبه; بدبختی</cp:keywords>
  <dc:description>آثار و عوارض شوم و ناگوارِ گناه در زندگی انسان را بیان و راه‌های دوری و توبه‌کردن آن را تشریح می‌کند. هدف نویسنده از تألیف این اثر، آن است که راهِ واقعیِ برگشتن به مهر و لطف خدا را نشان دهد و این عقیده را که «صرفاً با توبه‌کردن، همه گناهان پاک می‌شود» تصحیح نماید. به تصریحِ وی، توبه‌کردن شرایط و آدابی دارد که اگر حاصل نشود، تأثیری در حال فردِ گناهکار نخواهد داشت. بنابراین، روش توبه صحیح و کارهای واجبِ پس از آن را بیان می‌کند. او در آغاز، ریشه و اسباب گناه را توضیح می‌دهد و سپس، آثار و پیامدهایِ گناه در گذشتگان را به نقل از آیات قرآن، روایات نبوی و گزارش‌های موثق تاریخی بازگو می‌نماید. در فصل بعد، شرح حال برخی از یاران و پیروان حضرت رسول صلی الله علیه و سلم  را بیان می‌کند که دچار اشتباه و گناه شدند و عواقب آن را دیدند. در ادامه، کارهای خطرناکی را معرفی می‌کند که نتایج ناگوارِ آن، به سرعت دامنگیر انسان می‌شود. از دیگر مباحث کتاب می‌توان موارد ذیل را برشمرد: آثارِ گناه بر زندگی انسان، توبه و شرایط آن، پاک‌کننده‌های گناه؛ راهِ رهایی از گناه و گناهانی که حضرت محمد صلی الله علیه و سلم  از آنها نهی کردند.</dc:description>
  <cp:lastModifiedBy>Samsung</cp:lastModifiedBy>
  <cp:revision>2</cp:revision>
  <dcterms:created xsi:type="dcterms:W3CDTF">2016-06-07T07:56:00Z</dcterms:created>
  <dcterms:modified xsi:type="dcterms:W3CDTF">2016-06-07T07:56:00Z</dcterms:modified>
  <cp:contentStatus>www.aqeedeh.com  کتابخانه عقیده</cp:contentStatus>
  <cp:version>1.0 Dec 2015</cp:version>
</cp:coreProperties>
</file>